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02FF" w14:textId="77777777" w:rsidR="00022D30" w:rsidRDefault="00022D30" w:rsidP="00D02E1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5FCA289" w:rsidR="00022D30" w:rsidRPr="00DB1BFA" w:rsidRDefault="00DB1BFA" w:rsidP="00DB1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DB1BFA">
        <w:rPr>
          <w:b/>
          <w:bCs/>
        </w:rPr>
        <w:t>15</w:t>
      </w:r>
      <w:r>
        <w:rPr>
          <w:b/>
          <w:bCs/>
        </w:rPr>
        <w:t>.01.2026</w:t>
      </w:r>
      <w:r>
        <w:rPr>
          <w:b/>
          <w:bCs/>
        </w:rPr>
        <w:tab/>
      </w:r>
      <w:r>
        <w:rPr>
          <w:b/>
          <w:bCs/>
        </w:rPr>
        <w:tab/>
        <w:t>№ 9</w:t>
      </w:r>
      <w:r>
        <w:rPr>
          <w:b/>
          <w:bCs/>
        </w:rPr>
        <w:t>6</w:t>
      </w:r>
    </w:p>
    <w:p w14:paraId="619ABB2D" w14:textId="77777777" w:rsidR="009209A2" w:rsidRPr="005A0FBE" w:rsidRDefault="009209A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7D020D3" w14:textId="3E6FA9F1" w:rsidR="00DC3AE3" w:rsidRPr="005A0FBE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  <w:r>
        <w:t xml:space="preserve"> </w:t>
      </w:r>
    </w:p>
    <w:p w14:paraId="7E1187D2" w14:textId="5BA0C643" w:rsidR="005A1E5C" w:rsidRPr="003D1919" w:rsidRDefault="00022D30" w:rsidP="004B7529">
      <w:pPr>
        <w:ind w:firstLine="567"/>
        <w:jc w:val="both"/>
      </w:pPr>
      <w:r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3D1919">
        <w:rPr>
          <w:color w:val="000000"/>
        </w:rPr>
        <w:t>22</w:t>
      </w:r>
      <w:r w:rsidR="005A0846">
        <w:rPr>
          <w:color w:val="000000"/>
        </w:rPr>
        <w:t>.1</w:t>
      </w:r>
      <w:r w:rsidR="003D1919">
        <w:rPr>
          <w:color w:val="000000"/>
        </w:rPr>
        <w:t>2</w:t>
      </w:r>
      <w:r>
        <w:rPr>
          <w:color w:val="000000"/>
        </w:rPr>
        <w:t xml:space="preserve">.2025 № </w:t>
      </w:r>
      <w:r w:rsidR="005A0846">
        <w:rPr>
          <w:color w:val="000000"/>
        </w:rPr>
        <w:t>26-0</w:t>
      </w:r>
      <w:r w:rsidR="00627C06">
        <w:rPr>
          <w:color w:val="000000"/>
        </w:rPr>
        <w:t>1</w:t>
      </w:r>
      <w:r w:rsidR="00C26ED7">
        <w:rPr>
          <w:color w:val="000000"/>
        </w:rPr>
        <w:t>/</w:t>
      </w:r>
      <w:r w:rsidR="003D1919">
        <w:rPr>
          <w:color w:val="000000"/>
        </w:rPr>
        <w:t>3215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3D191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3D1919">
        <w:t xml:space="preserve"> в</w:t>
      </w:r>
      <w:r w:rsidR="003D1919" w:rsidRPr="00C335C6">
        <w:t xml:space="preserve">ід </w:t>
      </w:r>
      <w:r w:rsidR="003D1919">
        <w:t xml:space="preserve">28 листопада 2025 року </w:t>
      </w:r>
      <w:r w:rsidR="003D1919" w:rsidRPr="004427C3">
        <w:t>«</w:t>
      </w:r>
      <w:r w:rsidR="003D1919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3D1919">
        <w:rPr>
          <w:color w:val="000000"/>
        </w:rPr>
        <w:t>6</w:t>
      </w:r>
      <w:r w:rsidR="003D1919" w:rsidRPr="004427C3">
        <w:rPr>
          <w:color w:val="000000"/>
        </w:rPr>
        <w:t xml:space="preserve"> рік»</w:t>
      </w:r>
      <w:r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94708A" w14:textId="2E0C6D86" w:rsidR="005A1E5C" w:rsidRDefault="00022D30" w:rsidP="00C335C6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FAA3959" w14:textId="17F10281" w:rsidR="009209A2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 w:rsidR="00022D30">
        <w:t xml:space="preserve">1. Виділити з Стабілізаційного Фонду Кременчуцької міської територіальної громади кошти в сумі </w:t>
      </w:r>
      <w:r w:rsidR="003D1919">
        <w:t>231</w:t>
      </w:r>
      <w:r w:rsidR="00C335C6">
        <w:t xml:space="preserve"> 400 </w:t>
      </w:r>
      <w:r w:rsidR="00022D30">
        <w:t xml:space="preserve">грн Департаменту соціального </w:t>
      </w:r>
      <w:r w:rsidR="00022D30" w:rsidRPr="00A06922">
        <w:t>захисту населення Кременчуцької міської</w:t>
      </w:r>
      <w:r w:rsidR="00022D30">
        <w:t xml:space="preserve"> </w:t>
      </w:r>
      <w:r w:rsidR="00022D30" w:rsidRPr="00A06922">
        <w:t>ради</w:t>
      </w:r>
      <w:r w:rsidR="00022D30">
        <w:t xml:space="preserve"> </w:t>
      </w:r>
      <w:r w:rsidR="00022D30" w:rsidRPr="00A06922">
        <w:t xml:space="preserve">Кременчуцького </w:t>
      </w:r>
      <w:r w:rsidR="00022D30">
        <w:t>р</w:t>
      </w:r>
      <w:r w:rsidR="00022D30" w:rsidRPr="00A06922">
        <w:t>айону Полтав</w:t>
      </w:r>
      <w:r w:rsidR="00022D30">
        <w:t>ської області по КПКВКМБ 081</w:t>
      </w:r>
      <w:r w:rsidR="003D1919">
        <w:t>0160</w:t>
      </w:r>
      <w:r w:rsidR="003118ED" w:rsidRPr="003118ED">
        <w:rPr>
          <w:bCs/>
        </w:rPr>
        <w:t xml:space="preserve"> «</w:t>
      </w:r>
      <w:r w:rsidR="003D1919">
        <w:rPr>
          <w:bCs/>
        </w:rPr>
        <w:t>Керівництво і управління у відповідній сфері у містах (місті Києві), селищах, селах, територіальних громадах</w:t>
      </w:r>
      <w:r w:rsidR="003118ED" w:rsidRPr="003118ED">
        <w:rPr>
          <w:bCs/>
        </w:rPr>
        <w:t xml:space="preserve">» </w:t>
      </w:r>
      <w:bookmarkStart w:id="0" w:name="_Hlk105408861"/>
      <w:r w:rsidRPr="009209A2">
        <w:rPr>
          <w:bCs/>
        </w:rPr>
        <w:t xml:space="preserve">для </w:t>
      </w:r>
      <w:r w:rsidR="003D1919">
        <w:rPr>
          <w:bCs/>
        </w:rPr>
        <w:t xml:space="preserve">управління соціального захисту населення Автозаводського району </w:t>
      </w:r>
      <w:r w:rsidR="003D1919">
        <w:t xml:space="preserve">Департаменту соціального </w:t>
      </w:r>
      <w:r w:rsidR="003D1919" w:rsidRPr="00A06922">
        <w:t>захисту населення Кременчуцької міської</w:t>
      </w:r>
      <w:r w:rsidR="003D1919">
        <w:t xml:space="preserve"> </w:t>
      </w:r>
      <w:r w:rsidR="003D1919" w:rsidRPr="00A06922">
        <w:t>ради</w:t>
      </w:r>
      <w:r w:rsidR="003D1919">
        <w:t xml:space="preserve"> </w:t>
      </w:r>
      <w:r w:rsidR="003D1919" w:rsidRPr="00A06922">
        <w:t xml:space="preserve">Кременчуцького </w:t>
      </w:r>
      <w:r w:rsidR="003D1919">
        <w:t>р</w:t>
      </w:r>
      <w:r w:rsidR="003D1919" w:rsidRPr="00A06922">
        <w:t>айону Полтав</w:t>
      </w:r>
      <w:r w:rsidR="003D1919">
        <w:t>ської області</w:t>
      </w:r>
      <w:r w:rsidR="003B4FB9">
        <w:t xml:space="preserve"> на придбання пального та мастильних матеріалів </w:t>
      </w:r>
      <w:r w:rsidR="00DF1739">
        <w:t>для</w:t>
      </w:r>
      <w:r w:rsidR="003B4FB9">
        <w:t xml:space="preserve"> забезпечення безперебійного функціонування генераторів.</w:t>
      </w:r>
    </w:p>
    <w:p w14:paraId="301B850D" w14:textId="7014501A" w:rsidR="00022D30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 w:rsidRPr="009209A2">
        <w:rPr>
          <w:bCs/>
        </w:rPr>
        <w:tab/>
      </w:r>
      <w:r w:rsidR="003B4FB9">
        <w:rPr>
          <w:color w:val="000000"/>
        </w:rPr>
        <w:t>2</w:t>
      </w:r>
      <w:r w:rsidR="00022D30"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F1739">
        <w:rPr>
          <w:color w:val="000000"/>
        </w:rPr>
        <w:t>6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2D88FA8D" w:rsidR="00022D30" w:rsidRDefault="003B4FB9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затвердити</w:t>
      </w:r>
      <w:r w:rsidR="00606300">
        <w:rPr>
          <w:color w:val="000000"/>
        </w:rPr>
        <w:t xml:space="preserve"> </w:t>
      </w:r>
      <w:r w:rsidR="00022D30">
        <w:rPr>
          <w:color w:val="000000"/>
        </w:rPr>
        <w:t>паспор</w:t>
      </w:r>
      <w:r>
        <w:rPr>
          <w:color w:val="000000"/>
        </w:rPr>
        <w:t>т</w:t>
      </w:r>
      <w:r w:rsidR="00022D30" w:rsidRPr="00C00B88">
        <w:t xml:space="preserve"> бюджетної програми на 202</w:t>
      </w:r>
      <w:r>
        <w:t>6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461AB9">
        <w:rPr>
          <w:bCs/>
        </w:rPr>
        <w:t>управлінн</w:t>
      </w:r>
      <w:r w:rsidR="005A0FBE">
        <w:rPr>
          <w:bCs/>
        </w:rPr>
        <w:t>ю</w:t>
      </w:r>
      <w:r w:rsidR="00461AB9">
        <w:rPr>
          <w:bCs/>
        </w:rPr>
        <w:t xml:space="preserve"> соціального захисту населення Автозаводського району </w:t>
      </w:r>
      <w:r w:rsidR="00461AB9">
        <w:t xml:space="preserve">Департаменту соціального </w:t>
      </w:r>
      <w:r w:rsidR="00461AB9" w:rsidRPr="00A06922">
        <w:t>захисту населення Кременчуцької міської</w:t>
      </w:r>
      <w:r w:rsidR="00461AB9">
        <w:t xml:space="preserve"> </w:t>
      </w:r>
      <w:r w:rsidR="00461AB9" w:rsidRPr="00A06922">
        <w:t>ради</w:t>
      </w:r>
      <w:r w:rsidR="00461AB9">
        <w:t xml:space="preserve"> </w:t>
      </w:r>
      <w:r w:rsidR="00461AB9" w:rsidRPr="00A06922">
        <w:t xml:space="preserve">Кременчуцького </w:t>
      </w:r>
      <w:r w:rsidR="00461AB9">
        <w:t>р</w:t>
      </w:r>
      <w:r w:rsidR="00461AB9" w:rsidRPr="00A06922">
        <w:t>айону Полтав</w:t>
      </w:r>
      <w:r w:rsidR="00461AB9">
        <w:t xml:space="preserve">ської області </w:t>
      </w:r>
      <w:r w:rsidR="00022D30">
        <w:rPr>
          <w:color w:val="000000"/>
        </w:rPr>
        <w:t xml:space="preserve">згідно з </w:t>
      </w:r>
      <w:r w:rsidR="00464B45">
        <w:rPr>
          <w:color w:val="000000"/>
        </w:rPr>
        <w:t>наданими рахунками та договорами.</w:t>
      </w:r>
    </w:p>
    <w:bookmarkEnd w:id="0"/>
    <w:p w14:paraId="745A6630" w14:textId="125FC74C" w:rsidR="00022D30" w:rsidRDefault="004B7529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20C08A08" w:rsidR="00022D30" w:rsidRDefault="004B7529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487B" w14:textId="77777777" w:rsidR="00D42FF6" w:rsidRDefault="00D42FF6">
      <w:r>
        <w:separator/>
      </w:r>
    </w:p>
  </w:endnote>
  <w:endnote w:type="continuationSeparator" w:id="0">
    <w:p w14:paraId="17322BC0" w14:textId="77777777" w:rsidR="00D42FF6" w:rsidRDefault="00D4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61A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61A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D287" w14:textId="77777777" w:rsidR="00D42FF6" w:rsidRDefault="00D42FF6">
      <w:r>
        <w:separator/>
      </w:r>
    </w:p>
  </w:footnote>
  <w:footnote w:type="continuationSeparator" w:id="0">
    <w:p w14:paraId="66B69143" w14:textId="77777777" w:rsidR="00D42FF6" w:rsidRDefault="00D4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381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33D5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2E00"/>
    <w:rsid w:val="00275260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18ED"/>
    <w:rsid w:val="003154BE"/>
    <w:rsid w:val="00330993"/>
    <w:rsid w:val="00342067"/>
    <w:rsid w:val="00343DCA"/>
    <w:rsid w:val="003477FF"/>
    <w:rsid w:val="003479E7"/>
    <w:rsid w:val="0035391E"/>
    <w:rsid w:val="00364E8D"/>
    <w:rsid w:val="00384FE8"/>
    <w:rsid w:val="003A0994"/>
    <w:rsid w:val="003B42D8"/>
    <w:rsid w:val="003B4FB9"/>
    <w:rsid w:val="003C324E"/>
    <w:rsid w:val="003C7065"/>
    <w:rsid w:val="003D1919"/>
    <w:rsid w:val="003D34D0"/>
    <w:rsid w:val="003D3653"/>
    <w:rsid w:val="003E45BC"/>
    <w:rsid w:val="003F49DF"/>
    <w:rsid w:val="00405F41"/>
    <w:rsid w:val="004077F8"/>
    <w:rsid w:val="004217E0"/>
    <w:rsid w:val="0043058B"/>
    <w:rsid w:val="00444CF1"/>
    <w:rsid w:val="00457A90"/>
    <w:rsid w:val="00461AB9"/>
    <w:rsid w:val="00462EDA"/>
    <w:rsid w:val="00464B45"/>
    <w:rsid w:val="004838E7"/>
    <w:rsid w:val="00485EF9"/>
    <w:rsid w:val="0048619C"/>
    <w:rsid w:val="0049338C"/>
    <w:rsid w:val="00497F0B"/>
    <w:rsid w:val="004B5D08"/>
    <w:rsid w:val="004B7529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846"/>
    <w:rsid w:val="005A0FBE"/>
    <w:rsid w:val="005A1E5C"/>
    <w:rsid w:val="005A6F7B"/>
    <w:rsid w:val="005E479B"/>
    <w:rsid w:val="005F3BAA"/>
    <w:rsid w:val="00606300"/>
    <w:rsid w:val="00620004"/>
    <w:rsid w:val="00627C06"/>
    <w:rsid w:val="0063109E"/>
    <w:rsid w:val="00631209"/>
    <w:rsid w:val="0064669E"/>
    <w:rsid w:val="00651679"/>
    <w:rsid w:val="00655A68"/>
    <w:rsid w:val="0066430E"/>
    <w:rsid w:val="006649DA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17ABB"/>
    <w:rsid w:val="007334F5"/>
    <w:rsid w:val="007357FD"/>
    <w:rsid w:val="00745786"/>
    <w:rsid w:val="0075528C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C38B9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E5EA7"/>
    <w:rsid w:val="008F474C"/>
    <w:rsid w:val="008F484E"/>
    <w:rsid w:val="009040A7"/>
    <w:rsid w:val="00906EB8"/>
    <w:rsid w:val="00910792"/>
    <w:rsid w:val="00913C5B"/>
    <w:rsid w:val="009169F0"/>
    <w:rsid w:val="00917BB2"/>
    <w:rsid w:val="009209A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E0686"/>
    <w:rsid w:val="009F475C"/>
    <w:rsid w:val="009F476D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335C6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2E1C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42FF6"/>
    <w:rsid w:val="00D51C1A"/>
    <w:rsid w:val="00D5239A"/>
    <w:rsid w:val="00D54B05"/>
    <w:rsid w:val="00D6469C"/>
    <w:rsid w:val="00D673B3"/>
    <w:rsid w:val="00D72EF0"/>
    <w:rsid w:val="00D7501A"/>
    <w:rsid w:val="00D831F4"/>
    <w:rsid w:val="00D83665"/>
    <w:rsid w:val="00DA40B3"/>
    <w:rsid w:val="00DA64E4"/>
    <w:rsid w:val="00DB1BFA"/>
    <w:rsid w:val="00DB24C2"/>
    <w:rsid w:val="00DB4F8B"/>
    <w:rsid w:val="00DB648A"/>
    <w:rsid w:val="00DB7813"/>
    <w:rsid w:val="00DB7E51"/>
    <w:rsid w:val="00DC3AE3"/>
    <w:rsid w:val="00DC6597"/>
    <w:rsid w:val="00DD3F05"/>
    <w:rsid w:val="00DD76D9"/>
    <w:rsid w:val="00DF173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0A90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9</cp:revision>
  <cp:lastPrinted>2026-01-13T15:00:00Z</cp:lastPrinted>
  <dcterms:created xsi:type="dcterms:W3CDTF">2025-12-29T10:28:00Z</dcterms:created>
  <dcterms:modified xsi:type="dcterms:W3CDTF">2026-01-15T14:24:00Z</dcterms:modified>
</cp:coreProperties>
</file>