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0783567A" w14:textId="77777777" w:rsidR="001E2E44" w:rsidRDefault="001E2E4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BB31D1" w14:textId="77777777" w:rsidR="000B25E7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35A5F6" w14:textId="77777777" w:rsidR="007A4FA6" w:rsidRDefault="007A4FA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629EB76" w14:textId="25A02F79" w:rsidR="00CD44DF" w:rsidRPr="00F92CC0" w:rsidRDefault="001C6A88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25.12.2025                                                                                                            № 3271</w:t>
      </w:r>
      <w:bookmarkStart w:id="0" w:name="_GoBack"/>
      <w:bookmarkEnd w:id="0"/>
      <w:r w:rsidR="00F92CC0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val="en-US" w:eastAsia="ru-RU"/>
        </w:rPr>
        <w:tab/>
      </w:r>
    </w:p>
    <w:p w14:paraId="75D181F8" w14:textId="77777777" w:rsidR="000B25E7" w:rsidRPr="00B15159" w:rsidRDefault="000B25E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ru-RU" w:eastAsia="ru-RU"/>
        </w:rPr>
      </w:pPr>
    </w:p>
    <w:p w14:paraId="764A88FC" w14:textId="035E2825" w:rsidR="00763BA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внесення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змін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рішення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313AD460" w14:textId="1E18B4C5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комітету</w:t>
      </w:r>
      <w:proofErr w:type="spellEnd"/>
    </w:p>
    <w:p w14:paraId="2E03F5C9" w14:textId="6B57BBCF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Кременчуцької</w:t>
      </w:r>
      <w:proofErr w:type="spellEnd"/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ради </w:t>
      </w:r>
    </w:p>
    <w:p w14:paraId="63CD19E5" w14:textId="1FCCDC5A" w:rsidR="004C42D2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Кременчуцького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району</w:t>
      </w:r>
      <w:proofErr w:type="gramEnd"/>
    </w:p>
    <w:p w14:paraId="31402DFC" w14:textId="112E2EC2" w:rsidR="00CD44DF" w:rsidRDefault="004C42D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proofErr w:type="gram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CD44D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області</w:t>
      </w:r>
      <w:proofErr w:type="spellEnd"/>
      <w:proofErr w:type="gram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</w:p>
    <w:p w14:paraId="5D1A39F5" w14:textId="4F4F7973" w:rsidR="00CD44DF" w:rsidRDefault="004C42D2" w:rsidP="007A4FA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proofErr w:type="spellStart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від</w:t>
      </w:r>
      <w:proofErr w:type="spellEnd"/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</w:t>
      </w:r>
      <w:r w:rsidR="00701D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11</w:t>
      </w:r>
      <w:r w:rsidR="00D5253F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.12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.202</w:t>
      </w:r>
      <w:r w:rsidR="00E60551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5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 № </w:t>
      </w:r>
      <w:r w:rsidR="00D5253F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3</w:t>
      </w:r>
      <w:r w:rsidR="00701DE5"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144</w:t>
      </w:r>
    </w:p>
    <w:p w14:paraId="4924F127" w14:textId="77777777" w:rsidR="007A4FA6" w:rsidRPr="00B15159" w:rsidRDefault="007A4FA6" w:rsidP="007A4FA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ru-RU" w:eastAsia="ru-RU"/>
        </w:rPr>
      </w:pPr>
    </w:p>
    <w:p w14:paraId="340C0D15" w14:textId="2D275BB0" w:rsidR="0038165C" w:rsidRPr="002675BC" w:rsidRDefault="002D7B57" w:rsidP="00B15159">
      <w:pPr>
        <w:widowControl w:val="0"/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7B57">
        <w:rPr>
          <w:rFonts w:ascii="Times New Roman" w:hAnsi="Times New Roman" w:cs="Times New Roman"/>
          <w:sz w:val="28"/>
          <w:szCs w:val="28"/>
        </w:rPr>
        <w:t xml:space="preserve">Враховуючи звернення </w:t>
      </w:r>
      <w:r w:rsidR="00701DE5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освіти</w:t>
      </w:r>
      <w:r w:rsidR="006C30F3" w:rsidRPr="006C30F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</w:t>
      </w:r>
      <w:r w:rsidR="00D5253F">
        <w:rPr>
          <w:rFonts w:ascii="Times New Roman" w:hAnsi="Times New Roman" w:cs="Times New Roman"/>
          <w:sz w:val="28"/>
          <w:szCs w:val="28"/>
        </w:rPr>
        <w:t xml:space="preserve">від </w:t>
      </w:r>
      <w:r w:rsidR="005461EB" w:rsidRPr="005461EB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D5253F" w:rsidRPr="005461EB">
        <w:rPr>
          <w:rFonts w:ascii="Times New Roman" w:hAnsi="Times New Roman" w:cs="Times New Roman"/>
          <w:sz w:val="28"/>
          <w:szCs w:val="28"/>
        </w:rPr>
        <w:t xml:space="preserve">.12.2025 № </w:t>
      </w:r>
      <w:r w:rsidR="00701DE5" w:rsidRPr="005461EB">
        <w:rPr>
          <w:rFonts w:ascii="Times New Roman" w:hAnsi="Times New Roman" w:cs="Times New Roman"/>
          <w:sz w:val="28"/>
          <w:szCs w:val="28"/>
        </w:rPr>
        <w:t>01-32</w:t>
      </w:r>
      <w:r w:rsidR="00D5253F" w:rsidRPr="005461EB">
        <w:rPr>
          <w:rFonts w:ascii="Times New Roman" w:hAnsi="Times New Roman" w:cs="Times New Roman"/>
          <w:sz w:val="28"/>
          <w:szCs w:val="28"/>
        </w:rPr>
        <w:t>/</w:t>
      </w:r>
      <w:r w:rsidR="005461EB" w:rsidRPr="005461EB">
        <w:rPr>
          <w:rFonts w:ascii="Times New Roman" w:hAnsi="Times New Roman" w:cs="Times New Roman"/>
          <w:sz w:val="28"/>
          <w:szCs w:val="28"/>
          <w:lang w:val="en-US"/>
        </w:rPr>
        <w:t>2472</w:t>
      </w:r>
      <w:r w:rsidRPr="005461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керуючись рішенням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67AD" w:rsidRPr="00510B2C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7867AD" w:rsidRPr="00510B2C">
        <w:rPr>
          <w:rFonts w:ascii="Times New Roman" w:hAnsi="Times New Roman" w:cs="Times New Roman"/>
          <w:sz w:val="28"/>
          <w:szCs w:val="28"/>
        </w:rPr>
        <w:t xml:space="preserve"> Полтавської області </w:t>
      </w:r>
      <w:r w:rsidRPr="002D7B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2D7B57">
        <w:rPr>
          <w:rFonts w:ascii="Times New Roman" w:hAnsi="Times New Roman" w:cs="Times New Roman"/>
          <w:color w:val="000000"/>
          <w:sz w:val="28"/>
          <w:szCs w:val="28"/>
        </w:rPr>
        <w:t>27 грудня 2024 року «Про затвердження Міської комплексної Стабілізаційної програми Кременчуцької міської територіальної громади на 2025 рік»,</w:t>
      </w:r>
      <w:r w:rsidRPr="002D7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7B57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2D7B57">
        <w:rPr>
          <w:rFonts w:ascii="Times New Roman" w:hAnsi="Times New Roman" w:cs="Times New Roman"/>
          <w:color w:val="000000"/>
          <w:sz w:val="28"/>
          <w:szCs w:val="28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DFBC4F" w14:textId="5FC8C2B0" w:rsidR="00CD44DF" w:rsidRPr="002675BC" w:rsidRDefault="00466CD0" w:rsidP="00B15159">
      <w:pPr>
        <w:tabs>
          <w:tab w:val="left" w:pos="567"/>
          <w:tab w:val="left" w:pos="3969"/>
          <w:tab w:val="left" w:pos="4111"/>
        </w:tabs>
        <w:spacing w:after="0" w:line="240" w:lineRule="auto"/>
        <w:ind w:firstLine="567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FE5C7E2" w14:textId="6D7DD943" w:rsidR="006C30F3" w:rsidRDefault="004C42D2" w:rsidP="00B15159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</w:t>
      </w:r>
      <w:r w:rsid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</w:t>
      </w:r>
      <w:r w:rsidR="00E13F64"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 w:rsidR="00701DE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11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.12.2025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3</w:t>
      </w:r>
      <w:r w:rsidR="00701DE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144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 w:rsidR="00D5253F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, </w:t>
      </w:r>
      <w:r w:rsidR="006C30F3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а саме:</w:t>
      </w:r>
    </w:p>
    <w:p w14:paraId="5E2B291C" w14:textId="37EA0AEE" w:rsidR="002675BC" w:rsidRDefault="006C30F3" w:rsidP="007867AD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  <w:t>1.1. В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икла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сти</w:t>
      </w:r>
      <w:r w:rsidR="002D7B57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преамбулу</w:t>
      </w:r>
      <w:r w:rsidR="00685459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цього</w:t>
      </w:r>
      <w:r w:rsidR="007867AD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рішення в такій редакції: </w:t>
      </w:r>
    </w:p>
    <w:p w14:paraId="2A304200" w14:textId="0C6E9EF2" w:rsidR="007C498A" w:rsidRDefault="002675BC" w:rsidP="007C498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ab/>
      </w:r>
      <w:r w:rsidR="002D7B5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7C498A" w:rsidRPr="007C498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звернення Департаменту освіти Кременчуцької міської ради Кременчуцького району Полтавської області від 09.12.2025 № 01-32/2414,</w:t>
      </w:r>
      <w:r w:rsidR="007C498A" w:rsidRPr="007C4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керуючись рішеннями Кременчуцької міської ради Кременчуцького району</w:t>
      </w:r>
      <w:r w:rsidR="007C498A" w:rsidRPr="007C4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Полтавської області від 1</w:t>
      </w:r>
      <w:r w:rsidR="0064308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C498A" w:rsidRPr="007C4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308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r w:rsidR="007C498A" w:rsidRPr="007C4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«Про внесення змін до рішення Кременчуцької міської ради Кременчуцького району Полтавської області від </w:t>
      </w:r>
      <w:r w:rsidR="007C498A" w:rsidRPr="007C49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 листопада 2021 року «Про затвердження Стратегічної програми розвитку освіти «Освіта Кременчука на 2022-2025 роки»</w:t>
      </w:r>
      <w:r w:rsidR="007C4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498A" w:rsidRPr="007C49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 </w:t>
      </w:r>
      <w:r w:rsidR="007C498A" w:rsidRPr="007C4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="007C498A" w:rsidRPr="007C4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="007C498A" w:rsidRPr="007C4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4099AFB7" w14:textId="77777777" w:rsidR="007C498A" w:rsidRPr="007C498A" w:rsidRDefault="007C498A" w:rsidP="007C498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6B52A8A" w14:textId="0A66042C" w:rsidR="00CD44DF" w:rsidRPr="006C3420" w:rsidRDefault="002675BC" w:rsidP="007C498A">
      <w:pPr>
        <w:tabs>
          <w:tab w:val="left" w:pos="567"/>
        </w:tabs>
        <w:spacing w:after="0" w:line="240" w:lineRule="auto"/>
        <w:jc w:val="center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2675B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Pr="002675B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2299B17B" w14:textId="77777777" w:rsidR="007C498A" w:rsidRDefault="00CD44DF" w:rsidP="006C30F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ab/>
      </w:r>
    </w:p>
    <w:p w14:paraId="46E99C81" w14:textId="77777777" w:rsidR="007C498A" w:rsidRDefault="007C498A" w:rsidP="006C30F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A153B82" w14:textId="0B777DA3" w:rsidR="006C30F3" w:rsidRPr="007C498A" w:rsidRDefault="00643082" w:rsidP="006C30F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1.2. Викласти пункт</w:t>
      </w:r>
      <w:r w:rsidR="007C498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 цього рішення </w:t>
      </w:r>
      <w:r w:rsidR="006C30F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 такій редакції:</w:t>
      </w:r>
    </w:p>
    <w:p w14:paraId="42642B31" w14:textId="36DB0562" w:rsidR="007C498A" w:rsidRPr="00953434" w:rsidRDefault="00B15159" w:rsidP="007C49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«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 Виділити кошти з Стабілізаційного Фонду Кременчуцької міської територіальної громади в сумі 3 089 127  грн</w:t>
      </w:r>
      <w:r w:rsidR="007C498A" w:rsidRPr="009534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D26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Департаменту освіти 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Кременчуцької міської ради Кременчуць</w:t>
      </w:r>
      <w:r w:rsidR="00D26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кого району Полтавської області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придбання ново</w:t>
      </w:r>
      <w:r w:rsidR="00D26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річних подарунків (кондитерських 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вироб</w:t>
      </w:r>
      <w:r w:rsidR="00D2644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ів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для учнів та вихованців закладів освіти, з них:</w:t>
      </w:r>
    </w:p>
    <w:p w14:paraId="17D9C8DA" w14:textId="77777777" w:rsidR="007C498A" w:rsidRPr="00953434" w:rsidRDefault="007C498A" w:rsidP="0064308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2 500 696 грн  </w:t>
      </w:r>
      <w:r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95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КПКВКМБ </w:t>
      </w:r>
      <w:r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0611021 «Надання загальної середньої освіти закладами загальної середньої освіти за рахунок коштів місцевого бюджету»;</w:t>
      </w:r>
    </w:p>
    <w:p w14:paraId="18FB02B4" w14:textId="3D4D7CC3" w:rsidR="007C498A" w:rsidRPr="00643082" w:rsidRDefault="00643082" w:rsidP="006430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588 431 грн  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</w:t>
      </w:r>
      <w:r w:rsidR="007C498A" w:rsidRPr="0095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КПКВКМБ</w:t>
      </w:r>
      <w:r w:rsidR="007C498A" w:rsidRPr="009534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7C498A" w:rsidRPr="009534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0611</w:t>
      </w:r>
      <w:r w:rsidR="00D26441">
        <w:rPr>
          <w:rFonts w:ascii="Times New Roman" w:eastAsia="Times New Roman" w:hAnsi="Times New Roman" w:cs="Times New Roman"/>
          <w:sz w:val="28"/>
          <w:szCs w:val="28"/>
          <w:lang w:eastAsia="ru-RU"/>
        </w:rPr>
        <w:t>010 «Надання дошкільної освіти»</w:t>
      </w:r>
      <w:r w:rsidR="007C498A" w:rsidRPr="009534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BAEF5DF" w14:textId="6CC8AD7C" w:rsidR="00643082" w:rsidRDefault="00643082" w:rsidP="0064308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Виключити пункт 2 з тексту рішення.</w:t>
      </w:r>
    </w:p>
    <w:p w14:paraId="67E58FC0" w14:textId="25A6E28C" w:rsidR="00643082" w:rsidRPr="00953434" w:rsidRDefault="00643082" w:rsidP="0064308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Пункти 3, 4, 5, 6 рішення вважати пунктами 2, 3, 4, 5 відповідно.</w:t>
      </w:r>
    </w:p>
    <w:p w14:paraId="089D8200" w14:textId="2CE84D87" w:rsidR="00C9023A" w:rsidRPr="00643082" w:rsidRDefault="007C498A" w:rsidP="00643082">
      <w:pPr>
        <w:tabs>
          <w:tab w:val="left" w:pos="567"/>
          <w:tab w:val="left" w:pos="709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343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="002A362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B1515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3B136A26" w14:textId="317EB10F" w:rsidR="000B25E7" w:rsidRPr="000B25E7" w:rsidRDefault="002A3624" w:rsidP="000B25E7">
      <w:pPr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14:paraId="14D7F931" w14:textId="343B7E62" w:rsidR="00CE7CAC" w:rsidRPr="00263B7A" w:rsidRDefault="00CE7CAC" w:rsidP="00250E7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2EA46203" w14:textId="77777777" w:rsidR="00055215" w:rsidRDefault="0005521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01725931" w:rsidR="00161FC3" w:rsidRDefault="006C3420" w:rsidP="006C342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 Віталій МАЛЕЦЬКИЙ</w:t>
      </w:r>
    </w:p>
    <w:p w14:paraId="24770E6D" w14:textId="77777777" w:rsidR="00953434" w:rsidRDefault="00953434" w:rsidP="006C342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14:paraId="0671285E" w14:textId="77777777" w:rsidR="00953434" w:rsidRPr="006C3420" w:rsidRDefault="00953434" w:rsidP="006C3420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FF0000"/>
          <w:sz w:val="28"/>
          <w:szCs w:val="28"/>
          <w:lang w:eastAsia="ru-RU"/>
        </w:rPr>
      </w:pPr>
    </w:p>
    <w:sectPr w:rsidR="00953434" w:rsidRPr="006C3420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69C15" w14:textId="77777777" w:rsidR="005761C4" w:rsidRDefault="005761C4" w:rsidP="0011706C">
      <w:pPr>
        <w:spacing w:after="0" w:line="240" w:lineRule="auto"/>
      </w:pPr>
      <w:r>
        <w:separator/>
      </w:r>
    </w:p>
  </w:endnote>
  <w:endnote w:type="continuationSeparator" w:id="0">
    <w:p w14:paraId="0D68B458" w14:textId="77777777" w:rsidR="005761C4" w:rsidRDefault="005761C4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C6A8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C6A88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A5590" w14:textId="77777777" w:rsidR="005761C4" w:rsidRDefault="005761C4" w:rsidP="0011706C">
      <w:pPr>
        <w:spacing w:after="0" w:line="240" w:lineRule="auto"/>
      </w:pPr>
      <w:r>
        <w:separator/>
      </w:r>
    </w:p>
  </w:footnote>
  <w:footnote w:type="continuationSeparator" w:id="0">
    <w:p w14:paraId="1477ED16" w14:textId="77777777" w:rsidR="005761C4" w:rsidRDefault="005761C4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02C58"/>
    <w:multiLevelType w:val="hybridMultilevel"/>
    <w:tmpl w:val="C394AD3E"/>
    <w:lvl w:ilvl="0" w:tplc="25AC92E4">
      <w:start w:val="58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55215"/>
    <w:rsid w:val="00063ECE"/>
    <w:rsid w:val="0006432D"/>
    <w:rsid w:val="00065E84"/>
    <w:rsid w:val="000663B1"/>
    <w:rsid w:val="000665BF"/>
    <w:rsid w:val="00072546"/>
    <w:rsid w:val="0007471A"/>
    <w:rsid w:val="00085A64"/>
    <w:rsid w:val="00094B13"/>
    <w:rsid w:val="0009779F"/>
    <w:rsid w:val="00097A2B"/>
    <w:rsid w:val="000A3FFD"/>
    <w:rsid w:val="000A4FF9"/>
    <w:rsid w:val="000B25E7"/>
    <w:rsid w:val="000D5CF0"/>
    <w:rsid w:val="000E0A27"/>
    <w:rsid w:val="000E0F88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482B"/>
    <w:rsid w:val="00147219"/>
    <w:rsid w:val="0015522C"/>
    <w:rsid w:val="001573FE"/>
    <w:rsid w:val="00161FC3"/>
    <w:rsid w:val="0016226D"/>
    <w:rsid w:val="00164C56"/>
    <w:rsid w:val="00165260"/>
    <w:rsid w:val="00165FD6"/>
    <w:rsid w:val="00177099"/>
    <w:rsid w:val="001878BE"/>
    <w:rsid w:val="00194864"/>
    <w:rsid w:val="001A1117"/>
    <w:rsid w:val="001B1387"/>
    <w:rsid w:val="001B4D36"/>
    <w:rsid w:val="001B6823"/>
    <w:rsid w:val="001C34AC"/>
    <w:rsid w:val="001C5324"/>
    <w:rsid w:val="001C6A88"/>
    <w:rsid w:val="001D43BA"/>
    <w:rsid w:val="001E0FC7"/>
    <w:rsid w:val="001E2E44"/>
    <w:rsid w:val="001E653B"/>
    <w:rsid w:val="001F2841"/>
    <w:rsid w:val="00202B15"/>
    <w:rsid w:val="00202BD3"/>
    <w:rsid w:val="00222521"/>
    <w:rsid w:val="002259BE"/>
    <w:rsid w:val="0023691B"/>
    <w:rsid w:val="002471BE"/>
    <w:rsid w:val="00250E7F"/>
    <w:rsid w:val="00251774"/>
    <w:rsid w:val="0025404C"/>
    <w:rsid w:val="00263B7A"/>
    <w:rsid w:val="002675BC"/>
    <w:rsid w:val="00267FA0"/>
    <w:rsid w:val="00272BEB"/>
    <w:rsid w:val="002757BB"/>
    <w:rsid w:val="00291447"/>
    <w:rsid w:val="0029200D"/>
    <w:rsid w:val="002949D0"/>
    <w:rsid w:val="00294F28"/>
    <w:rsid w:val="002A3624"/>
    <w:rsid w:val="002A472F"/>
    <w:rsid w:val="002B2413"/>
    <w:rsid w:val="002B2AF6"/>
    <w:rsid w:val="002C301D"/>
    <w:rsid w:val="002C76E4"/>
    <w:rsid w:val="002D1604"/>
    <w:rsid w:val="002D3B92"/>
    <w:rsid w:val="002D451D"/>
    <w:rsid w:val="002D7B57"/>
    <w:rsid w:val="002E4C1E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165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00B7"/>
    <w:rsid w:val="003D40C9"/>
    <w:rsid w:val="003E02C1"/>
    <w:rsid w:val="003E2DBC"/>
    <w:rsid w:val="00401AC0"/>
    <w:rsid w:val="00414B80"/>
    <w:rsid w:val="0041703C"/>
    <w:rsid w:val="0042232D"/>
    <w:rsid w:val="00427390"/>
    <w:rsid w:val="00435A97"/>
    <w:rsid w:val="004444B1"/>
    <w:rsid w:val="00445ECC"/>
    <w:rsid w:val="004553F5"/>
    <w:rsid w:val="00465F52"/>
    <w:rsid w:val="00466CD0"/>
    <w:rsid w:val="00475E61"/>
    <w:rsid w:val="00477893"/>
    <w:rsid w:val="00483BB9"/>
    <w:rsid w:val="00497A2F"/>
    <w:rsid w:val="004A2D32"/>
    <w:rsid w:val="004A32EA"/>
    <w:rsid w:val="004A6603"/>
    <w:rsid w:val="004C42D2"/>
    <w:rsid w:val="004C45DF"/>
    <w:rsid w:val="004C5224"/>
    <w:rsid w:val="004D13BB"/>
    <w:rsid w:val="004D5634"/>
    <w:rsid w:val="004E426A"/>
    <w:rsid w:val="004F6415"/>
    <w:rsid w:val="00510B2C"/>
    <w:rsid w:val="00514398"/>
    <w:rsid w:val="00522287"/>
    <w:rsid w:val="0054217F"/>
    <w:rsid w:val="005461EB"/>
    <w:rsid w:val="00564BCB"/>
    <w:rsid w:val="005761C4"/>
    <w:rsid w:val="00585706"/>
    <w:rsid w:val="005909D8"/>
    <w:rsid w:val="005A6B11"/>
    <w:rsid w:val="005B49EE"/>
    <w:rsid w:val="005B7EDB"/>
    <w:rsid w:val="005D33D0"/>
    <w:rsid w:val="005D7705"/>
    <w:rsid w:val="005E5BF8"/>
    <w:rsid w:val="005F0F53"/>
    <w:rsid w:val="005F7388"/>
    <w:rsid w:val="00603349"/>
    <w:rsid w:val="00623AB4"/>
    <w:rsid w:val="00624F66"/>
    <w:rsid w:val="0062771F"/>
    <w:rsid w:val="00637A01"/>
    <w:rsid w:val="00643082"/>
    <w:rsid w:val="00646FD3"/>
    <w:rsid w:val="00650BE6"/>
    <w:rsid w:val="00651885"/>
    <w:rsid w:val="00653A43"/>
    <w:rsid w:val="00656100"/>
    <w:rsid w:val="006657F8"/>
    <w:rsid w:val="00675D8A"/>
    <w:rsid w:val="00684390"/>
    <w:rsid w:val="00685459"/>
    <w:rsid w:val="0068740F"/>
    <w:rsid w:val="00696002"/>
    <w:rsid w:val="006B1140"/>
    <w:rsid w:val="006C218F"/>
    <w:rsid w:val="006C30F3"/>
    <w:rsid w:val="006C3420"/>
    <w:rsid w:val="006E556C"/>
    <w:rsid w:val="006F3851"/>
    <w:rsid w:val="006F4DBF"/>
    <w:rsid w:val="00701DE5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56374"/>
    <w:rsid w:val="00763BAF"/>
    <w:rsid w:val="00765E12"/>
    <w:rsid w:val="00777780"/>
    <w:rsid w:val="007867AD"/>
    <w:rsid w:val="007903A9"/>
    <w:rsid w:val="00793EAC"/>
    <w:rsid w:val="00794356"/>
    <w:rsid w:val="00794859"/>
    <w:rsid w:val="007958E7"/>
    <w:rsid w:val="00796573"/>
    <w:rsid w:val="00796C34"/>
    <w:rsid w:val="007A2315"/>
    <w:rsid w:val="007A263D"/>
    <w:rsid w:val="007A2CE7"/>
    <w:rsid w:val="007A4FA6"/>
    <w:rsid w:val="007B1710"/>
    <w:rsid w:val="007B2800"/>
    <w:rsid w:val="007B76A7"/>
    <w:rsid w:val="007C1175"/>
    <w:rsid w:val="007C498A"/>
    <w:rsid w:val="007E3539"/>
    <w:rsid w:val="007E75B9"/>
    <w:rsid w:val="007F2192"/>
    <w:rsid w:val="007F21F4"/>
    <w:rsid w:val="007F2A66"/>
    <w:rsid w:val="00802790"/>
    <w:rsid w:val="00811D64"/>
    <w:rsid w:val="0081579F"/>
    <w:rsid w:val="00833947"/>
    <w:rsid w:val="00834483"/>
    <w:rsid w:val="008352FF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644F"/>
    <w:rsid w:val="008B6A25"/>
    <w:rsid w:val="008B78D0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8F37A8"/>
    <w:rsid w:val="00901F5A"/>
    <w:rsid w:val="009067CB"/>
    <w:rsid w:val="00907C4E"/>
    <w:rsid w:val="009109B6"/>
    <w:rsid w:val="00911F4F"/>
    <w:rsid w:val="00915C67"/>
    <w:rsid w:val="00920321"/>
    <w:rsid w:val="00921094"/>
    <w:rsid w:val="009221F7"/>
    <w:rsid w:val="0093031C"/>
    <w:rsid w:val="0093116A"/>
    <w:rsid w:val="009369C8"/>
    <w:rsid w:val="00937EBE"/>
    <w:rsid w:val="00953434"/>
    <w:rsid w:val="00954669"/>
    <w:rsid w:val="00966505"/>
    <w:rsid w:val="00987EB7"/>
    <w:rsid w:val="00994628"/>
    <w:rsid w:val="009A4821"/>
    <w:rsid w:val="009B5090"/>
    <w:rsid w:val="009B5767"/>
    <w:rsid w:val="009C015D"/>
    <w:rsid w:val="009C0CBF"/>
    <w:rsid w:val="009C6F57"/>
    <w:rsid w:val="009D2167"/>
    <w:rsid w:val="009F3143"/>
    <w:rsid w:val="009F4E6B"/>
    <w:rsid w:val="00A13597"/>
    <w:rsid w:val="00A1723E"/>
    <w:rsid w:val="00A3025A"/>
    <w:rsid w:val="00A414EF"/>
    <w:rsid w:val="00A42029"/>
    <w:rsid w:val="00A45BF4"/>
    <w:rsid w:val="00A51550"/>
    <w:rsid w:val="00A56E0A"/>
    <w:rsid w:val="00A60743"/>
    <w:rsid w:val="00A62C7F"/>
    <w:rsid w:val="00A65469"/>
    <w:rsid w:val="00A65C20"/>
    <w:rsid w:val="00A74B09"/>
    <w:rsid w:val="00A77347"/>
    <w:rsid w:val="00A8216D"/>
    <w:rsid w:val="00A82AD9"/>
    <w:rsid w:val="00A938E7"/>
    <w:rsid w:val="00A93E8B"/>
    <w:rsid w:val="00A96483"/>
    <w:rsid w:val="00A96A88"/>
    <w:rsid w:val="00AA0EEB"/>
    <w:rsid w:val="00AB284F"/>
    <w:rsid w:val="00AB6788"/>
    <w:rsid w:val="00AC0244"/>
    <w:rsid w:val="00AC2718"/>
    <w:rsid w:val="00AD0570"/>
    <w:rsid w:val="00AD3013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59"/>
    <w:rsid w:val="00B203E5"/>
    <w:rsid w:val="00B20E9D"/>
    <w:rsid w:val="00B24696"/>
    <w:rsid w:val="00B25258"/>
    <w:rsid w:val="00B26C92"/>
    <w:rsid w:val="00B327B8"/>
    <w:rsid w:val="00B40BF2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5F96"/>
    <w:rsid w:val="00C278D0"/>
    <w:rsid w:val="00C308DB"/>
    <w:rsid w:val="00C342A6"/>
    <w:rsid w:val="00C4552C"/>
    <w:rsid w:val="00C47E54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7285"/>
    <w:rsid w:val="00C675B1"/>
    <w:rsid w:val="00C70FF0"/>
    <w:rsid w:val="00C70FF2"/>
    <w:rsid w:val="00C74245"/>
    <w:rsid w:val="00C810A9"/>
    <w:rsid w:val="00C836D4"/>
    <w:rsid w:val="00C86252"/>
    <w:rsid w:val="00C9023A"/>
    <w:rsid w:val="00C950B4"/>
    <w:rsid w:val="00CA29CC"/>
    <w:rsid w:val="00CA3C65"/>
    <w:rsid w:val="00CA46E5"/>
    <w:rsid w:val="00CA5093"/>
    <w:rsid w:val="00CB0062"/>
    <w:rsid w:val="00CB1FF5"/>
    <w:rsid w:val="00CB47AE"/>
    <w:rsid w:val="00CB6C12"/>
    <w:rsid w:val="00CC125E"/>
    <w:rsid w:val="00CC7BAA"/>
    <w:rsid w:val="00CD1A4C"/>
    <w:rsid w:val="00CD44DF"/>
    <w:rsid w:val="00CD65EB"/>
    <w:rsid w:val="00CE4EF4"/>
    <w:rsid w:val="00CE6742"/>
    <w:rsid w:val="00CE7CAC"/>
    <w:rsid w:val="00CF49CC"/>
    <w:rsid w:val="00CF6E39"/>
    <w:rsid w:val="00CF7C84"/>
    <w:rsid w:val="00D05B74"/>
    <w:rsid w:val="00D2347E"/>
    <w:rsid w:val="00D26318"/>
    <w:rsid w:val="00D26441"/>
    <w:rsid w:val="00D33CAC"/>
    <w:rsid w:val="00D5253F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168F"/>
    <w:rsid w:val="00E11F70"/>
    <w:rsid w:val="00E13F64"/>
    <w:rsid w:val="00E25CDB"/>
    <w:rsid w:val="00E402A9"/>
    <w:rsid w:val="00E40F63"/>
    <w:rsid w:val="00E434AC"/>
    <w:rsid w:val="00E53954"/>
    <w:rsid w:val="00E5616B"/>
    <w:rsid w:val="00E60551"/>
    <w:rsid w:val="00E6340C"/>
    <w:rsid w:val="00E6689E"/>
    <w:rsid w:val="00E67278"/>
    <w:rsid w:val="00E6780A"/>
    <w:rsid w:val="00E734CA"/>
    <w:rsid w:val="00E76D68"/>
    <w:rsid w:val="00E81ED2"/>
    <w:rsid w:val="00E827DA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154F9"/>
    <w:rsid w:val="00F21B57"/>
    <w:rsid w:val="00F2776D"/>
    <w:rsid w:val="00F373E3"/>
    <w:rsid w:val="00F561B1"/>
    <w:rsid w:val="00F7025C"/>
    <w:rsid w:val="00F7060B"/>
    <w:rsid w:val="00F70BE7"/>
    <w:rsid w:val="00F74875"/>
    <w:rsid w:val="00F81531"/>
    <w:rsid w:val="00F85190"/>
    <w:rsid w:val="00F92CC0"/>
    <w:rsid w:val="00F93E3E"/>
    <w:rsid w:val="00FA0271"/>
    <w:rsid w:val="00FA26ED"/>
    <w:rsid w:val="00FB123C"/>
    <w:rsid w:val="00FB6365"/>
    <w:rsid w:val="00FC1915"/>
    <w:rsid w:val="00FC21EF"/>
    <w:rsid w:val="00FD19DF"/>
    <w:rsid w:val="00FD50C8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7DC70F25-8EA4-480D-A068-D2159140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paragraph" w:customStyle="1" w:styleId="3">
    <w:name w:val="Знак Знак3 Знак Знак"/>
    <w:basedOn w:val="a"/>
    <w:rsid w:val="007867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6DABC-AC74-4554-9D5F-5B5F3109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1847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Кургаєва Тетяна Миколаївна</cp:lastModifiedBy>
  <cp:revision>3</cp:revision>
  <cp:lastPrinted>2025-12-23T08:30:00Z</cp:lastPrinted>
  <dcterms:created xsi:type="dcterms:W3CDTF">2025-12-23T08:40:00Z</dcterms:created>
  <dcterms:modified xsi:type="dcterms:W3CDTF">2025-12-25T12:10:00Z</dcterms:modified>
</cp:coreProperties>
</file>