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82F6D1" w14:textId="019D1FD8" w:rsidR="0024739F" w:rsidRDefault="006C073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>
        <w:rPr>
          <w:b/>
        </w:rPr>
        <w:t>27.11.2025</w:t>
      </w:r>
      <w:r>
        <w:rPr>
          <w:b/>
        </w:rPr>
        <w:tab/>
      </w:r>
      <w:r>
        <w:rPr>
          <w:b/>
        </w:rPr>
        <w:tab/>
        <w:t>№ 2982</w:t>
      </w:r>
      <w:bookmarkStart w:id="0" w:name="_GoBack"/>
      <w:bookmarkEnd w:id="0"/>
    </w:p>
    <w:p w14:paraId="754353F7" w14:textId="77777777" w:rsidR="0024739F" w:rsidRDefault="002473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D0DC699" w14:textId="77777777" w:rsidR="008D2418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488E754" w14:textId="77777777" w:rsidR="008D2418" w:rsidRPr="002B2E40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31F2BD9" w14:textId="4E27794E" w:rsidR="008D2418" w:rsidRDefault="0058721B" w:rsidP="00003E91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24739F">
        <w:rPr>
          <w:rFonts w:eastAsia="Times New Roman"/>
          <w:lang w:val="en-US"/>
        </w:rPr>
        <w:t>05.11.2025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1B59DC">
        <w:rPr>
          <w:rFonts w:eastAsia="Times New Roman"/>
        </w:rPr>
        <w:t>3</w:t>
      </w:r>
      <w:r w:rsidR="0024739F">
        <w:rPr>
          <w:rFonts w:eastAsia="Times New Roman"/>
        </w:rPr>
        <w:t>6</w:t>
      </w:r>
      <w:r w:rsidR="00770702">
        <w:rPr>
          <w:rFonts w:eastAsia="Times New Roman"/>
        </w:rPr>
        <w:t>1</w:t>
      </w:r>
      <w:r>
        <w:rPr>
          <w:rFonts w:eastAsia="Times New Roman"/>
        </w:rPr>
        <w:t xml:space="preserve">, </w:t>
      </w:r>
      <w:r w:rsidR="0024739F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1CD7F3D" w14:textId="77777777" w:rsidR="002D62CE" w:rsidRDefault="002D62CE" w:rsidP="00003E91">
      <w:pPr>
        <w:ind w:firstLine="567"/>
        <w:jc w:val="both"/>
        <w:rPr>
          <w:color w:val="000000"/>
        </w:rPr>
      </w:pPr>
    </w:p>
    <w:p w14:paraId="3DE215B9" w14:textId="1DF8F148" w:rsidR="008D2418" w:rsidRDefault="0058721B" w:rsidP="00003E91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3973B39" w14:textId="77777777" w:rsidR="002D62CE" w:rsidRDefault="002D62CE" w:rsidP="00003E91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2D6531C5" w14:textId="41804337" w:rsidR="005446FE" w:rsidRPr="002502E7" w:rsidRDefault="0058721B" w:rsidP="002502E7">
      <w:pPr>
        <w:tabs>
          <w:tab w:val="left" w:pos="567"/>
        </w:tabs>
        <w:ind w:firstLine="567"/>
        <w:jc w:val="both"/>
        <w:rPr>
          <w:iCs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24739F">
        <w:t xml:space="preserve">50 501 </w:t>
      </w:r>
      <w:r>
        <w:t>грн</w:t>
      </w:r>
      <w:r w:rsidR="00F22971">
        <w:t xml:space="preserve"> </w:t>
      </w:r>
      <w:r w:rsidR="00AB3D0E">
        <w:t xml:space="preserve"> </w:t>
      </w:r>
      <w:r w:rsidR="008614B0">
        <w:t xml:space="preserve"> </w:t>
      </w:r>
      <w:r w:rsidR="0024739F">
        <w:t xml:space="preserve">67 коп. </w:t>
      </w:r>
      <w:r w:rsidR="008614B0">
        <w:t>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</w:t>
      </w:r>
      <w:r w:rsidR="00770702">
        <w:t>31</w:t>
      </w:r>
      <w:r w:rsidR="00433B80" w:rsidRPr="00A06922">
        <w:t xml:space="preserve"> «</w:t>
      </w:r>
      <w:r w:rsidR="00770702">
        <w:t>Розвиток здібностей у дітей та молоді з фізичної культури та спорту комунальними дитячо-юнацькими спортивними школами</w:t>
      </w:r>
      <w:r w:rsidR="00433B80">
        <w:t>»</w:t>
      </w:r>
      <w:r w:rsidR="00AB3D0E">
        <w:t xml:space="preserve"> </w:t>
      </w:r>
      <w:r w:rsidR="005446FE" w:rsidRPr="005446FE">
        <w:rPr>
          <w:iCs/>
        </w:rPr>
        <w:t xml:space="preserve">на погашення штрафних санкцій на виконання рішення  </w:t>
      </w:r>
      <w:r w:rsidR="00D46F6A">
        <w:rPr>
          <w:iCs/>
        </w:rPr>
        <w:t>Господарського суду Полтавської області від 30</w:t>
      </w:r>
      <w:r w:rsidR="005446FE" w:rsidRPr="005446FE">
        <w:rPr>
          <w:iCs/>
        </w:rPr>
        <w:t>.0</w:t>
      </w:r>
      <w:r w:rsidR="00D46F6A">
        <w:rPr>
          <w:iCs/>
        </w:rPr>
        <w:t>6.2025 по </w:t>
      </w:r>
      <w:r w:rsidR="005446FE" w:rsidRPr="005446FE">
        <w:rPr>
          <w:iCs/>
        </w:rPr>
        <w:t>справі № 917/</w:t>
      </w:r>
      <w:r w:rsidR="005446FE">
        <w:rPr>
          <w:iCs/>
        </w:rPr>
        <w:t>1686</w:t>
      </w:r>
      <w:r w:rsidR="005446FE" w:rsidRPr="005446FE">
        <w:rPr>
          <w:iCs/>
        </w:rPr>
        <w:t>/2</w:t>
      </w:r>
      <w:r w:rsidR="005446FE">
        <w:rPr>
          <w:iCs/>
        </w:rPr>
        <w:t>4</w:t>
      </w:r>
      <w:r w:rsidR="00D46F6A">
        <w:rPr>
          <w:iCs/>
        </w:rPr>
        <w:t> </w:t>
      </w:r>
      <w:r w:rsidR="00D46F6A">
        <w:rPr>
          <w:iCs/>
          <w:szCs w:val="24"/>
        </w:rPr>
        <w:t>за позовною </w:t>
      </w:r>
      <w:proofErr w:type="spellStart"/>
      <w:r w:rsidR="00D46F6A">
        <w:rPr>
          <w:iCs/>
          <w:szCs w:val="24"/>
        </w:rPr>
        <w:t>заявою</w:t>
      </w:r>
      <w:r w:rsidR="00D46F6A" w:rsidRPr="00D46F6A">
        <w:rPr>
          <w:iCs/>
          <w:szCs w:val="24"/>
        </w:rPr>
        <w:t>ПОКВПТГ</w:t>
      </w:r>
      <w:proofErr w:type="spellEnd"/>
      <w:r w:rsidR="00D46F6A" w:rsidRPr="00D46F6A">
        <w:rPr>
          <w:iCs/>
          <w:szCs w:val="24"/>
        </w:rPr>
        <w:t> «</w:t>
      </w:r>
      <w:proofErr w:type="spellStart"/>
      <w:r w:rsidR="00D46F6A" w:rsidRPr="00D46F6A">
        <w:rPr>
          <w:iCs/>
          <w:szCs w:val="24"/>
        </w:rPr>
        <w:t>Полтаватеплоенерго</w:t>
      </w:r>
      <w:proofErr w:type="spellEnd"/>
      <w:r w:rsidR="00D46F6A" w:rsidRPr="00D46F6A">
        <w:rPr>
          <w:iCs/>
          <w:szCs w:val="24"/>
        </w:rPr>
        <w:t>» у вигляді обов’язкових судових платежів, з них:</w:t>
      </w:r>
    </w:p>
    <w:p w14:paraId="106586B8" w14:textId="00431694" w:rsidR="005446FE" w:rsidRDefault="005446FE" w:rsidP="005446FE">
      <w:pPr>
        <w:tabs>
          <w:tab w:val="left" w:pos="567"/>
        </w:tabs>
        <w:ind w:firstLine="567"/>
        <w:jc w:val="both"/>
      </w:pPr>
      <w:r>
        <w:t xml:space="preserve">- 19 803 грн 85 коп. </w:t>
      </w:r>
      <w:r w:rsidR="007F0687">
        <w:t>-</w:t>
      </w:r>
      <w:r>
        <w:t xml:space="preserve"> пені;</w:t>
      </w:r>
    </w:p>
    <w:p w14:paraId="2CED9B70" w14:textId="31F82989" w:rsidR="005446FE" w:rsidRPr="005446FE" w:rsidRDefault="005446FE" w:rsidP="005446FE">
      <w:pPr>
        <w:tabs>
          <w:tab w:val="left" w:pos="567"/>
        </w:tabs>
        <w:ind w:firstLine="567"/>
        <w:jc w:val="both"/>
      </w:pPr>
      <w:r w:rsidRPr="005446FE">
        <w:t xml:space="preserve">- </w:t>
      </w:r>
      <w:r>
        <w:t>833</w:t>
      </w:r>
      <w:r w:rsidRPr="005446FE">
        <w:t xml:space="preserve"> грн </w:t>
      </w:r>
      <w:r>
        <w:t xml:space="preserve">66 коп. </w:t>
      </w:r>
      <w:r w:rsidRPr="005446FE">
        <w:t xml:space="preserve">- </w:t>
      </w:r>
      <w:r w:rsidRPr="005446FE">
        <w:rPr>
          <w:lang w:val="en-US"/>
        </w:rPr>
        <w:t>c</w:t>
      </w:r>
      <w:r w:rsidRPr="005446FE">
        <w:t>плату судового збору;</w:t>
      </w:r>
    </w:p>
    <w:p w14:paraId="3270D7C1" w14:textId="22591679" w:rsidR="005446FE" w:rsidRPr="005446FE" w:rsidRDefault="005446FE" w:rsidP="005446FE">
      <w:pPr>
        <w:tabs>
          <w:tab w:val="left" w:pos="567"/>
        </w:tabs>
        <w:ind w:firstLine="567"/>
        <w:jc w:val="both"/>
        <w:rPr>
          <w:iCs/>
        </w:rPr>
      </w:pPr>
      <w:r w:rsidRPr="005446FE">
        <w:rPr>
          <w:iCs/>
        </w:rPr>
        <w:t xml:space="preserve">- </w:t>
      </w:r>
      <w:r>
        <w:rPr>
          <w:iCs/>
        </w:rPr>
        <w:t>20 806</w:t>
      </w:r>
      <w:r w:rsidRPr="005446FE">
        <w:rPr>
          <w:iCs/>
        </w:rPr>
        <w:t xml:space="preserve"> грн </w:t>
      </w:r>
      <w:r>
        <w:rPr>
          <w:iCs/>
        </w:rPr>
        <w:t>04</w:t>
      </w:r>
      <w:r w:rsidRPr="005446FE">
        <w:rPr>
          <w:iCs/>
        </w:rPr>
        <w:t xml:space="preserve"> коп. - </w:t>
      </w:r>
      <w:r w:rsidRPr="005446FE">
        <w:t>втрат від інфляційних процесів</w:t>
      </w:r>
      <w:r w:rsidRPr="005446FE">
        <w:rPr>
          <w:iCs/>
        </w:rPr>
        <w:t>;</w:t>
      </w:r>
    </w:p>
    <w:p w14:paraId="2E11C634" w14:textId="5BBDB810" w:rsidR="005446FE" w:rsidRPr="005446FE" w:rsidRDefault="005446FE" w:rsidP="005446FE">
      <w:pPr>
        <w:tabs>
          <w:tab w:val="left" w:pos="567"/>
        </w:tabs>
        <w:ind w:firstLine="567"/>
        <w:jc w:val="both"/>
        <w:rPr>
          <w:iCs/>
        </w:rPr>
      </w:pPr>
      <w:r w:rsidRPr="005446FE">
        <w:rPr>
          <w:iCs/>
        </w:rPr>
        <w:t xml:space="preserve">- </w:t>
      </w:r>
      <w:r>
        <w:t>9 058</w:t>
      </w:r>
      <w:r w:rsidRPr="005446FE">
        <w:t xml:space="preserve"> грн </w:t>
      </w:r>
      <w:r>
        <w:t>12</w:t>
      </w:r>
      <w:r w:rsidRPr="005446FE">
        <w:t xml:space="preserve"> коп. - 3 % річних. </w:t>
      </w:r>
    </w:p>
    <w:p w14:paraId="5B372BBE" w14:textId="7D8826A0" w:rsidR="0058721B" w:rsidRDefault="002502E7" w:rsidP="002502E7">
      <w:pPr>
        <w:tabs>
          <w:tab w:val="left" w:pos="567"/>
        </w:tabs>
        <w:jc w:val="both"/>
        <w:rPr>
          <w:color w:val="000000"/>
        </w:rPr>
      </w:pPr>
      <w:r>
        <w:tab/>
      </w:r>
      <w:r w:rsidR="00667223"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6B3EC7CD" w14:textId="77777777" w:rsidR="002502E7" w:rsidRPr="00ED5C40" w:rsidRDefault="002502E7" w:rsidP="002502E7">
      <w:pPr>
        <w:tabs>
          <w:tab w:val="left" w:pos="567"/>
        </w:tabs>
        <w:jc w:val="both"/>
        <w:rPr>
          <w:color w:val="000000"/>
        </w:rPr>
      </w:pPr>
    </w:p>
    <w:p w14:paraId="3A8C6BCB" w14:textId="52005519" w:rsidR="00455FB0" w:rsidRPr="00F4756D" w:rsidRDefault="002D62CE" w:rsidP="002D62CE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455FB0"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3997F" w14:textId="77777777" w:rsidR="00001AF1" w:rsidRDefault="00001AF1">
      <w:r>
        <w:separator/>
      </w:r>
    </w:p>
  </w:endnote>
  <w:endnote w:type="continuationSeparator" w:id="0">
    <w:p w14:paraId="6F270D9A" w14:textId="77777777" w:rsidR="00001AF1" w:rsidRDefault="0000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C073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C073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DB4A9" w14:textId="77777777" w:rsidR="00001AF1" w:rsidRDefault="00001AF1">
      <w:r>
        <w:separator/>
      </w:r>
    </w:p>
  </w:footnote>
  <w:footnote w:type="continuationSeparator" w:id="0">
    <w:p w14:paraId="5BB8CD56" w14:textId="77777777" w:rsidR="00001AF1" w:rsidRDefault="0000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1AF1"/>
    <w:rsid w:val="00003E91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3A1C"/>
    <w:rsid w:val="000A5429"/>
    <w:rsid w:val="000A7399"/>
    <w:rsid w:val="000B0517"/>
    <w:rsid w:val="000B2A0E"/>
    <w:rsid w:val="000B6DB6"/>
    <w:rsid w:val="000B754D"/>
    <w:rsid w:val="000C5D31"/>
    <w:rsid w:val="000C6AB0"/>
    <w:rsid w:val="000D102D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9DC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4739F"/>
    <w:rsid w:val="002502E7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D62CE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40BE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46FE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43B08"/>
    <w:rsid w:val="00651679"/>
    <w:rsid w:val="0065509B"/>
    <w:rsid w:val="0066430E"/>
    <w:rsid w:val="00667223"/>
    <w:rsid w:val="006755DA"/>
    <w:rsid w:val="00675E0E"/>
    <w:rsid w:val="006B04A8"/>
    <w:rsid w:val="006B4117"/>
    <w:rsid w:val="006C073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56B9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0687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06AC"/>
    <w:rsid w:val="008B206F"/>
    <w:rsid w:val="008B639B"/>
    <w:rsid w:val="008D1208"/>
    <w:rsid w:val="008D241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1456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46F6A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5420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6FE0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A4FD-4E7F-47B6-8207-78A34FF6D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2025-11-26T11:10:00Z</cp:lastPrinted>
  <dcterms:created xsi:type="dcterms:W3CDTF">2025-11-26T09:35:00Z</dcterms:created>
  <dcterms:modified xsi:type="dcterms:W3CDTF">2025-11-28T13:22:00Z</dcterms:modified>
</cp:coreProperties>
</file>