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2D5F4440" w:rsidR="00643073" w:rsidRDefault="00EE042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16.10.2025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2626</w:t>
      </w:r>
      <w:bookmarkStart w:id="0" w:name="_GoBack"/>
      <w:bookmarkEnd w:id="0"/>
    </w:p>
    <w:p w14:paraId="7422D16A" w14:textId="77777777" w:rsidR="007A2542" w:rsidRDefault="007A254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FD321" w14:textId="77777777" w:rsidR="00E5109F" w:rsidRPr="007A2542" w:rsidRDefault="00E51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6F207AF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DE4CB8">
        <w:rPr>
          <w:rFonts w:ascii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C31B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5C31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E4CB8"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C41C8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3E0222" w14:textId="77777777" w:rsidR="00A00AF1" w:rsidRDefault="00A00AF1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33E4A466" w14:textId="77777777" w:rsidR="00A00AF1" w:rsidRDefault="00A00AF1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18DE16F6" w14:textId="6D671282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0AF1">
        <w:rPr>
          <w:rFonts w:ascii="Times New Roman" w:eastAsia="MS Mincho" w:hAnsi="Times New Roman" w:cs="Times New Roman"/>
          <w:sz w:val="28"/>
          <w:szCs w:val="28"/>
          <w:lang w:eastAsia="ru-RU"/>
        </w:rPr>
        <w:t>22 680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00AF1">
        <w:rPr>
          <w:rFonts w:ascii="Times New Roman" w:hAnsi="Times New Roman" w:cs="Times New Roman"/>
          <w:sz w:val="28"/>
          <w:szCs w:val="28"/>
        </w:rPr>
        <w:t xml:space="preserve">оплату послуг з розроблення </w:t>
      </w:r>
      <w:proofErr w:type="spellStart"/>
      <w:r w:rsidR="00A00AF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A00AF1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E5109F" w:rsidRPr="00E5109F">
        <w:rPr>
          <w:rFonts w:ascii="Times New Roman" w:hAnsi="Times New Roman" w:cs="Times New Roman"/>
          <w:sz w:val="28"/>
          <w:szCs w:val="28"/>
        </w:rPr>
        <w:t xml:space="preserve"> </w:t>
      </w:r>
      <w:r w:rsidR="00F071C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11094">
        <w:rPr>
          <w:rFonts w:ascii="Times New Roman" w:hAnsi="Times New Roman" w:cs="Times New Roman"/>
          <w:sz w:val="28"/>
          <w:szCs w:val="28"/>
        </w:rPr>
        <w:t xml:space="preserve">: </w:t>
      </w:r>
      <w:r w:rsidR="00A00AF1">
        <w:rPr>
          <w:rFonts w:ascii="Times New Roman" w:hAnsi="Times New Roman" w:cs="Times New Roman"/>
          <w:sz w:val="28"/>
          <w:szCs w:val="28"/>
        </w:rPr>
        <w:t xml:space="preserve">м. Кременчук, </w:t>
      </w:r>
      <w:r w:rsidR="00311094">
        <w:rPr>
          <w:rFonts w:ascii="Times New Roman" w:hAnsi="Times New Roman" w:cs="Times New Roman"/>
          <w:sz w:val="28"/>
          <w:szCs w:val="28"/>
        </w:rPr>
        <w:t xml:space="preserve">вул. </w:t>
      </w:r>
      <w:r w:rsidR="00A00AF1">
        <w:rPr>
          <w:rFonts w:ascii="Times New Roman" w:hAnsi="Times New Roman" w:cs="Times New Roman"/>
          <w:sz w:val="28"/>
          <w:szCs w:val="28"/>
        </w:rPr>
        <w:t>Покровська, 30-А.</w:t>
      </w:r>
    </w:p>
    <w:p w14:paraId="1B238900" w14:textId="03AB62AF" w:rsidR="00643073" w:rsidRPr="00ED5C40" w:rsidRDefault="00E5109F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48085B59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E5109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35A03182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09F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2CDEE033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F3369" w14:textId="77777777" w:rsidR="008E1CB7" w:rsidRDefault="008E1CB7" w:rsidP="0011706C">
      <w:pPr>
        <w:spacing w:after="0" w:line="240" w:lineRule="auto"/>
      </w:pPr>
      <w:r>
        <w:separator/>
      </w:r>
    </w:p>
  </w:endnote>
  <w:endnote w:type="continuationSeparator" w:id="0">
    <w:p w14:paraId="2A5EE262" w14:textId="77777777" w:rsidR="008E1CB7" w:rsidRDefault="008E1CB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E042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E042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E80BE" w14:textId="77777777" w:rsidR="008E1CB7" w:rsidRDefault="008E1CB7" w:rsidP="0011706C">
      <w:pPr>
        <w:spacing w:after="0" w:line="240" w:lineRule="auto"/>
      </w:pPr>
      <w:r>
        <w:separator/>
      </w:r>
    </w:p>
  </w:footnote>
  <w:footnote w:type="continuationSeparator" w:id="0">
    <w:p w14:paraId="581FB02F" w14:textId="77777777" w:rsidR="008E1CB7" w:rsidRDefault="008E1CB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A16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1CB7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0AF1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E4CB8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0425"/>
    <w:rsid w:val="00EE7962"/>
    <w:rsid w:val="00EF534F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2025-06-03T10:51:00Z</cp:lastPrinted>
  <dcterms:created xsi:type="dcterms:W3CDTF">2025-10-15T08:20:00Z</dcterms:created>
  <dcterms:modified xsi:type="dcterms:W3CDTF">2025-10-16T13:45:00Z</dcterms:modified>
</cp:coreProperties>
</file>