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7516" w14:textId="77777777" w:rsidR="00D52BEC" w:rsidRDefault="00D52BEC" w:rsidP="00A128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01AB1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0DE3AE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E45EE1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18C152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1BD299F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F2B9DE" w14:textId="70C52AEA" w:rsidR="00D52BEC" w:rsidRPr="00BC3895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AD12BEC" w14:textId="7EA5E16C" w:rsidR="00D52BEC" w:rsidRDefault="0025138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25138C">
        <w:rPr>
          <w:b/>
          <w:bCs/>
        </w:rPr>
        <w:t>19.06.2025</w:t>
      </w:r>
      <w:r w:rsidRPr="0025138C">
        <w:rPr>
          <w:b/>
          <w:bCs/>
        </w:rPr>
        <w:tab/>
      </w:r>
      <w:r w:rsidRPr="0025138C">
        <w:rPr>
          <w:b/>
          <w:bCs/>
        </w:rPr>
        <w:tab/>
        <w:t>№ 152</w:t>
      </w:r>
      <w:r>
        <w:rPr>
          <w:b/>
          <w:bCs/>
        </w:rPr>
        <w:t>7</w:t>
      </w:r>
    </w:p>
    <w:p w14:paraId="4EEEAA8B" w14:textId="77777777" w:rsidR="00C222E9" w:rsidRPr="00BF3C60" w:rsidRDefault="00C222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8DB084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5D9C611" w14:textId="77777777" w:rsidR="00D52BEC" w:rsidRPr="00871602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2E904315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F6A4C5A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5BFFFCB9" w14:textId="653FA649" w:rsidR="00D52BEC" w:rsidRPr="00CF0A8C" w:rsidRDefault="0047682A" w:rsidP="00352522">
      <w:pPr>
        <w:tabs>
          <w:tab w:val="left" w:pos="5400"/>
          <w:tab w:val="left" w:pos="5580"/>
        </w:tabs>
        <w:ind w:firstLine="567"/>
        <w:jc w:val="both"/>
        <w:rPr>
          <w:color w:val="000000"/>
        </w:rPr>
      </w:pPr>
      <w:bookmarkStart w:id="0" w:name="_Hlk106113578"/>
      <w:r w:rsidRPr="00564517">
        <w:rPr>
          <w:color w:val="000000"/>
        </w:rPr>
        <w:t xml:space="preserve">Враховуючи звернення </w:t>
      </w:r>
      <w:r w:rsidR="00A20B53">
        <w:rPr>
          <w:color w:val="000000"/>
        </w:rPr>
        <w:t xml:space="preserve">Відділення </w:t>
      </w:r>
      <w:r w:rsidR="00A20B53" w:rsidRPr="000F5C33">
        <w:rPr>
          <w:color w:val="000000"/>
        </w:rPr>
        <w:t xml:space="preserve">Державної спеціалізованої фінансової установи «Державний фонд сприяння молодіжному житловому будівництву» </w:t>
      </w:r>
      <w:r w:rsidR="00A20B53">
        <w:rPr>
          <w:color w:val="000000"/>
        </w:rPr>
        <w:t>«Полтавське регіональне управління»</w:t>
      </w:r>
      <w:r>
        <w:rPr>
          <w:color w:val="000000"/>
        </w:rPr>
        <w:t xml:space="preserve"> від </w:t>
      </w:r>
      <w:r w:rsidR="00A20B53">
        <w:rPr>
          <w:color w:val="000000"/>
        </w:rPr>
        <w:t>0</w:t>
      </w:r>
      <w:r w:rsidR="00C331A8">
        <w:rPr>
          <w:color w:val="000000"/>
        </w:rPr>
        <w:t>4</w:t>
      </w:r>
      <w:r>
        <w:rPr>
          <w:color w:val="000000"/>
        </w:rPr>
        <w:t>.0</w:t>
      </w:r>
      <w:r w:rsidR="00A20B53">
        <w:rPr>
          <w:color w:val="000000"/>
        </w:rPr>
        <w:t>6</w:t>
      </w:r>
      <w:r>
        <w:rPr>
          <w:color w:val="000000"/>
        </w:rPr>
        <w:t xml:space="preserve">.2025 № </w:t>
      </w:r>
      <w:r w:rsidR="00A20B53">
        <w:rPr>
          <w:color w:val="000000"/>
        </w:rPr>
        <w:t>222/16</w:t>
      </w:r>
      <w:r>
        <w:rPr>
          <w:color w:val="000000"/>
        </w:rPr>
        <w:t>,</w:t>
      </w:r>
      <w:bookmarkEnd w:id="0"/>
      <w:r w:rsidR="00D52BEC">
        <w:rPr>
          <w:color w:val="000000"/>
        </w:rPr>
        <w:t xml:space="preserve"> </w:t>
      </w:r>
      <w:r w:rsidR="00D52BEC" w:rsidRPr="00564517">
        <w:rPr>
          <w:color w:val="000000"/>
        </w:rPr>
        <w:t>керуючис</w:t>
      </w:r>
      <w:r w:rsidR="00D52BEC" w:rsidRPr="00735836">
        <w:rPr>
          <w:color w:val="000000"/>
        </w:rPr>
        <w:t xml:space="preserve">ь </w:t>
      </w:r>
      <w:r w:rsidR="00D52BEC" w:rsidRPr="00630629">
        <w:rPr>
          <w:color w:val="000000"/>
        </w:rPr>
        <w:t>рішенням</w:t>
      </w:r>
      <w:r w:rsidR="00A20B53">
        <w:rPr>
          <w:color w:val="000000"/>
        </w:rPr>
        <w:t>и</w:t>
      </w:r>
      <w:r w:rsidR="00D52BE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52BEC">
        <w:rPr>
          <w:color w:val="000000"/>
        </w:rPr>
        <w:t xml:space="preserve"> </w:t>
      </w:r>
      <w:r w:rsidR="00A20B53">
        <w:rPr>
          <w:bCs/>
        </w:rPr>
        <w:t>від 10 березня 2023 року «</w:t>
      </w:r>
      <w:r w:rsidR="00A20B53" w:rsidRPr="002311E2">
        <w:rPr>
          <w:bCs/>
        </w:rPr>
        <w:t>Про затвердження Програми</w:t>
      </w:r>
      <w:r w:rsidR="00A20B53">
        <w:rPr>
          <w:bCs/>
        </w:rPr>
        <w:t xml:space="preserve"> </w:t>
      </w:r>
      <w:r w:rsidR="00A20B53" w:rsidRPr="002311E2">
        <w:rPr>
          <w:bCs/>
        </w:rPr>
        <w:t>забезпечення молоді житлом</w:t>
      </w:r>
      <w:r w:rsidR="00A20B53">
        <w:rPr>
          <w:bCs/>
        </w:rPr>
        <w:t xml:space="preserve"> </w:t>
      </w:r>
      <w:r w:rsidR="00A20B53" w:rsidRPr="002311E2">
        <w:rPr>
          <w:bCs/>
        </w:rPr>
        <w:t>Кременчуцької міської</w:t>
      </w:r>
      <w:r w:rsidR="00A20B53">
        <w:rPr>
          <w:bCs/>
        </w:rPr>
        <w:t xml:space="preserve"> </w:t>
      </w:r>
      <w:r w:rsidR="00A20B53" w:rsidRPr="002311E2">
        <w:rPr>
          <w:bCs/>
        </w:rPr>
        <w:t>територіальної громади</w:t>
      </w:r>
      <w:r w:rsidR="00A20B53">
        <w:rPr>
          <w:bCs/>
        </w:rPr>
        <w:t xml:space="preserve"> </w:t>
      </w:r>
      <w:r w:rsidR="00A20B53" w:rsidRPr="002311E2">
        <w:rPr>
          <w:bCs/>
        </w:rPr>
        <w:t xml:space="preserve">на </w:t>
      </w:r>
      <w:r w:rsidR="00352522">
        <w:rPr>
          <w:color w:val="000000"/>
        </w:rPr>
        <w:br/>
      </w:r>
      <w:r w:rsidR="00A20B53" w:rsidRPr="002311E2">
        <w:rPr>
          <w:bCs/>
        </w:rPr>
        <w:t>2021</w:t>
      </w:r>
      <w:r w:rsidR="00352522">
        <w:t> </w:t>
      </w:r>
      <w:r w:rsidR="00352522">
        <w:rPr>
          <w:bCs/>
        </w:rPr>
        <w:t>–</w:t>
      </w:r>
      <w:r w:rsidR="00352522">
        <w:t> </w:t>
      </w:r>
      <w:r w:rsidR="00A20B53" w:rsidRPr="002311E2">
        <w:rPr>
          <w:bCs/>
        </w:rPr>
        <w:t>2025 роки в новій редакції</w:t>
      </w:r>
      <w:r w:rsidR="00A20B53">
        <w:rPr>
          <w:bCs/>
        </w:rPr>
        <w:t xml:space="preserve">» та </w:t>
      </w:r>
      <w:r w:rsidR="00D52BEC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B4071" w14:textId="31992FE8" w:rsidR="00D52BEC" w:rsidRPr="00CF0A8C" w:rsidRDefault="00D52BEC" w:rsidP="00C331A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87BF5A8" w14:textId="1F63E8DE" w:rsidR="0047682A" w:rsidRPr="00352522" w:rsidRDefault="0047682A" w:rsidP="00352522">
      <w:pPr>
        <w:tabs>
          <w:tab w:val="left" w:pos="5400"/>
          <w:tab w:val="left" w:pos="5580"/>
        </w:tabs>
        <w:ind w:firstLine="567"/>
        <w:jc w:val="both"/>
        <w:rPr>
          <w:bCs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52522">
        <w:t>80</w:t>
      </w:r>
      <w:r w:rsidR="00C331A8">
        <w:t>0</w:t>
      </w:r>
      <w:r>
        <w:t> </w:t>
      </w:r>
      <w:r w:rsidR="00C331A8">
        <w:t>0</w:t>
      </w:r>
      <w:r>
        <w:t>00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>КПКВКМБ</w:t>
      </w:r>
      <w:r w:rsidRPr="00741D17">
        <w:t xml:space="preserve"> </w:t>
      </w:r>
      <w:r w:rsidR="00352522">
        <w:rPr>
          <w:bCs/>
        </w:rPr>
        <w:t>0218821 «Надання пільгових довгострокових кредитів молодим сім’ям та одиноким молодим громадянам на будівництво/реконструкцію/ придбання житла»</w:t>
      </w:r>
      <w:r>
        <w:t xml:space="preserve"> </w:t>
      </w:r>
      <w:r w:rsidR="00352522">
        <w:t xml:space="preserve">для </w:t>
      </w:r>
      <w:r w:rsidR="00352522">
        <w:rPr>
          <w:color w:val="000000"/>
        </w:rPr>
        <w:t xml:space="preserve">Відділення </w:t>
      </w:r>
      <w:r w:rsidR="00352522" w:rsidRPr="000F5C33">
        <w:rPr>
          <w:color w:val="000000"/>
        </w:rPr>
        <w:t xml:space="preserve">Державної спеціалізованої фінансової установи «Державний фонд сприяння молодіжному житловому будівництву» </w:t>
      </w:r>
      <w:r w:rsidR="00352522">
        <w:rPr>
          <w:color w:val="000000"/>
        </w:rPr>
        <w:t xml:space="preserve">«Полтавське регіональне управління» на </w:t>
      </w:r>
      <w:r w:rsidR="00C222E9">
        <w:rPr>
          <w:color w:val="000000"/>
        </w:rPr>
        <w:t>кредитування з місцевого бюджету для забезпечення молодої родини військовослужбовця житлом у новобудові по вул. Велика набережна, 15а</w:t>
      </w:r>
      <w:r>
        <w:t>.</w:t>
      </w:r>
    </w:p>
    <w:p w14:paraId="068BFAEA" w14:textId="2848C636" w:rsidR="0047682A" w:rsidRDefault="0047682A" w:rsidP="0047682A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114261DB" w14:textId="77777777" w:rsidR="00C222E9" w:rsidRDefault="0047682A" w:rsidP="00C222E9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 xml:space="preserve">внести зміни до паспорта </w:t>
      </w:r>
      <w:r w:rsidRPr="00871602">
        <w:t>бюджетної програми на 202</w:t>
      </w:r>
      <w:r>
        <w:t>5</w:t>
      </w:r>
      <w:r w:rsidRPr="00871602">
        <w:t xml:space="preserve"> рік та перерахувати кошти </w:t>
      </w:r>
      <w:r w:rsidR="00C222E9">
        <w:rPr>
          <w:color w:val="000000"/>
        </w:rPr>
        <w:t xml:space="preserve">Відділенню </w:t>
      </w:r>
      <w:r w:rsidR="00C222E9" w:rsidRPr="000F5C33">
        <w:rPr>
          <w:color w:val="000000"/>
        </w:rPr>
        <w:t xml:space="preserve">Державної спеціалізованої фінансової установи «Державний фонд сприяння молодіжному житловому будівництву» </w:t>
      </w:r>
      <w:r w:rsidR="00C222E9">
        <w:rPr>
          <w:color w:val="000000"/>
        </w:rPr>
        <w:t xml:space="preserve">«Полтавське регіональне управління» </w:t>
      </w:r>
      <w:r w:rsidRPr="00871602">
        <w:rPr>
          <w:color w:val="000000"/>
        </w:rPr>
        <w:t xml:space="preserve">згідно </w:t>
      </w:r>
      <w:r w:rsidR="00C222E9" w:rsidRPr="00871602">
        <w:rPr>
          <w:color w:val="000000"/>
        </w:rPr>
        <w:t>з кошторисними призначеннями.</w:t>
      </w:r>
    </w:p>
    <w:p w14:paraId="7B5FB125" w14:textId="66702272" w:rsidR="0047682A" w:rsidRPr="00DD0441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211BD8F2" w14:textId="77777777" w:rsidR="0047682A" w:rsidRPr="00871602" w:rsidRDefault="0047682A" w:rsidP="0047682A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445E832C" w14:textId="77777777" w:rsidR="0047682A" w:rsidRPr="0077477F" w:rsidRDefault="0047682A" w:rsidP="0047682A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8DAFEDB" w14:textId="77777777" w:rsidR="0047682A" w:rsidRPr="0077477F" w:rsidRDefault="0047682A" w:rsidP="0047682A">
      <w:pPr>
        <w:ind w:right="-82"/>
        <w:jc w:val="both"/>
        <w:rPr>
          <w:sz w:val="32"/>
          <w:szCs w:val="32"/>
        </w:rPr>
      </w:pPr>
    </w:p>
    <w:p w14:paraId="04700987" w14:textId="77777777" w:rsidR="0047682A" w:rsidRPr="002C750F" w:rsidRDefault="0047682A" w:rsidP="0047682A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92A3E28" w14:textId="77777777" w:rsidR="0047682A" w:rsidRDefault="0047682A" w:rsidP="0047682A"/>
    <w:p w14:paraId="730DC266" w14:textId="449F74A0" w:rsidR="00D52BEC" w:rsidRDefault="00D52BEC" w:rsidP="0047682A">
      <w:pPr>
        <w:tabs>
          <w:tab w:val="left" w:pos="567"/>
        </w:tabs>
        <w:jc w:val="both"/>
      </w:pPr>
    </w:p>
    <w:sectPr w:rsidR="00D52BEC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6831" w14:textId="77777777" w:rsidR="002E11CE" w:rsidRDefault="002E11CE">
      <w:r>
        <w:separator/>
      </w:r>
    </w:p>
  </w:endnote>
  <w:endnote w:type="continuationSeparator" w:id="0">
    <w:p w14:paraId="482D292E" w14:textId="77777777" w:rsidR="002E11CE" w:rsidRDefault="002E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57" w14:textId="77777777" w:rsidR="00D52BEC" w:rsidRPr="00510602" w:rsidRDefault="00D52BE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2552411" w14:textId="77777777" w:rsidR="00D52BEC" w:rsidRPr="00EE6338" w:rsidRDefault="00D52BE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7557D50" w14:textId="77777777" w:rsidR="00D52BEC" w:rsidRPr="00EE6338" w:rsidRDefault="00D52BE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05B53770" w14:textId="77777777" w:rsidR="00D52BEC" w:rsidRPr="00EE6338" w:rsidRDefault="00D52BEC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41C8135" w14:textId="77777777" w:rsidR="00D52BEC" w:rsidRPr="00EE6338" w:rsidRDefault="00D52BEC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2495869A" w14:textId="77777777" w:rsidR="00D52BEC" w:rsidRPr="00EE6338" w:rsidRDefault="00D52B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5AC0" w14:textId="77777777" w:rsidR="002E11CE" w:rsidRDefault="002E11CE">
      <w:r>
        <w:separator/>
      </w:r>
    </w:p>
  </w:footnote>
  <w:footnote w:type="continuationSeparator" w:id="0">
    <w:p w14:paraId="10DDF762" w14:textId="77777777" w:rsidR="002E11CE" w:rsidRDefault="002E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1F88" w14:textId="77777777" w:rsidR="00D52BEC" w:rsidRDefault="00D52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430C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27714"/>
    <w:rsid w:val="002357F4"/>
    <w:rsid w:val="00236EEE"/>
    <w:rsid w:val="00242FBD"/>
    <w:rsid w:val="0024302C"/>
    <w:rsid w:val="00243C7B"/>
    <w:rsid w:val="00245AA3"/>
    <w:rsid w:val="00250746"/>
    <w:rsid w:val="0025138C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11CE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522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169E"/>
    <w:rsid w:val="00393F6E"/>
    <w:rsid w:val="00394255"/>
    <w:rsid w:val="00395D93"/>
    <w:rsid w:val="00395E93"/>
    <w:rsid w:val="003961E7"/>
    <w:rsid w:val="0039714F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7682A"/>
    <w:rsid w:val="00483BEB"/>
    <w:rsid w:val="00484315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4286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2CD"/>
    <w:rsid w:val="006D247B"/>
    <w:rsid w:val="006D7342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5398C"/>
    <w:rsid w:val="00864BE3"/>
    <w:rsid w:val="00871602"/>
    <w:rsid w:val="00871E56"/>
    <w:rsid w:val="0087271C"/>
    <w:rsid w:val="0087274F"/>
    <w:rsid w:val="00873942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C0DA1"/>
    <w:rsid w:val="009C0F73"/>
    <w:rsid w:val="009C7B29"/>
    <w:rsid w:val="009D22E1"/>
    <w:rsid w:val="009D47BC"/>
    <w:rsid w:val="009E446B"/>
    <w:rsid w:val="009E6974"/>
    <w:rsid w:val="009F065C"/>
    <w:rsid w:val="009F300C"/>
    <w:rsid w:val="009F5DF3"/>
    <w:rsid w:val="00A05971"/>
    <w:rsid w:val="00A05B47"/>
    <w:rsid w:val="00A12095"/>
    <w:rsid w:val="00A128BB"/>
    <w:rsid w:val="00A12D4B"/>
    <w:rsid w:val="00A20B53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3895"/>
    <w:rsid w:val="00BC4104"/>
    <w:rsid w:val="00BC6C92"/>
    <w:rsid w:val="00BD0CE3"/>
    <w:rsid w:val="00BD3450"/>
    <w:rsid w:val="00BD3DF6"/>
    <w:rsid w:val="00BD3FD5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BF3C60"/>
    <w:rsid w:val="00C00E63"/>
    <w:rsid w:val="00C10F21"/>
    <w:rsid w:val="00C12BBA"/>
    <w:rsid w:val="00C13F9B"/>
    <w:rsid w:val="00C14029"/>
    <w:rsid w:val="00C147EB"/>
    <w:rsid w:val="00C14E2F"/>
    <w:rsid w:val="00C158ED"/>
    <w:rsid w:val="00C222DF"/>
    <w:rsid w:val="00C222E9"/>
    <w:rsid w:val="00C23AB0"/>
    <w:rsid w:val="00C23E1A"/>
    <w:rsid w:val="00C26DCB"/>
    <w:rsid w:val="00C30732"/>
    <w:rsid w:val="00C31F75"/>
    <w:rsid w:val="00C331A8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4B2A"/>
    <w:rsid w:val="00C95AD9"/>
    <w:rsid w:val="00CA0BB3"/>
    <w:rsid w:val="00CA0E03"/>
    <w:rsid w:val="00CA225E"/>
    <w:rsid w:val="00CA6BC3"/>
    <w:rsid w:val="00CA7A16"/>
    <w:rsid w:val="00CB30FC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3B11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C2459"/>
  <w15:docId w15:val="{6675449F-BAB0-48BD-8A9D-3B1A8B86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45</cp:revision>
  <cp:lastPrinted>2025-06-18T08:04:00Z</cp:lastPrinted>
  <dcterms:created xsi:type="dcterms:W3CDTF">2024-12-20T06:12:00Z</dcterms:created>
  <dcterms:modified xsi:type="dcterms:W3CDTF">2025-06-19T10:25:00Z</dcterms:modified>
</cp:coreProperties>
</file>