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6655AC02" w:rsidR="00643073" w:rsidRDefault="003924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19.06.2025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1523</w:t>
      </w:r>
    </w:p>
    <w:p w14:paraId="4A5B91DC" w14:textId="77777777" w:rsidR="00643073" w:rsidRPr="00A90C98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51FE7527" w14:textId="77777777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61E9A13B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</w:t>
      </w:r>
      <w:r w:rsidR="000A52BF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A52B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0A52BF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0A52BF">
        <w:rPr>
          <w:rFonts w:ascii="Times New Roman" w:hAnsi="Times New Roman" w:cs="Times New Roman"/>
          <w:sz w:val="28"/>
          <w:szCs w:val="28"/>
        </w:rPr>
        <w:t>13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0A52BF">
        <w:rPr>
          <w:rFonts w:ascii="Times New Roman" w:hAnsi="Times New Roman" w:cs="Times New Roman"/>
          <w:sz w:val="28"/>
          <w:szCs w:val="28"/>
        </w:rPr>
        <w:t>червня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24F05DBF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536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встановлення пандуса до житлового приміщення </w:t>
      </w:r>
      <w:r w:rsidR="000A52BF">
        <w:rPr>
          <w:rFonts w:ascii="Times New Roman" w:hAnsi="Times New Roman" w:cs="Times New Roman"/>
          <w:sz w:val="28"/>
          <w:szCs w:val="28"/>
        </w:rPr>
        <w:t xml:space="preserve">для 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внутрішньо переміщених (евакуйованих/тимчасово переміщених) осіб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адресою: м. Кременчук, вул. Івана Приходька, буд. 37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3931A2B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0619" w14:textId="77777777" w:rsidR="000002C6" w:rsidRDefault="000002C6" w:rsidP="0011706C">
      <w:pPr>
        <w:spacing w:after="0" w:line="240" w:lineRule="auto"/>
      </w:pPr>
      <w:r>
        <w:separator/>
      </w:r>
    </w:p>
  </w:endnote>
  <w:endnote w:type="continuationSeparator" w:id="0">
    <w:p w14:paraId="2519979B" w14:textId="77777777" w:rsidR="000002C6" w:rsidRDefault="000002C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174B" w14:textId="77777777" w:rsidR="000002C6" w:rsidRDefault="000002C6" w:rsidP="0011706C">
      <w:pPr>
        <w:spacing w:after="0" w:line="240" w:lineRule="auto"/>
      </w:pPr>
      <w:r>
        <w:separator/>
      </w:r>
    </w:p>
  </w:footnote>
  <w:footnote w:type="continuationSeparator" w:id="0">
    <w:p w14:paraId="4650CD29" w14:textId="77777777" w:rsidR="000002C6" w:rsidRDefault="000002C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02C6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A52BF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24BF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1FDF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6558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443</Words>
  <Characters>2530</Characters>
  <Application>Microsoft Office Word</Application>
  <DocSecurity>0</DocSecurity>
  <Lines>21</Lines>
  <Paragraphs>5</Paragraphs>
  <ScaleCrop>false</ScaleCrop>
  <Company>isp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19</cp:revision>
  <cp:lastPrinted>2025-01-13T12:50:00Z</cp:lastPrinted>
  <dcterms:created xsi:type="dcterms:W3CDTF">2024-11-11T13:44:00Z</dcterms:created>
  <dcterms:modified xsi:type="dcterms:W3CDTF">2025-06-19T10:24:00Z</dcterms:modified>
</cp:coreProperties>
</file>