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3DAB5" w14:textId="77777777" w:rsidR="00B50EA6" w:rsidRPr="00C323D5" w:rsidRDefault="00B50E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CBA1A83" w14:textId="77777777" w:rsidR="00B50EA6" w:rsidRPr="00C323D5" w:rsidRDefault="00B50E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A97D561" w14:textId="77777777" w:rsidR="00B50EA6" w:rsidRPr="00C323D5" w:rsidRDefault="00B50E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DE1B026" w14:textId="77777777" w:rsidR="00B50EA6" w:rsidRPr="00C323D5" w:rsidRDefault="00B50E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62F6756" w14:textId="77777777" w:rsidR="00B50EA6" w:rsidRPr="00C323D5" w:rsidRDefault="00B50E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39C3DAA" w14:textId="18510AE6" w:rsidR="00B50EA6" w:rsidRPr="00B4548C" w:rsidRDefault="00B4548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eastAsia="Times New Roman"/>
        </w:rPr>
      </w:pPr>
      <w:r>
        <w:t>15.05.2025</w:t>
      </w:r>
      <w:r>
        <w:tab/>
      </w:r>
      <w:r>
        <w:tab/>
        <w:t>№ 12</w:t>
      </w:r>
      <w:r>
        <w:t>03</w:t>
      </w:r>
    </w:p>
    <w:p w14:paraId="6BF65A21" w14:textId="77777777" w:rsidR="00B50EA6" w:rsidRPr="00C323D5" w:rsidRDefault="00B50E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455D50E" w14:textId="77777777" w:rsidR="00B50EA6" w:rsidRDefault="00B50EA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</w:t>
      </w:r>
      <w:r>
        <w:rPr>
          <w:b/>
          <w:bCs/>
        </w:rPr>
        <w:t>цільового</w:t>
      </w:r>
    </w:p>
    <w:p w14:paraId="1BDB6CA7" w14:textId="77777777" w:rsidR="00B50EA6" w:rsidRPr="0084171F" w:rsidRDefault="00B50EA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фонду </w:t>
      </w:r>
      <w:r w:rsidRPr="00CE7CAC">
        <w:rPr>
          <w:b/>
          <w:bCs/>
        </w:rPr>
        <w:t>міської</w:t>
      </w:r>
      <w:r>
        <w:rPr>
          <w:b/>
          <w:bCs/>
        </w:rPr>
        <w:t xml:space="preserve"> ради</w:t>
      </w:r>
    </w:p>
    <w:p w14:paraId="4BE4122B" w14:textId="77777777" w:rsidR="00B50EA6" w:rsidRPr="00C323D5" w:rsidRDefault="00B50EA6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203D409" w14:textId="401FC100" w:rsidR="00B50EA6" w:rsidRDefault="00B50EA6" w:rsidP="000F63CE">
      <w:pPr>
        <w:tabs>
          <w:tab w:val="center" w:pos="4677"/>
          <w:tab w:val="right" w:pos="9355"/>
        </w:tabs>
        <w:ind w:right="-17" w:firstLine="567"/>
        <w:jc w:val="both"/>
      </w:pPr>
      <w:r>
        <w:tab/>
      </w:r>
      <w:r w:rsidRPr="000F63CE">
        <w:rPr>
          <w:color w:val="000000"/>
        </w:rPr>
        <w:t xml:space="preserve">Враховуючи звернення </w:t>
      </w:r>
      <w:r w:rsidR="00C4573E">
        <w:rPr>
          <w:rFonts w:eastAsia="Times New Roman"/>
          <w:color w:val="000000"/>
        </w:rPr>
        <w:t>К</w:t>
      </w:r>
      <w:r>
        <w:rPr>
          <w:rFonts w:eastAsia="Times New Roman"/>
          <w:color w:val="000000"/>
        </w:rPr>
        <w:t>омунального закладу культури і відпочинку «</w:t>
      </w:r>
      <w:r w:rsidR="00EA6811">
        <w:rPr>
          <w:rFonts w:eastAsia="Times New Roman"/>
          <w:color w:val="000000"/>
        </w:rPr>
        <w:t>Міський сад</w:t>
      </w:r>
      <w:r>
        <w:rPr>
          <w:rFonts w:eastAsia="Times New Roman"/>
          <w:color w:val="000000"/>
        </w:rPr>
        <w:t>»</w:t>
      </w:r>
      <w:r w:rsidRPr="00EF6CD6">
        <w:rPr>
          <w:rFonts w:eastAsia="Times New Roman"/>
          <w:color w:val="000000"/>
        </w:rPr>
        <w:t xml:space="preserve"> від </w:t>
      </w:r>
      <w:r>
        <w:rPr>
          <w:rFonts w:eastAsia="Times New Roman"/>
          <w:color w:val="000000"/>
        </w:rPr>
        <w:t>0</w:t>
      </w:r>
      <w:r w:rsidR="00EA6811">
        <w:rPr>
          <w:rFonts w:eastAsia="Times New Roman"/>
          <w:color w:val="000000"/>
        </w:rPr>
        <w:t>1</w:t>
      </w:r>
      <w:r w:rsidRPr="00EF6CD6">
        <w:rPr>
          <w:rFonts w:eastAsia="Times New Roman"/>
          <w:color w:val="000000"/>
        </w:rPr>
        <w:t>.0</w:t>
      </w:r>
      <w:r w:rsidR="00EA6811">
        <w:rPr>
          <w:rFonts w:eastAsia="Times New Roman"/>
          <w:color w:val="000000"/>
        </w:rPr>
        <w:t>5</w:t>
      </w:r>
      <w:r w:rsidRPr="00EF6CD6">
        <w:rPr>
          <w:rFonts w:eastAsia="Times New Roman"/>
          <w:color w:val="000000"/>
        </w:rPr>
        <w:t>.202</w:t>
      </w:r>
      <w:r w:rsidR="00EA6811">
        <w:rPr>
          <w:rFonts w:eastAsia="Times New Roman"/>
          <w:color w:val="000000"/>
        </w:rPr>
        <w:t>5</w:t>
      </w:r>
      <w:r w:rsidRPr="00EF6CD6">
        <w:rPr>
          <w:rFonts w:eastAsia="Times New Roman"/>
          <w:color w:val="000000"/>
        </w:rPr>
        <w:t xml:space="preserve"> №</w:t>
      </w:r>
      <w:r w:rsidR="0044009D" w:rsidRPr="00D42059">
        <w:t> </w:t>
      </w:r>
      <w:r w:rsidR="00EA6811">
        <w:rPr>
          <w:rFonts w:eastAsia="Times New Roman"/>
          <w:color w:val="000000"/>
        </w:rPr>
        <w:t>5-02</w:t>
      </w:r>
      <w:r w:rsidRPr="00EF6CD6">
        <w:rPr>
          <w:rFonts w:eastAsia="Times New Roman"/>
          <w:color w:val="000000"/>
        </w:rPr>
        <w:t xml:space="preserve">, </w:t>
      </w:r>
      <w:r w:rsidRPr="00EF6CD6">
        <w:t xml:space="preserve">керуючись рішеннями Кременчуцької міської ради Кременчуцького району Полтавської області від </w:t>
      </w:r>
      <w:r w:rsidR="00B14C3F">
        <w:t>14</w:t>
      </w:r>
      <w:r w:rsidRPr="00AF15B2">
        <w:t xml:space="preserve"> </w:t>
      </w:r>
      <w:r w:rsidR="00B14C3F">
        <w:t>липня</w:t>
      </w:r>
      <w:r w:rsidRPr="00AF15B2">
        <w:t xml:space="preserve"> </w:t>
      </w:r>
      <w:r w:rsidR="00C323D5">
        <w:rPr>
          <w:color w:val="000000"/>
        </w:rPr>
        <w:br/>
      </w:r>
      <w:r w:rsidRPr="00AF15B2">
        <w:t xml:space="preserve">2023 року </w:t>
      </w:r>
      <w:r w:rsidR="00B14C3F">
        <w:t xml:space="preserve">«Про внесення змін до рішення Кременчуцької міської ради Кременчуцького району Полтавської області від 22 грудня 2020 року </w:t>
      </w:r>
      <w:r w:rsidRPr="00AF15B2">
        <w:t>«Про затвердження Комплексної програми утримання та розвитку Комунального закладу культури і відпочинку «</w:t>
      </w:r>
      <w:r w:rsidR="00B14C3F">
        <w:t>Міський сад</w:t>
      </w:r>
      <w:r w:rsidRPr="00AF15B2">
        <w:t xml:space="preserve">» на 2021-2025 роки» </w:t>
      </w:r>
      <w:r w:rsidRPr="00AF15B2">
        <w:rPr>
          <w:color w:val="000000"/>
        </w:rPr>
        <w:t>т</w:t>
      </w:r>
      <w:r w:rsidRPr="00EF4FFB">
        <w:rPr>
          <w:color w:val="000000"/>
        </w:rPr>
        <w:t xml:space="preserve">а від </w:t>
      </w:r>
      <w:r w:rsidR="00B14C3F">
        <w:rPr>
          <w:color w:val="000000"/>
        </w:rPr>
        <w:br/>
      </w:r>
      <w:r w:rsidRPr="00EF4FFB">
        <w:rPr>
          <w:color w:val="000000"/>
        </w:rPr>
        <w:t>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Pr="000F63CE">
        <w:rPr>
          <w:color w:val="000000"/>
        </w:rPr>
        <w:t>,</w:t>
      </w:r>
      <w:r>
        <w:rPr>
          <w:color w:val="000000"/>
        </w:rPr>
        <w:t xml:space="preserve"> </w:t>
      </w:r>
      <w:r w:rsidRPr="000F63CE">
        <w:rPr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7EA1E28" w14:textId="77777777" w:rsidR="00B50EA6" w:rsidRDefault="00B50EA6" w:rsidP="00C323D5">
      <w:pPr>
        <w:tabs>
          <w:tab w:val="center" w:pos="4677"/>
          <w:tab w:val="center" w:pos="5110"/>
          <w:tab w:val="left" w:pos="6288"/>
          <w:tab w:val="right" w:pos="9355"/>
        </w:tabs>
        <w:spacing w:before="120" w:after="120"/>
        <w:ind w:right="-17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4B93C9E9" w14:textId="61D9CC2E" w:rsidR="00B50EA6" w:rsidRDefault="00B50EA6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Pr="00EF4FFB">
        <w:t xml:space="preserve">Виділити з цільового фонду міської ради кошти </w:t>
      </w:r>
      <w:r w:rsidRPr="00D42059">
        <w:t xml:space="preserve">в сумі </w:t>
      </w:r>
      <w:r w:rsidR="00B14C3F">
        <w:t>28</w:t>
      </w:r>
      <w:r w:rsidRPr="00D42059">
        <w:t> 000 грн</w:t>
      </w:r>
      <w:r>
        <w:t xml:space="preserve"> </w:t>
      </w:r>
      <w:r w:rsidRPr="00EF4FFB">
        <w:t>за рахунок поточних надходжень до цільового фонду міської ради пайово</w:t>
      </w:r>
      <w:r>
        <w:t xml:space="preserve">ї участі (внеску) Управлінню культури і туризму </w:t>
      </w:r>
      <w:r w:rsidRPr="00EF4FFB">
        <w:t>Кременчуцької міської ради</w:t>
      </w:r>
      <w:r>
        <w:t xml:space="preserve"> </w:t>
      </w:r>
      <w:r w:rsidRPr="00EF4FFB">
        <w:t xml:space="preserve">Кременчуцького району Полтавської області </w:t>
      </w:r>
      <w:r>
        <w:rPr>
          <w:rFonts w:eastAsia="Times New Roman"/>
          <w:color w:val="000000"/>
        </w:rPr>
        <w:t>по КПКВКМБ 1017691 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>
        <w:rPr>
          <w:rFonts w:eastAsia="Times New Roman"/>
        </w:rPr>
        <w:t xml:space="preserve"> </w:t>
      </w:r>
      <w:r w:rsidRPr="00EF4FFB">
        <w:rPr>
          <w:rFonts w:eastAsia="Times New Roman"/>
        </w:rPr>
        <w:t xml:space="preserve">для </w:t>
      </w:r>
      <w:r w:rsidR="0044009D">
        <w:rPr>
          <w:rFonts w:eastAsia="Times New Roman"/>
          <w:color w:val="000000"/>
        </w:rPr>
        <w:t>К</w:t>
      </w:r>
      <w:r>
        <w:rPr>
          <w:rFonts w:eastAsia="Times New Roman"/>
          <w:color w:val="000000"/>
        </w:rPr>
        <w:t>омунального закладу культури і відпочинку «</w:t>
      </w:r>
      <w:r w:rsidR="00B14C3F">
        <w:rPr>
          <w:rFonts w:eastAsia="Times New Roman"/>
          <w:color w:val="000000"/>
        </w:rPr>
        <w:t>Міський сад</w:t>
      </w:r>
      <w:r>
        <w:rPr>
          <w:rFonts w:eastAsia="Times New Roman"/>
          <w:color w:val="000000"/>
        </w:rPr>
        <w:t xml:space="preserve">» </w:t>
      </w:r>
      <w:r w:rsidR="00B14C3F">
        <w:rPr>
          <w:rFonts w:eastAsia="Times New Roman"/>
          <w:color w:val="000000"/>
        </w:rPr>
        <w:t xml:space="preserve">на придбання </w:t>
      </w:r>
      <w:r w:rsidR="0044009D">
        <w:rPr>
          <w:rFonts w:eastAsia="Times New Roman"/>
          <w:color w:val="000000"/>
        </w:rPr>
        <w:t>біопрепаратів для очищення озера від мулу та водойми від цвітіння</w:t>
      </w:r>
      <w:r>
        <w:rPr>
          <w:rFonts w:eastAsia="Times New Roman"/>
          <w:color w:val="000000"/>
        </w:rPr>
        <w:t xml:space="preserve">. </w:t>
      </w:r>
    </w:p>
    <w:p w14:paraId="7FB5C044" w14:textId="7B9635C0" w:rsidR="00B50EA6" w:rsidRPr="00EF4FFB" w:rsidRDefault="00B50EA6" w:rsidP="00AD5244">
      <w:pPr>
        <w:tabs>
          <w:tab w:val="left" w:pos="0"/>
        </w:tabs>
        <w:ind w:firstLine="567"/>
        <w:jc w:val="both"/>
        <w:rPr>
          <w:color w:val="000000"/>
        </w:rPr>
      </w:pPr>
      <w:r w:rsidRPr="00EF4FFB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44009D">
        <w:rPr>
          <w:color w:val="000000"/>
        </w:rPr>
        <w:t>5</w:t>
      </w:r>
      <w:r w:rsidRPr="00EF4FFB">
        <w:rPr>
          <w:color w:val="000000"/>
        </w:rPr>
        <w:t xml:space="preserve"> рік та перерахувати кошти на рахунок </w:t>
      </w:r>
      <w:r>
        <w:t>Управління культури і туризму</w:t>
      </w:r>
      <w:r w:rsidRPr="00EF4FFB">
        <w:t xml:space="preserve"> Кременчуцької міської ради Кременчуцького району Полтавської області</w:t>
      </w:r>
      <w:r w:rsidRPr="00EF4FFB">
        <w:rPr>
          <w:color w:val="000000"/>
        </w:rPr>
        <w:t xml:space="preserve"> </w:t>
      </w:r>
      <w:r w:rsidRPr="00EF4FFB">
        <w:t xml:space="preserve">згідно </w:t>
      </w:r>
      <w:r w:rsidRPr="00EF4FFB">
        <w:rPr>
          <w:color w:val="000000"/>
        </w:rPr>
        <w:t>з кошторисними призначеннями.</w:t>
      </w:r>
    </w:p>
    <w:p w14:paraId="7A9DDB9F" w14:textId="7AE1E1D6" w:rsidR="00B50EA6" w:rsidRDefault="00B50EA6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Pr="00EF4FFB">
        <w:rPr>
          <w:color w:val="000000"/>
        </w:rPr>
        <w:t>. </w:t>
      </w:r>
      <w:r>
        <w:t>Управлінню культури і туризму</w:t>
      </w:r>
      <w:r w:rsidRPr="00EF4FFB">
        <w:t xml:space="preserve"> Кременчуцької міської ради Кременчуцького району Полтавської області</w:t>
      </w:r>
      <w:r w:rsidRPr="00EF4FFB">
        <w:rPr>
          <w:color w:val="000000"/>
        </w:rPr>
        <w:t xml:space="preserve"> </w:t>
      </w:r>
      <w:r>
        <w:rPr>
          <w:color w:val="000000"/>
        </w:rPr>
        <w:t>внести зміни до</w:t>
      </w:r>
      <w:r w:rsidRPr="00EF4FFB">
        <w:rPr>
          <w:color w:val="000000"/>
        </w:rPr>
        <w:t xml:space="preserve"> </w:t>
      </w:r>
      <w:r w:rsidRPr="00EF4FFB">
        <w:t>паспорт</w:t>
      </w:r>
      <w:r>
        <w:t>а</w:t>
      </w:r>
      <w:r w:rsidRPr="00EF4FFB">
        <w:t xml:space="preserve"> бюджетної програми на 202</w:t>
      </w:r>
      <w:r w:rsidR="0044009D">
        <w:t>5</w:t>
      </w:r>
      <w:r w:rsidRPr="00EF4FFB">
        <w:t xml:space="preserve"> рік та перерахувати кошти </w:t>
      </w:r>
      <w:r w:rsidR="0044009D">
        <w:rPr>
          <w:rFonts w:eastAsia="Times New Roman"/>
          <w:color w:val="000000"/>
        </w:rPr>
        <w:t>К</w:t>
      </w:r>
      <w:r>
        <w:rPr>
          <w:rFonts w:eastAsia="Times New Roman"/>
          <w:color w:val="000000"/>
        </w:rPr>
        <w:t>омунальному закладу культури і відпочинку «</w:t>
      </w:r>
      <w:r w:rsidR="0044009D">
        <w:rPr>
          <w:rFonts w:eastAsia="Times New Roman"/>
          <w:color w:val="000000"/>
        </w:rPr>
        <w:t>Міський сад</w:t>
      </w:r>
      <w:r>
        <w:rPr>
          <w:rFonts w:eastAsia="Times New Roman"/>
          <w:color w:val="000000"/>
        </w:rPr>
        <w:t>»</w:t>
      </w:r>
      <w:r w:rsidRPr="00EF4FFB">
        <w:t xml:space="preserve"> </w:t>
      </w:r>
      <w:r w:rsidRPr="00EF4FFB">
        <w:rPr>
          <w:color w:val="000000"/>
        </w:rPr>
        <w:t>згідно з кошторисними призначеннями.</w:t>
      </w:r>
    </w:p>
    <w:p w14:paraId="14FF6AC2" w14:textId="77777777" w:rsidR="00B50EA6" w:rsidRPr="00EF4FFB" w:rsidRDefault="00B50EA6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Pr="00EF4FFB">
        <w:rPr>
          <w:color w:val="000000"/>
        </w:rPr>
        <w:t>. Оприлюднити рішення відповідно до вимог законодавства</w:t>
      </w:r>
      <w:r w:rsidRPr="00EF4FFB">
        <w:t>.</w:t>
      </w:r>
    </w:p>
    <w:p w14:paraId="25AF6207" w14:textId="77777777" w:rsidR="00B50EA6" w:rsidRDefault="00B50EA6" w:rsidP="00E96D46">
      <w:pPr>
        <w:tabs>
          <w:tab w:val="left" w:pos="0"/>
        </w:tabs>
        <w:ind w:firstLine="567"/>
        <w:jc w:val="both"/>
      </w:pPr>
      <w:r>
        <w:t>5</w:t>
      </w:r>
      <w:r w:rsidRPr="00EF4FFB">
        <w:t>. Контроль за виконанням рішення покласти на першого заступника міського голови Пелипенка В.М. та заступник</w:t>
      </w:r>
      <w:r>
        <w:t>а міського голови Проценка Р.О.</w:t>
      </w:r>
    </w:p>
    <w:p w14:paraId="5450804E" w14:textId="77777777" w:rsidR="00B50EA6" w:rsidRDefault="00B50EA6" w:rsidP="00CC67EC">
      <w:pPr>
        <w:tabs>
          <w:tab w:val="left" w:pos="600"/>
        </w:tabs>
        <w:ind w:right="-2"/>
        <w:rPr>
          <w:b/>
          <w:bCs/>
        </w:rPr>
      </w:pPr>
    </w:p>
    <w:p w14:paraId="2F572167" w14:textId="77777777" w:rsidR="00B50EA6" w:rsidRDefault="00B50EA6" w:rsidP="00CC67EC">
      <w:pPr>
        <w:tabs>
          <w:tab w:val="left" w:pos="600"/>
        </w:tabs>
        <w:ind w:right="-2"/>
        <w:rPr>
          <w:b/>
          <w:bCs/>
        </w:rPr>
      </w:pPr>
    </w:p>
    <w:p w14:paraId="3CA949EE" w14:textId="77777777" w:rsidR="00B50EA6" w:rsidRDefault="00B50EA6" w:rsidP="00CC67EC">
      <w:pPr>
        <w:tabs>
          <w:tab w:val="left" w:pos="600"/>
        </w:tabs>
        <w:ind w:right="-2"/>
        <w:rPr>
          <w:b/>
          <w:bCs/>
        </w:rPr>
      </w:pPr>
    </w:p>
    <w:p w14:paraId="4585FD50" w14:textId="77777777" w:rsidR="00B50EA6" w:rsidRDefault="00B50EA6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B50EA6" w:rsidSect="003E0A6A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C9745" w14:textId="77777777" w:rsidR="006F1070" w:rsidRDefault="006F1070">
      <w:r>
        <w:separator/>
      </w:r>
    </w:p>
  </w:endnote>
  <w:endnote w:type="continuationSeparator" w:id="0">
    <w:p w14:paraId="2DC16B92" w14:textId="77777777" w:rsidR="006F1070" w:rsidRDefault="006F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5CB48" w14:textId="77777777" w:rsidR="00B50EA6" w:rsidRPr="00510602" w:rsidRDefault="00B50EA6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2C14714F" w14:textId="77777777" w:rsidR="00B50EA6" w:rsidRPr="00EE6338" w:rsidRDefault="00B50EA6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74BA99C" w14:textId="77777777" w:rsidR="00B50EA6" w:rsidRPr="00EE6338" w:rsidRDefault="00B50EA6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CB68B35" w14:textId="77777777" w:rsidR="00B50EA6" w:rsidRPr="00EE6338" w:rsidRDefault="00B50EA6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2073950" w14:textId="77777777" w:rsidR="00B50EA6" w:rsidRPr="00EE6338" w:rsidRDefault="00B50EA6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A2E695D" w14:textId="77777777" w:rsidR="00B50EA6" w:rsidRPr="00EE6338" w:rsidRDefault="00B50EA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E4E10" w14:textId="77777777" w:rsidR="006F1070" w:rsidRDefault="006F1070">
      <w:r>
        <w:separator/>
      </w:r>
    </w:p>
  </w:footnote>
  <w:footnote w:type="continuationSeparator" w:id="0">
    <w:p w14:paraId="4B1B801F" w14:textId="77777777" w:rsidR="006F1070" w:rsidRDefault="006F1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97A93"/>
    <w:rsid w:val="000A3651"/>
    <w:rsid w:val="000C22CE"/>
    <w:rsid w:val="000C59E7"/>
    <w:rsid w:val="000D0C31"/>
    <w:rsid w:val="000D22D0"/>
    <w:rsid w:val="000D6B07"/>
    <w:rsid w:val="000E2BC9"/>
    <w:rsid w:val="000E6274"/>
    <w:rsid w:val="000F63CE"/>
    <w:rsid w:val="000F6A2A"/>
    <w:rsid w:val="00107E75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65FD0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3BC9"/>
    <w:rsid w:val="002048AD"/>
    <w:rsid w:val="00205945"/>
    <w:rsid w:val="00216A52"/>
    <w:rsid w:val="0021758C"/>
    <w:rsid w:val="002242ED"/>
    <w:rsid w:val="00224475"/>
    <w:rsid w:val="002360A2"/>
    <w:rsid w:val="00236EEE"/>
    <w:rsid w:val="00237684"/>
    <w:rsid w:val="00245AA3"/>
    <w:rsid w:val="002669E2"/>
    <w:rsid w:val="00266F0E"/>
    <w:rsid w:val="00272D5D"/>
    <w:rsid w:val="00281F20"/>
    <w:rsid w:val="002844B1"/>
    <w:rsid w:val="00291E4B"/>
    <w:rsid w:val="002957E8"/>
    <w:rsid w:val="002A120E"/>
    <w:rsid w:val="002A4C12"/>
    <w:rsid w:val="002A65F7"/>
    <w:rsid w:val="002B1268"/>
    <w:rsid w:val="002B3822"/>
    <w:rsid w:val="002C0F7E"/>
    <w:rsid w:val="002C750F"/>
    <w:rsid w:val="002E346C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24593"/>
    <w:rsid w:val="003337E6"/>
    <w:rsid w:val="00334551"/>
    <w:rsid w:val="003348FA"/>
    <w:rsid w:val="00351F8D"/>
    <w:rsid w:val="00352B2B"/>
    <w:rsid w:val="003559F1"/>
    <w:rsid w:val="00355C00"/>
    <w:rsid w:val="00355F04"/>
    <w:rsid w:val="003642A2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10420"/>
    <w:rsid w:val="004140F0"/>
    <w:rsid w:val="00420125"/>
    <w:rsid w:val="0044009D"/>
    <w:rsid w:val="00442A51"/>
    <w:rsid w:val="004459BD"/>
    <w:rsid w:val="00461138"/>
    <w:rsid w:val="004634CB"/>
    <w:rsid w:val="0046709C"/>
    <w:rsid w:val="004716B8"/>
    <w:rsid w:val="004761D2"/>
    <w:rsid w:val="00483BEB"/>
    <w:rsid w:val="00495E08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D3DB7"/>
    <w:rsid w:val="00601AE0"/>
    <w:rsid w:val="00603497"/>
    <w:rsid w:val="00606A77"/>
    <w:rsid w:val="0060775A"/>
    <w:rsid w:val="00611BA0"/>
    <w:rsid w:val="0061640C"/>
    <w:rsid w:val="00624D16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E0BE4"/>
    <w:rsid w:val="006F1070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45DDA"/>
    <w:rsid w:val="0075168B"/>
    <w:rsid w:val="00754AEE"/>
    <w:rsid w:val="007567F6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48F8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4E28"/>
    <w:rsid w:val="00835074"/>
    <w:rsid w:val="0084087B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6D0B"/>
    <w:rsid w:val="008B713F"/>
    <w:rsid w:val="008C0599"/>
    <w:rsid w:val="008C13FA"/>
    <w:rsid w:val="008C312A"/>
    <w:rsid w:val="008C452C"/>
    <w:rsid w:val="008D39C8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E446B"/>
    <w:rsid w:val="009E652B"/>
    <w:rsid w:val="009F065C"/>
    <w:rsid w:val="009F300C"/>
    <w:rsid w:val="009F3D67"/>
    <w:rsid w:val="009F5DF3"/>
    <w:rsid w:val="00A05B00"/>
    <w:rsid w:val="00A05B47"/>
    <w:rsid w:val="00A06922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4979"/>
    <w:rsid w:val="00A65C93"/>
    <w:rsid w:val="00A679A3"/>
    <w:rsid w:val="00A73937"/>
    <w:rsid w:val="00A755B3"/>
    <w:rsid w:val="00A81457"/>
    <w:rsid w:val="00A82F9F"/>
    <w:rsid w:val="00A87F13"/>
    <w:rsid w:val="00A91566"/>
    <w:rsid w:val="00A92736"/>
    <w:rsid w:val="00A93F87"/>
    <w:rsid w:val="00AA620A"/>
    <w:rsid w:val="00AB70D9"/>
    <w:rsid w:val="00AC2780"/>
    <w:rsid w:val="00AC2D98"/>
    <w:rsid w:val="00AC370C"/>
    <w:rsid w:val="00AC39EA"/>
    <w:rsid w:val="00AC5789"/>
    <w:rsid w:val="00AC7160"/>
    <w:rsid w:val="00AC7882"/>
    <w:rsid w:val="00AD4E57"/>
    <w:rsid w:val="00AD5244"/>
    <w:rsid w:val="00AE5FB9"/>
    <w:rsid w:val="00AF0184"/>
    <w:rsid w:val="00AF15B2"/>
    <w:rsid w:val="00AF1EA9"/>
    <w:rsid w:val="00AF3520"/>
    <w:rsid w:val="00AF3860"/>
    <w:rsid w:val="00B008F7"/>
    <w:rsid w:val="00B01F54"/>
    <w:rsid w:val="00B056DE"/>
    <w:rsid w:val="00B06333"/>
    <w:rsid w:val="00B078CD"/>
    <w:rsid w:val="00B12DCD"/>
    <w:rsid w:val="00B12F8C"/>
    <w:rsid w:val="00B14C3F"/>
    <w:rsid w:val="00B15326"/>
    <w:rsid w:val="00B16730"/>
    <w:rsid w:val="00B26685"/>
    <w:rsid w:val="00B3014C"/>
    <w:rsid w:val="00B32624"/>
    <w:rsid w:val="00B32C3A"/>
    <w:rsid w:val="00B43EC3"/>
    <w:rsid w:val="00B4548C"/>
    <w:rsid w:val="00B50A4F"/>
    <w:rsid w:val="00B50EA6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A8E"/>
    <w:rsid w:val="00BD3DF6"/>
    <w:rsid w:val="00BD5237"/>
    <w:rsid w:val="00BD680E"/>
    <w:rsid w:val="00BD6F0B"/>
    <w:rsid w:val="00BD766B"/>
    <w:rsid w:val="00BE0B78"/>
    <w:rsid w:val="00BE1208"/>
    <w:rsid w:val="00BE27D4"/>
    <w:rsid w:val="00BE3F56"/>
    <w:rsid w:val="00BE695B"/>
    <w:rsid w:val="00BF1697"/>
    <w:rsid w:val="00C12BBA"/>
    <w:rsid w:val="00C147EB"/>
    <w:rsid w:val="00C150FF"/>
    <w:rsid w:val="00C158ED"/>
    <w:rsid w:val="00C222DF"/>
    <w:rsid w:val="00C23AB0"/>
    <w:rsid w:val="00C26DCB"/>
    <w:rsid w:val="00C30732"/>
    <w:rsid w:val="00C323D5"/>
    <w:rsid w:val="00C40622"/>
    <w:rsid w:val="00C4573E"/>
    <w:rsid w:val="00C515CB"/>
    <w:rsid w:val="00C51B08"/>
    <w:rsid w:val="00C541E4"/>
    <w:rsid w:val="00C60E34"/>
    <w:rsid w:val="00C62753"/>
    <w:rsid w:val="00C629E0"/>
    <w:rsid w:val="00C64797"/>
    <w:rsid w:val="00C67370"/>
    <w:rsid w:val="00C67446"/>
    <w:rsid w:val="00C7704E"/>
    <w:rsid w:val="00C8130F"/>
    <w:rsid w:val="00C85D00"/>
    <w:rsid w:val="00C90301"/>
    <w:rsid w:val="00C94C66"/>
    <w:rsid w:val="00C970B1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E7CAC"/>
    <w:rsid w:val="00CF1772"/>
    <w:rsid w:val="00CF23DE"/>
    <w:rsid w:val="00D06FE5"/>
    <w:rsid w:val="00D1019B"/>
    <w:rsid w:val="00D15EFB"/>
    <w:rsid w:val="00D27641"/>
    <w:rsid w:val="00D27DF7"/>
    <w:rsid w:val="00D33088"/>
    <w:rsid w:val="00D42059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A6811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4FFB"/>
    <w:rsid w:val="00EF5DB4"/>
    <w:rsid w:val="00EF6336"/>
    <w:rsid w:val="00EF6C45"/>
    <w:rsid w:val="00EF6CD6"/>
    <w:rsid w:val="00F03CA4"/>
    <w:rsid w:val="00F055AE"/>
    <w:rsid w:val="00F055C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25E73"/>
    <w:rsid w:val="00F46C52"/>
    <w:rsid w:val="00F47B42"/>
    <w:rsid w:val="00F557CC"/>
    <w:rsid w:val="00F624C3"/>
    <w:rsid w:val="00F629A3"/>
    <w:rsid w:val="00F629AD"/>
    <w:rsid w:val="00F64A00"/>
    <w:rsid w:val="00F66933"/>
    <w:rsid w:val="00F7037E"/>
    <w:rsid w:val="00F71427"/>
    <w:rsid w:val="00F737E2"/>
    <w:rsid w:val="00F769AA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AA22E"/>
  <w15:docId w15:val="{CDA7AE07-28A5-44B2-9F22-CEAD1B66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99"/>
    <w:qFormat/>
    <w:locked/>
    <w:rsid w:val="000F63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82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 </vt:lpstr>
    </vt:vector>
  </TitlesOfParts>
  <Company>isp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Поляруш Наталія Юріївна</cp:lastModifiedBy>
  <cp:revision>46</cp:revision>
  <cp:lastPrinted>2025-05-13T12:56:00Z</cp:lastPrinted>
  <dcterms:created xsi:type="dcterms:W3CDTF">2023-07-26T05:27:00Z</dcterms:created>
  <dcterms:modified xsi:type="dcterms:W3CDTF">2025-05-15T12:58:00Z</dcterms:modified>
</cp:coreProperties>
</file>