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BF497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3B102A65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76373FE0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409A76C0" w14:textId="77777777" w:rsidR="007473B5" w:rsidRPr="008E1E1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58301D9" w14:textId="26A1FDCB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F922A17" w14:textId="77777777" w:rsidR="00670D79" w:rsidRPr="008E1E15" w:rsidRDefault="00670D7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DEAB621" w14:textId="6A2F1A71" w:rsidR="00B57B1A" w:rsidRPr="0068608B" w:rsidRDefault="0068608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24.04.2025</w:t>
      </w:r>
      <w:r>
        <w:rPr>
          <w:b/>
          <w:bCs/>
          <w:color w:val="000000" w:themeColor="text1"/>
          <w:lang w:val="ru-RU"/>
        </w:rPr>
        <w:tab/>
      </w:r>
      <w:r>
        <w:rPr>
          <w:b/>
          <w:bCs/>
          <w:color w:val="000000" w:themeColor="text1"/>
          <w:lang w:val="ru-RU"/>
        </w:rPr>
        <w:tab/>
        <w:t>№ 1044</w:t>
      </w:r>
      <w:bookmarkStart w:id="0" w:name="_GoBack"/>
      <w:bookmarkEnd w:id="0"/>
    </w:p>
    <w:p w14:paraId="7150A6E9" w14:textId="77777777" w:rsidR="008E1E15" w:rsidRPr="008E1E15" w:rsidRDefault="008E1E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691616F4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Про виділення коштів з Стабілізаційного </w:t>
      </w:r>
    </w:p>
    <w:p w14:paraId="0F7B78D1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Фонду Кременчуцької міської </w:t>
      </w:r>
    </w:p>
    <w:p w14:paraId="0ED6AC2A" w14:textId="77777777" w:rsidR="00537915" w:rsidRPr="008E1E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територіальної громади </w:t>
      </w:r>
    </w:p>
    <w:p w14:paraId="5C97909C" w14:textId="77777777" w:rsidR="00FA4FF4" w:rsidRPr="008E1E1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  <w:sz w:val="24"/>
          <w:szCs w:val="24"/>
        </w:rPr>
      </w:pPr>
    </w:p>
    <w:p w14:paraId="64F57E8E" w14:textId="76745482" w:rsidR="008A1417" w:rsidRPr="001908B0" w:rsidRDefault="00537915" w:rsidP="001908B0">
      <w:pPr>
        <w:tabs>
          <w:tab w:val="left" w:pos="567"/>
        </w:tabs>
        <w:ind w:firstLine="567"/>
        <w:jc w:val="both"/>
        <w:rPr>
          <w:b/>
          <w:bCs/>
          <w:color w:val="000000" w:themeColor="text1"/>
        </w:rPr>
      </w:pPr>
      <w:r w:rsidRPr="008E1E15">
        <w:rPr>
          <w:color w:val="000000" w:themeColor="text1"/>
        </w:rPr>
        <w:t xml:space="preserve">Враховуючи </w:t>
      </w:r>
      <w:r w:rsidR="00BA4322" w:rsidRPr="008E1E15">
        <w:rPr>
          <w:color w:val="000000" w:themeColor="text1"/>
        </w:rPr>
        <w:t xml:space="preserve">звернення Кременчуцької районної військової адміністрації Полтавської області від </w:t>
      </w:r>
      <w:r w:rsidR="008E5B80">
        <w:rPr>
          <w:color w:val="000000" w:themeColor="text1"/>
        </w:rPr>
        <w:t>31</w:t>
      </w:r>
      <w:r w:rsidR="00BA4322" w:rsidRPr="008E1E15">
        <w:rPr>
          <w:color w:val="000000" w:themeColor="text1"/>
        </w:rPr>
        <w:t>.0</w:t>
      </w:r>
      <w:r w:rsidR="008E5B80">
        <w:rPr>
          <w:color w:val="000000" w:themeColor="text1"/>
        </w:rPr>
        <w:t>1</w:t>
      </w:r>
      <w:r w:rsidR="00BA4322" w:rsidRPr="008E1E15">
        <w:rPr>
          <w:color w:val="000000" w:themeColor="text1"/>
        </w:rPr>
        <w:t>.202</w:t>
      </w:r>
      <w:r w:rsidR="008E5B80">
        <w:rPr>
          <w:color w:val="000000" w:themeColor="text1"/>
        </w:rPr>
        <w:t>5</w:t>
      </w:r>
      <w:r w:rsidR="00BA4322" w:rsidRPr="008E1E15">
        <w:rPr>
          <w:color w:val="000000" w:themeColor="text1"/>
        </w:rPr>
        <w:t xml:space="preserve"> № </w:t>
      </w:r>
      <w:r w:rsidR="008E5B80">
        <w:rPr>
          <w:color w:val="000000" w:themeColor="text1"/>
        </w:rPr>
        <w:t>76</w:t>
      </w:r>
      <w:r w:rsidR="00BA4322" w:rsidRPr="008E1E15">
        <w:rPr>
          <w:color w:val="000000" w:themeColor="text1"/>
        </w:rPr>
        <w:t>/1-38</w:t>
      </w:r>
      <w:r w:rsidR="001F0AC6" w:rsidRPr="008E1E15">
        <w:rPr>
          <w:color w:val="000000" w:themeColor="text1"/>
        </w:rPr>
        <w:t>,</w:t>
      </w:r>
      <w:r w:rsidRPr="008E1E15">
        <w:rPr>
          <w:color w:val="000000" w:themeColor="text1"/>
        </w:rPr>
        <w:t xml:space="preserve"> керуючись рішеннями Кременчуцької міської ради Кременчуцького району Полтавської області </w:t>
      </w:r>
      <w:r w:rsidR="00670D79" w:rsidRPr="008E1E15">
        <w:rPr>
          <w:color w:val="000000" w:themeColor="text1"/>
        </w:rPr>
        <w:t xml:space="preserve">                    </w:t>
      </w:r>
      <w:r w:rsidRPr="008E1E15">
        <w:rPr>
          <w:color w:val="000000" w:themeColor="text1"/>
        </w:rPr>
        <w:t xml:space="preserve">від </w:t>
      </w:r>
      <w:r w:rsidR="001908B0">
        <w:rPr>
          <w:color w:val="000000" w:themeColor="text1"/>
        </w:rPr>
        <w:t>04 квітня</w:t>
      </w:r>
      <w:r w:rsidR="008E1B8A" w:rsidRPr="008E1E15">
        <w:rPr>
          <w:color w:val="000000" w:themeColor="text1"/>
        </w:rPr>
        <w:t xml:space="preserve"> </w:t>
      </w:r>
      <w:r w:rsidRPr="008E1E15">
        <w:rPr>
          <w:color w:val="000000" w:themeColor="text1"/>
        </w:rPr>
        <w:t>202</w:t>
      </w:r>
      <w:r w:rsidR="001908B0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року </w:t>
      </w:r>
      <w:r w:rsidR="001908B0">
        <w:rPr>
          <w:color w:val="000000" w:themeColor="text1"/>
        </w:rPr>
        <w:t>«</w:t>
      </w:r>
      <w:r w:rsidR="001908B0" w:rsidRPr="001908B0">
        <w:rPr>
          <w:color w:val="000000" w:themeColor="text1"/>
        </w:rPr>
        <w:t xml:space="preserve">Про затвердження Програми співпраці Кременчуцької міської ради Кременчуцького району Полтавської області з Кременчуцькою районною радою, Кременчуцькою районною військовою адміністрацією Полтавської області та її структурними підрозділами в сфері </w:t>
      </w:r>
      <w:r w:rsidR="001908B0" w:rsidRPr="001908B0">
        <w:rPr>
          <w:bCs/>
          <w:color w:val="000000" w:themeColor="text1"/>
        </w:rPr>
        <w:t>фінансової підтримки діяльності органів виконавчої влади та місцевого самоврядування на 2025 рік в новій редакції</w:t>
      </w:r>
      <w:r w:rsidR="001908B0">
        <w:rPr>
          <w:b/>
          <w:bCs/>
          <w:color w:val="000000" w:themeColor="text1"/>
        </w:rPr>
        <w:t xml:space="preserve">» </w:t>
      </w:r>
      <w:r w:rsidR="00A57F8D" w:rsidRPr="008E1E15">
        <w:rPr>
          <w:rFonts w:eastAsia="Times New Roman"/>
          <w:color w:val="000000" w:themeColor="text1"/>
        </w:rPr>
        <w:t>та від</w:t>
      </w:r>
      <w:r w:rsidR="005E345A">
        <w:rPr>
          <w:rFonts w:eastAsia="Times New Roman"/>
          <w:color w:val="000000" w:themeColor="text1"/>
        </w:rPr>
        <w:t xml:space="preserve"> </w:t>
      </w:r>
      <w:r w:rsidR="005E345A">
        <w:rPr>
          <w:color w:val="000000"/>
        </w:rPr>
        <w:t xml:space="preserve"> </w:t>
      </w:r>
      <w:r w:rsidR="005E345A" w:rsidRPr="005255CA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8E1E15">
        <w:rPr>
          <w:color w:val="000000" w:themeColor="text1"/>
        </w:rPr>
        <w:t xml:space="preserve">, </w:t>
      </w:r>
      <w:proofErr w:type="spellStart"/>
      <w:r w:rsidRPr="008E1E15">
        <w:rPr>
          <w:color w:val="000000" w:themeColor="text1"/>
        </w:rPr>
        <w:t>ст.ст</w:t>
      </w:r>
      <w:proofErr w:type="spellEnd"/>
      <w:r w:rsidRPr="008E1E15">
        <w:rPr>
          <w:color w:val="000000" w:themeColor="text1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04FC7B" w14:textId="77777777" w:rsidR="00FA4FF4" w:rsidRPr="008E1E15" w:rsidRDefault="00FA4FF4" w:rsidP="00A65C93">
      <w:pPr>
        <w:tabs>
          <w:tab w:val="left" w:pos="567"/>
        </w:tabs>
        <w:jc w:val="both"/>
        <w:rPr>
          <w:color w:val="000000" w:themeColor="text1"/>
          <w:sz w:val="20"/>
          <w:szCs w:val="20"/>
        </w:rPr>
      </w:pPr>
    </w:p>
    <w:p w14:paraId="0F56CDEF" w14:textId="77777777" w:rsidR="008A1417" w:rsidRPr="008E1E15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>вирішив:</w:t>
      </w:r>
    </w:p>
    <w:p w14:paraId="1026F5BC" w14:textId="77777777" w:rsidR="00FA4FF4" w:rsidRPr="008E1E15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  <w:sz w:val="24"/>
          <w:szCs w:val="24"/>
        </w:rPr>
      </w:pPr>
    </w:p>
    <w:p w14:paraId="747362EB" w14:textId="599C73A2" w:rsidR="008E5B80" w:rsidRDefault="00537915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1. Виділити з Стабілізаційного Фонду Кременчуцької міської територіальної громади кошти в сумі </w:t>
      </w:r>
      <w:r w:rsidR="00BA4322" w:rsidRPr="008E1E15">
        <w:rPr>
          <w:color w:val="000000" w:themeColor="text1"/>
        </w:rPr>
        <w:t>500 0</w:t>
      </w:r>
      <w:r w:rsidR="00B568C5" w:rsidRPr="008E1E15">
        <w:rPr>
          <w:color w:val="000000" w:themeColor="text1"/>
        </w:rPr>
        <w:t>00</w:t>
      </w:r>
      <w:r w:rsidR="00FC2B5C" w:rsidRPr="008E1E15">
        <w:rPr>
          <w:color w:val="000000" w:themeColor="text1"/>
        </w:rPr>
        <w:t xml:space="preserve"> грн </w:t>
      </w:r>
      <w:r w:rsidR="00410420" w:rsidRPr="008E1E15">
        <w:rPr>
          <w:color w:val="000000" w:themeColor="text1"/>
        </w:rPr>
        <w:t>вик</w:t>
      </w:r>
      <w:r w:rsidRPr="008E1E15">
        <w:rPr>
          <w:color w:val="000000" w:themeColor="text1"/>
        </w:rPr>
        <w:t xml:space="preserve">онавчому комітету Кременчуцької міської ради Кременчуцького району Полтавської області </w:t>
      </w:r>
      <w:r w:rsidR="009F065C" w:rsidRPr="008E1E15">
        <w:rPr>
          <w:color w:val="000000" w:themeColor="text1"/>
        </w:rPr>
        <w:t xml:space="preserve">по  </w:t>
      </w:r>
      <w:r w:rsidR="00815514" w:rsidRPr="008E1E15">
        <w:rPr>
          <w:color w:val="000000" w:themeColor="text1"/>
        </w:rPr>
        <w:t>КПКВКМБ 021</w:t>
      </w:r>
      <w:r w:rsidR="00BA4322" w:rsidRPr="008E1E15">
        <w:rPr>
          <w:color w:val="000000" w:themeColor="text1"/>
        </w:rPr>
        <w:t>9800</w:t>
      </w:r>
      <w:r w:rsidR="00815514" w:rsidRPr="008E1E15">
        <w:rPr>
          <w:color w:val="000000" w:themeColor="text1"/>
        </w:rPr>
        <w:t xml:space="preserve"> «</w:t>
      </w:r>
      <w:r w:rsidR="00BA4322" w:rsidRPr="008E1E15">
        <w:rPr>
          <w:color w:val="000000" w:themeColor="text1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5B3169" w:rsidRPr="008E1E15">
        <w:rPr>
          <w:color w:val="000000" w:themeColor="text1"/>
        </w:rPr>
        <w:t>»</w:t>
      </w:r>
      <w:r w:rsidR="00FF2202">
        <w:rPr>
          <w:color w:val="000000" w:themeColor="text1"/>
        </w:rPr>
        <w:t xml:space="preserve"> </w:t>
      </w:r>
      <w:r w:rsidR="00FF2202" w:rsidRPr="008E1E15">
        <w:rPr>
          <w:color w:val="000000" w:themeColor="text1"/>
        </w:rPr>
        <w:t>з подальшим перерахуванням Кременчуцькій районній військовій адміністрації Полтавської області</w:t>
      </w:r>
      <w:r w:rsidR="00FF2202">
        <w:rPr>
          <w:color w:val="000000" w:themeColor="text1"/>
        </w:rPr>
        <w:t xml:space="preserve"> на виплату заробітної плати працівникам апарату та </w:t>
      </w:r>
      <w:r w:rsidR="00075327">
        <w:rPr>
          <w:color w:val="000000" w:themeColor="text1"/>
        </w:rPr>
        <w:t xml:space="preserve">її </w:t>
      </w:r>
      <w:r w:rsidR="00FF2202">
        <w:rPr>
          <w:color w:val="000000" w:themeColor="text1"/>
        </w:rPr>
        <w:t>структурних підрозділів</w:t>
      </w:r>
      <w:r w:rsidR="001908B0">
        <w:rPr>
          <w:color w:val="000000" w:themeColor="text1"/>
        </w:rPr>
        <w:t xml:space="preserve"> за ІІ квартал 2025 року</w:t>
      </w:r>
      <w:r w:rsidR="00FF2202">
        <w:rPr>
          <w:color w:val="000000" w:themeColor="text1"/>
        </w:rPr>
        <w:t>,</w:t>
      </w:r>
      <w:r w:rsidR="008E5B80">
        <w:rPr>
          <w:color w:val="000000" w:themeColor="text1"/>
        </w:rPr>
        <w:t xml:space="preserve"> з них:</w:t>
      </w:r>
    </w:p>
    <w:p w14:paraId="20C9EDDF" w14:textId="19028E90" w:rsidR="00FF2202" w:rsidRDefault="008E5B80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F2202">
        <w:rPr>
          <w:color w:val="000000" w:themeColor="text1"/>
        </w:rPr>
        <w:t>304 250 грн</w:t>
      </w:r>
      <w:r w:rsidR="005B3169" w:rsidRPr="008E1E15">
        <w:rPr>
          <w:color w:val="000000" w:themeColor="text1"/>
        </w:rPr>
        <w:t xml:space="preserve"> </w:t>
      </w:r>
      <w:r w:rsidR="00FF2202">
        <w:rPr>
          <w:color w:val="000000" w:themeColor="text1"/>
        </w:rPr>
        <w:t>- Кременчуцьк</w:t>
      </w:r>
      <w:r w:rsidR="00C81D9E">
        <w:rPr>
          <w:color w:val="000000" w:themeColor="text1"/>
        </w:rPr>
        <w:t>ій</w:t>
      </w:r>
      <w:r w:rsidR="00FF2202">
        <w:rPr>
          <w:color w:val="000000" w:themeColor="text1"/>
        </w:rPr>
        <w:t xml:space="preserve"> </w:t>
      </w:r>
      <w:r w:rsidR="00FF2202" w:rsidRPr="008E1E15">
        <w:rPr>
          <w:color w:val="000000" w:themeColor="text1"/>
        </w:rPr>
        <w:t>районн</w:t>
      </w:r>
      <w:r w:rsidR="00C81D9E">
        <w:rPr>
          <w:color w:val="000000" w:themeColor="text1"/>
        </w:rPr>
        <w:t>ій</w:t>
      </w:r>
      <w:r w:rsidR="00FF2202" w:rsidRPr="008E1E15">
        <w:rPr>
          <w:color w:val="000000" w:themeColor="text1"/>
        </w:rPr>
        <w:t xml:space="preserve"> військов</w:t>
      </w:r>
      <w:r w:rsidR="00C81D9E">
        <w:rPr>
          <w:color w:val="000000" w:themeColor="text1"/>
        </w:rPr>
        <w:t>ій</w:t>
      </w:r>
      <w:r w:rsidR="00FF2202" w:rsidRPr="008E1E15">
        <w:rPr>
          <w:color w:val="000000" w:themeColor="text1"/>
        </w:rPr>
        <w:t xml:space="preserve"> адміністраці</w:t>
      </w:r>
      <w:r w:rsidR="00C81D9E">
        <w:rPr>
          <w:color w:val="000000" w:themeColor="text1"/>
        </w:rPr>
        <w:t>ї</w:t>
      </w:r>
      <w:r w:rsidR="00FF2202" w:rsidRPr="008E1E15">
        <w:rPr>
          <w:color w:val="000000" w:themeColor="text1"/>
        </w:rPr>
        <w:t xml:space="preserve"> Полтавської області</w:t>
      </w:r>
      <w:r w:rsidR="00FF2202">
        <w:rPr>
          <w:color w:val="000000" w:themeColor="text1"/>
        </w:rPr>
        <w:t>;</w:t>
      </w:r>
    </w:p>
    <w:p w14:paraId="2D08A42D" w14:textId="1F335299" w:rsidR="00FF2202" w:rsidRDefault="00ED64B2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  </w:t>
      </w:r>
      <w:r w:rsidR="00FF2202">
        <w:rPr>
          <w:color w:val="000000" w:themeColor="text1"/>
        </w:rPr>
        <w:t xml:space="preserve">20 750 грн </w:t>
      </w:r>
      <w:r w:rsidR="00075327">
        <w:rPr>
          <w:color w:val="000000" w:themeColor="text1"/>
        </w:rPr>
        <w:t>- Ф</w:t>
      </w:r>
      <w:r w:rsidR="00FF2202">
        <w:rPr>
          <w:color w:val="000000" w:themeColor="text1"/>
        </w:rPr>
        <w:t>інансов</w:t>
      </w:r>
      <w:r w:rsidR="00C81D9E">
        <w:rPr>
          <w:color w:val="000000" w:themeColor="text1"/>
        </w:rPr>
        <w:t>ому</w:t>
      </w:r>
      <w:r w:rsidR="00FF2202">
        <w:rPr>
          <w:color w:val="000000" w:themeColor="text1"/>
        </w:rPr>
        <w:t xml:space="preserve"> відділ</w:t>
      </w:r>
      <w:r w:rsidR="00C81D9E">
        <w:rPr>
          <w:color w:val="000000" w:themeColor="text1"/>
        </w:rPr>
        <w:t>у</w:t>
      </w:r>
      <w:r w:rsidR="00FF2202">
        <w:rPr>
          <w:color w:val="000000" w:themeColor="text1"/>
        </w:rPr>
        <w:t xml:space="preserve"> </w:t>
      </w:r>
      <w:r w:rsidR="00FF2202" w:rsidRPr="008E1E15">
        <w:rPr>
          <w:color w:val="000000" w:themeColor="text1"/>
        </w:rPr>
        <w:t>Кременчуцької районної військової адміністрації Полтавської області</w:t>
      </w:r>
      <w:r w:rsidR="00075327">
        <w:rPr>
          <w:color w:val="000000" w:themeColor="text1"/>
        </w:rPr>
        <w:t>;</w:t>
      </w:r>
    </w:p>
    <w:p w14:paraId="0CF99E5C" w14:textId="4FCDA4AD" w:rsidR="00075327" w:rsidRDefault="00075327" w:rsidP="00075327">
      <w:pPr>
        <w:tabs>
          <w:tab w:val="left" w:pos="567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- 175 000 грн - Управлінн</w:t>
      </w:r>
      <w:r w:rsidR="00C81D9E">
        <w:rPr>
          <w:color w:val="000000" w:themeColor="text1"/>
        </w:rPr>
        <w:t>ю</w:t>
      </w:r>
      <w:r>
        <w:rPr>
          <w:color w:val="000000" w:themeColor="text1"/>
        </w:rPr>
        <w:t xml:space="preserve"> соціального захисту населення </w:t>
      </w:r>
      <w:r w:rsidRPr="008E1E15">
        <w:rPr>
          <w:color w:val="000000" w:themeColor="text1"/>
        </w:rPr>
        <w:t>Кременчуцької районної військової адміністрації Полтавської області</w:t>
      </w:r>
      <w:r>
        <w:rPr>
          <w:color w:val="000000" w:themeColor="text1"/>
        </w:rPr>
        <w:t>.</w:t>
      </w:r>
    </w:p>
    <w:p w14:paraId="1855C3B2" w14:textId="2A7A5F5D" w:rsidR="00075327" w:rsidRDefault="00075327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</w:p>
    <w:p w14:paraId="6E42110A" w14:textId="65C1C58B" w:rsidR="00BA4322" w:rsidRPr="008E1E15" w:rsidRDefault="00537915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E1E15">
        <w:rPr>
          <w:color w:val="000000" w:themeColor="text1"/>
        </w:rPr>
        <w:t>Неіленко</w:t>
      </w:r>
      <w:proofErr w:type="spellEnd"/>
      <w:r w:rsidRPr="008E1E15">
        <w:rPr>
          <w:color w:val="000000" w:themeColor="text1"/>
        </w:rPr>
        <w:t xml:space="preserve"> Т.Г. </w:t>
      </w:r>
      <w:proofErr w:type="spellStart"/>
      <w:r w:rsidRPr="008E1E15">
        <w:rPr>
          <w:color w:val="000000" w:themeColor="text1"/>
        </w:rPr>
        <w:t>внести</w:t>
      </w:r>
      <w:proofErr w:type="spellEnd"/>
      <w:r w:rsidRPr="008E1E15">
        <w:rPr>
          <w:color w:val="000000" w:themeColor="text1"/>
        </w:rPr>
        <w:t xml:space="preserve"> зміни до розпису місцевого бюджету на 202</w:t>
      </w:r>
      <w:r w:rsidR="00075327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7AEE8786" w14:textId="390D006C" w:rsidR="00EC1CE2" w:rsidRPr="008E1E15" w:rsidRDefault="00B57B1A" w:rsidP="008E1E15">
      <w:pPr>
        <w:widowControl w:val="0"/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3</w:t>
      </w:r>
      <w:r w:rsidR="00537915" w:rsidRPr="008E1E15">
        <w:rPr>
          <w:color w:val="000000" w:themeColor="text1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 w:rsidRPr="008E1E15">
        <w:rPr>
          <w:color w:val="000000" w:themeColor="text1"/>
        </w:rPr>
        <w:t>внести</w:t>
      </w:r>
      <w:proofErr w:type="spellEnd"/>
      <w:r w:rsidR="00D83312" w:rsidRPr="008E1E15">
        <w:rPr>
          <w:color w:val="000000" w:themeColor="text1"/>
        </w:rPr>
        <w:t xml:space="preserve"> зміни до</w:t>
      </w:r>
      <w:r w:rsidR="003C01ED" w:rsidRPr="008E1E15">
        <w:rPr>
          <w:color w:val="000000" w:themeColor="text1"/>
        </w:rPr>
        <w:t xml:space="preserve"> паспорт</w:t>
      </w:r>
      <w:r w:rsidR="00D83312" w:rsidRPr="008E1E15">
        <w:rPr>
          <w:color w:val="000000" w:themeColor="text1"/>
        </w:rPr>
        <w:t>а</w:t>
      </w:r>
      <w:r w:rsidR="00FA4FF4" w:rsidRPr="008E1E15">
        <w:rPr>
          <w:color w:val="000000" w:themeColor="text1"/>
        </w:rPr>
        <w:t xml:space="preserve"> </w:t>
      </w:r>
      <w:r w:rsidR="00537915" w:rsidRPr="008E1E15">
        <w:rPr>
          <w:color w:val="000000" w:themeColor="text1"/>
        </w:rPr>
        <w:t>бюджетної програми на 202</w:t>
      </w:r>
      <w:r w:rsidR="00075327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 рік та перерахувати кошти </w:t>
      </w:r>
      <w:r w:rsidR="00BA4322" w:rsidRPr="008E1E15">
        <w:rPr>
          <w:color w:val="000000" w:themeColor="text1"/>
        </w:rPr>
        <w:t>згідно з цим рішенням</w:t>
      </w:r>
      <w:r w:rsidR="00B737AE">
        <w:rPr>
          <w:color w:val="000000" w:themeColor="text1"/>
        </w:rPr>
        <w:t>.</w:t>
      </w:r>
    </w:p>
    <w:p w14:paraId="379A2E03" w14:textId="77777777" w:rsidR="00EC1CE2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4</w:t>
      </w:r>
      <w:r w:rsidR="00537915" w:rsidRPr="008E1E15">
        <w:rPr>
          <w:color w:val="000000" w:themeColor="text1"/>
        </w:rPr>
        <w:t>. Рішення затвердити на черговій сесії Кременчуцької міської ради Кременчуцького району Полтавської області.</w:t>
      </w:r>
    </w:p>
    <w:p w14:paraId="5341852A" w14:textId="6DA03EE8" w:rsidR="00537915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537915" w:rsidRPr="008E1E15">
        <w:rPr>
          <w:color w:val="000000" w:themeColor="text1"/>
        </w:rPr>
        <w:t>Пелипенка</w:t>
      </w:r>
      <w:proofErr w:type="spellEnd"/>
      <w:r w:rsidR="00537915" w:rsidRPr="008E1E15">
        <w:rPr>
          <w:color w:val="000000" w:themeColor="text1"/>
        </w:rPr>
        <w:t xml:space="preserve"> В.М. </w:t>
      </w:r>
    </w:p>
    <w:p w14:paraId="139E7E7E" w14:textId="77777777" w:rsidR="00537915" w:rsidRPr="008E1E15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color w:val="000000" w:themeColor="text1"/>
        </w:rPr>
      </w:pPr>
    </w:p>
    <w:p w14:paraId="42676045" w14:textId="77777777" w:rsidR="00537915" w:rsidRPr="008E1E15" w:rsidRDefault="00537915" w:rsidP="00FC56F1">
      <w:pPr>
        <w:ind w:right="-82"/>
        <w:jc w:val="both"/>
        <w:rPr>
          <w:color w:val="000000" w:themeColor="text1"/>
          <w:sz w:val="32"/>
          <w:szCs w:val="32"/>
        </w:rPr>
      </w:pPr>
    </w:p>
    <w:p w14:paraId="12E50F43" w14:textId="77777777" w:rsidR="00537915" w:rsidRPr="008E1E15" w:rsidRDefault="00B77B3B" w:rsidP="00FC56F1">
      <w:pPr>
        <w:tabs>
          <w:tab w:val="left" w:pos="600"/>
        </w:tabs>
        <w:ind w:right="-2"/>
        <w:rPr>
          <w:color w:val="000000" w:themeColor="text1"/>
        </w:rPr>
      </w:pPr>
      <w:r w:rsidRPr="008E1E15">
        <w:rPr>
          <w:b/>
          <w:bCs/>
          <w:color w:val="000000" w:themeColor="text1"/>
        </w:rPr>
        <w:t>Міський голова                                                                   Віталій МАЛЕЦЬКИЙ</w:t>
      </w:r>
    </w:p>
    <w:p w14:paraId="788728CC" w14:textId="77777777" w:rsidR="00537915" w:rsidRPr="008E1E15" w:rsidRDefault="00537915">
      <w:pPr>
        <w:rPr>
          <w:color w:val="000000" w:themeColor="text1"/>
        </w:rPr>
      </w:pPr>
    </w:p>
    <w:sectPr w:rsidR="00537915" w:rsidRPr="008E1E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B088F" w14:textId="77777777" w:rsidR="00A57AF1" w:rsidRDefault="00A57AF1">
      <w:r>
        <w:separator/>
      </w:r>
    </w:p>
  </w:endnote>
  <w:endnote w:type="continuationSeparator" w:id="0">
    <w:p w14:paraId="7DDC93B2" w14:textId="77777777" w:rsidR="00A57AF1" w:rsidRDefault="00A5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CA32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07EC9AE9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AFF9FB5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9EAC0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13AA178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8608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8608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516E61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82957" w14:textId="77777777" w:rsidR="00A57AF1" w:rsidRDefault="00A57AF1">
      <w:r>
        <w:separator/>
      </w:r>
    </w:p>
  </w:footnote>
  <w:footnote w:type="continuationSeparator" w:id="0">
    <w:p w14:paraId="74CD032F" w14:textId="77777777" w:rsidR="00A57AF1" w:rsidRDefault="00A5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FE7AC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5D8"/>
    <w:rsid w:val="00052727"/>
    <w:rsid w:val="00056CE9"/>
    <w:rsid w:val="0006152E"/>
    <w:rsid w:val="000674AC"/>
    <w:rsid w:val="00070E8E"/>
    <w:rsid w:val="000748D9"/>
    <w:rsid w:val="00075327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08B0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70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5527"/>
    <w:rsid w:val="0035131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3F5153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44FC9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1D07"/>
    <w:rsid w:val="005C3F44"/>
    <w:rsid w:val="005D3DB7"/>
    <w:rsid w:val="005D7868"/>
    <w:rsid w:val="005E345A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0D79"/>
    <w:rsid w:val="006756A6"/>
    <w:rsid w:val="006757D3"/>
    <w:rsid w:val="00682A12"/>
    <w:rsid w:val="00683685"/>
    <w:rsid w:val="0068608B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473B5"/>
    <w:rsid w:val="00754AEE"/>
    <w:rsid w:val="007639AD"/>
    <w:rsid w:val="00763D5F"/>
    <w:rsid w:val="00771BB7"/>
    <w:rsid w:val="0077477F"/>
    <w:rsid w:val="0078071B"/>
    <w:rsid w:val="00787A8A"/>
    <w:rsid w:val="00791335"/>
    <w:rsid w:val="00791C77"/>
    <w:rsid w:val="00795DF3"/>
    <w:rsid w:val="007A2BE9"/>
    <w:rsid w:val="007A2E1A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2A45"/>
    <w:rsid w:val="007D5379"/>
    <w:rsid w:val="007D7446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F59"/>
    <w:rsid w:val="008D4ECC"/>
    <w:rsid w:val="008E1B8A"/>
    <w:rsid w:val="008E1E15"/>
    <w:rsid w:val="008E316D"/>
    <w:rsid w:val="008E5B80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A2430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33EF"/>
    <w:rsid w:val="00A457DB"/>
    <w:rsid w:val="00A45EAC"/>
    <w:rsid w:val="00A47774"/>
    <w:rsid w:val="00A50A9B"/>
    <w:rsid w:val="00A5217E"/>
    <w:rsid w:val="00A53C46"/>
    <w:rsid w:val="00A57AF1"/>
    <w:rsid w:val="00A57CBB"/>
    <w:rsid w:val="00A57F8D"/>
    <w:rsid w:val="00A602EC"/>
    <w:rsid w:val="00A60846"/>
    <w:rsid w:val="00A621B5"/>
    <w:rsid w:val="00A65C93"/>
    <w:rsid w:val="00A679A3"/>
    <w:rsid w:val="00A67DDD"/>
    <w:rsid w:val="00A73937"/>
    <w:rsid w:val="00A74A0B"/>
    <w:rsid w:val="00A755B3"/>
    <w:rsid w:val="00A81457"/>
    <w:rsid w:val="00A87F13"/>
    <w:rsid w:val="00A915B8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06B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37AE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4322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03FD9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274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1D9E"/>
    <w:rsid w:val="00C85D00"/>
    <w:rsid w:val="00C90301"/>
    <w:rsid w:val="00CA0BB3"/>
    <w:rsid w:val="00CA225E"/>
    <w:rsid w:val="00CA7A16"/>
    <w:rsid w:val="00CB30FC"/>
    <w:rsid w:val="00CC3C44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3312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CE2"/>
    <w:rsid w:val="00EC1FDA"/>
    <w:rsid w:val="00EC2166"/>
    <w:rsid w:val="00ED1C8D"/>
    <w:rsid w:val="00ED64B2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688"/>
    <w:rsid w:val="00F92B00"/>
    <w:rsid w:val="00F96E80"/>
    <w:rsid w:val="00FA35F7"/>
    <w:rsid w:val="00FA3D3E"/>
    <w:rsid w:val="00FA3E6E"/>
    <w:rsid w:val="00FA4FF4"/>
    <w:rsid w:val="00FA788A"/>
    <w:rsid w:val="00FB41AB"/>
    <w:rsid w:val="00FB6234"/>
    <w:rsid w:val="00FC28E9"/>
    <w:rsid w:val="00FC2B5C"/>
    <w:rsid w:val="00FC56F1"/>
    <w:rsid w:val="00FC7BB8"/>
    <w:rsid w:val="00FD0B1F"/>
    <w:rsid w:val="00FD199E"/>
    <w:rsid w:val="00FE58B5"/>
    <w:rsid w:val="00FF1E84"/>
    <w:rsid w:val="00FF2202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37AD8"/>
  <w15:docId w15:val="{EAD65171-3753-41AA-BC23-321066E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2025-02-10T07:53:00Z</cp:lastPrinted>
  <dcterms:created xsi:type="dcterms:W3CDTF">2025-04-18T05:26:00Z</dcterms:created>
  <dcterms:modified xsi:type="dcterms:W3CDTF">2025-04-25T05:42:00Z</dcterms:modified>
</cp:coreProperties>
</file>