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A8D32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4B578E9B" w14:textId="77777777" w:rsidR="00600B95" w:rsidRDefault="00600B95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7906A92C" w14:textId="77777777" w:rsidR="0029755B" w:rsidRDefault="0029755B" w:rsidP="00584AAD">
      <w:pPr>
        <w:pStyle w:val="a4"/>
        <w:spacing w:line="240" w:lineRule="auto"/>
      </w:pPr>
    </w:p>
    <w:p w14:paraId="0F94E729" w14:textId="77777777" w:rsidR="00584AAD" w:rsidRDefault="00584AAD" w:rsidP="00584AAD">
      <w:pPr>
        <w:pStyle w:val="a4"/>
        <w:spacing w:line="240" w:lineRule="auto"/>
      </w:pPr>
    </w:p>
    <w:p w14:paraId="1D15FBD1" w14:textId="730C78D4" w:rsidR="00584AAD" w:rsidRDefault="00584AAD" w:rsidP="00584AAD">
      <w:pPr>
        <w:pStyle w:val="a4"/>
        <w:spacing w:line="240" w:lineRule="auto"/>
      </w:pPr>
    </w:p>
    <w:p w14:paraId="40844A7C" w14:textId="2E2A5F6C" w:rsidR="00B17CA3" w:rsidRDefault="00B17CA3" w:rsidP="00584AAD">
      <w:pPr>
        <w:pStyle w:val="a4"/>
        <w:spacing w:line="240" w:lineRule="auto"/>
      </w:pPr>
    </w:p>
    <w:p w14:paraId="2A9B8D0D" w14:textId="2C7EE4E5" w:rsidR="00B17CA3" w:rsidRDefault="00B17CA3" w:rsidP="00584AAD">
      <w:pPr>
        <w:pStyle w:val="a4"/>
        <w:spacing w:line="240" w:lineRule="auto"/>
      </w:pPr>
    </w:p>
    <w:p w14:paraId="1B1FEF5F" w14:textId="332EE29C" w:rsidR="00B17CA3" w:rsidRDefault="00B17CA3" w:rsidP="00584AAD">
      <w:pPr>
        <w:pStyle w:val="a4"/>
        <w:spacing w:line="240" w:lineRule="auto"/>
      </w:pPr>
    </w:p>
    <w:p w14:paraId="28B83F02" w14:textId="3F55FC61" w:rsidR="00B17CA3" w:rsidRDefault="00B17CA3" w:rsidP="00584AAD">
      <w:pPr>
        <w:pStyle w:val="a4"/>
        <w:spacing w:line="240" w:lineRule="auto"/>
      </w:pPr>
    </w:p>
    <w:p w14:paraId="60BFE81B" w14:textId="3D384FF7" w:rsidR="00B17CA3" w:rsidRDefault="00B17CA3" w:rsidP="00584AAD">
      <w:pPr>
        <w:pStyle w:val="a4"/>
        <w:spacing w:line="240" w:lineRule="auto"/>
      </w:pPr>
    </w:p>
    <w:p w14:paraId="06B3F834" w14:textId="190F7A26" w:rsidR="00ED61BA" w:rsidRDefault="00ED61BA" w:rsidP="00ED61BA">
      <w:pPr>
        <w:pStyle w:val="a4"/>
        <w:spacing w:line="240" w:lineRule="auto"/>
        <w:rPr>
          <w:b/>
          <w:szCs w:val="28"/>
        </w:rPr>
      </w:pPr>
      <w:bookmarkStart w:id="0" w:name="_GoBack"/>
      <w:r>
        <w:rPr>
          <w:b/>
          <w:szCs w:val="28"/>
        </w:rPr>
        <w:t xml:space="preserve">17.04.2025                                                                                      </w:t>
      </w:r>
      <w:r>
        <w:rPr>
          <w:b/>
          <w:szCs w:val="28"/>
        </w:rPr>
        <w:t xml:space="preserve">                    № 1002</w:t>
      </w:r>
    </w:p>
    <w:bookmarkEnd w:id="0"/>
    <w:p w14:paraId="34608FBF" w14:textId="57B37189" w:rsidR="00B17CA3" w:rsidRDefault="00B17CA3" w:rsidP="00584AAD">
      <w:pPr>
        <w:pStyle w:val="a4"/>
        <w:spacing w:line="240" w:lineRule="auto"/>
      </w:pPr>
    </w:p>
    <w:p w14:paraId="6F6A4C9A" w14:textId="77777777" w:rsidR="00B8714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B8714B">
        <w:rPr>
          <w:b/>
          <w:sz w:val="28"/>
          <w:szCs w:val="28"/>
          <w:lang w:val="uk-UA"/>
        </w:rPr>
        <w:t xml:space="preserve">продовження терміну перебування </w:t>
      </w:r>
    </w:p>
    <w:p w14:paraId="5C099B51" w14:textId="20600BE5" w:rsidR="00D675EF" w:rsidRDefault="00D836B9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D675EF">
        <w:rPr>
          <w:b/>
          <w:sz w:val="28"/>
          <w:szCs w:val="28"/>
          <w:lang w:val="uk-UA"/>
        </w:rPr>
        <w:t>іх</w:t>
      </w:r>
      <w:r>
        <w:rPr>
          <w:b/>
          <w:sz w:val="28"/>
          <w:szCs w:val="28"/>
          <w:lang w:val="uk-UA"/>
        </w:rPr>
        <w:t xml:space="preserve"> </w:t>
      </w:r>
      <w:r w:rsidR="009C3046">
        <w:rPr>
          <w:b/>
          <w:sz w:val="28"/>
          <w:szCs w:val="28"/>
          <w:lang w:val="uk-UA"/>
        </w:rPr>
        <w:t>*********</w:t>
      </w:r>
      <w:r w:rsidR="00D675EF">
        <w:rPr>
          <w:b/>
          <w:sz w:val="28"/>
          <w:szCs w:val="28"/>
          <w:lang w:val="uk-UA"/>
        </w:rPr>
        <w:t xml:space="preserve"> </w:t>
      </w:r>
      <w:r w:rsidR="009C3046">
        <w:rPr>
          <w:b/>
          <w:sz w:val="28"/>
          <w:szCs w:val="28"/>
          <w:lang w:val="uk-UA"/>
        </w:rPr>
        <w:t>*******</w:t>
      </w:r>
      <w:r w:rsidR="00D675EF">
        <w:rPr>
          <w:b/>
          <w:sz w:val="28"/>
          <w:szCs w:val="28"/>
          <w:lang w:val="uk-UA"/>
        </w:rPr>
        <w:t xml:space="preserve"> </w:t>
      </w:r>
      <w:r w:rsidR="009C3046">
        <w:rPr>
          <w:b/>
          <w:sz w:val="28"/>
          <w:szCs w:val="28"/>
          <w:lang w:val="uk-UA"/>
        </w:rPr>
        <w:t>*********</w:t>
      </w:r>
      <w:r w:rsidR="00D675EF">
        <w:rPr>
          <w:b/>
          <w:sz w:val="28"/>
          <w:szCs w:val="28"/>
          <w:lang w:val="uk-UA"/>
        </w:rPr>
        <w:t xml:space="preserve">, </w:t>
      </w:r>
    </w:p>
    <w:p w14:paraId="77985780" w14:textId="2FE5D2B3" w:rsidR="00D675EF" w:rsidRDefault="009C3046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</w:t>
      </w:r>
      <w:r w:rsidR="00D675EF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>**********</w:t>
      </w:r>
      <w:r w:rsidR="00D675EF">
        <w:rPr>
          <w:b/>
          <w:sz w:val="28"/>
          <w:szCs w:val="28"/>
          <w:lang w:val="uk-UA"/>
        </w:rPr>
        <w:t xml:space="preserve"> </w:t>
      </w:r>
    </w:p>
    <w:p w14:paraId="2A61CAFA" w14:textId="54998287" w:rsidR="00D675EF" w:rsidRDefault="009C3046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**********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*********</w:t>
      </w:r>
      <w:r w:rsidR="0066059D">
        <w:rPr>
          <w:b/>
          <w:sz w:val="28"/>
          <w:szCs w:val="28"/>
          <w:lang w:val="uk-UA"/>
        </w:rPr>
        <w:t xml:space="preserve"> </w:t>
      </w:r>
      <w:r w:rsidR="00302F1D">
        <w:rPr>
          <w:b/>
          <w:sz w:val="28"/>
          <w:szCs w:val="28"/>
          <w:lang w:val="uk-UA"/>
        </w:rPr>
        <w:t>у</w:t>
      </w:r>
      <w:r w:rsidR="00B8714B">
        <w:rPr>
          <w:b/>
          <w:sz w:val="28"/>
          <w:szCs w:val="28"/>
          <w:lang w:val="uk-UA"/>
        </w:rPr>
        <w:t xml:space="preserve"> комунальному</w:t>
      </w:r>
    </w:p>
    <w:p w14:paraId="04B4ADDE" w14:textId="77777777" w:rsidR="00D675EF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підприємстві «Кременчуцький</w:t>
      </w:r>
      <w:r w:rsidR="00D675E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обласний</w:t>
      </w:r>
    </w:p>
    <w:p w14:paraId="227ED758" w14:textId="77777777" w:rsidR="00B8714B" w:rsidRDefault="00B8714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спеціалізований будинок дитини</w:t>
      </w:r>
    </w:p>
    <w:p w14:paraId="77181F8F" w14:textId="77777777" w:rsidR="00B74E0B" w:rsidRPr="00102075" w:rsidRDefault="00B8714B" w:rsidP="00302F1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обласної ради» </w:t>
      </w:r>
    </w:p>
    <w:p w14:paraId="737FB3EC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0526520F" w14:textId="77777777" w:rsidR="00302F1D" w:rsidRPr="00302F1D" w:rsidRDefault="00302F1D" w:rsidP="00302F1D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 w:rsidRPr="00302F1D">
        <w:rPr>
          <w:sz w:val="28"/>
          <w:szCs w:val="28"/>
          <w:lang w:val="uk-UA"/>
        </w:rPr>
        <w:t xml:space="preserve">Розглянувши подання служби у справах дітей Автозаводської районної адміністрації Кременчуцької міської ради Кременчуцького району Полтавської області від </w:t>
      </w:r>
      <w:r w:rsidR="0023375F">
        <w:rPr>
          <w:sz w:val="28"/>
          <w:szCs w:val="28"/>
          <w:lang w:val="uk-UA"/>
        </w:rPr>
        <w:t>18</w:t>
      </w:r>
      <w:r w:rsidRPr="00302F1D">
        <w:rPr>
          <w:sz w:val="28"/>
          <w:szCs w:val="28"/>
          <w:lang w:val="uk-UA"/>
        </w:rPr>
        <w:t>.0</w:t>
      </w:r>
      <w:r w:rsidR="0066059D">
        <w:rPr>
          <w:sz w:val="28"/>
          <w:szCs w:val="28"/>
          <w:lang w:val="uk-UA"/>
        </w:rPr>
        <w:t>3</w:t>
      </w:r>
      <w:r w:rsidR="0023375F">
        <w:rPr>
          <w:sz w:val="28"/>
          <w:szCs w:val="28"/>
          <w:lang w:val="uk-UA"/>
        </w:rPr>
        <w:t>.2025</w:t>
      </w:r>
      <w:r>
        <w:rPr>
          <w:sz w:val="28"/>
          <w:szCs w:val="28"/>
          <w:lang w:val="uk-UA"/>
        </w:rPr>
        <w:t xml:space="preserve"> (№ 03-01</w:t>
      </w:r>
      <w:r w:rsidRPr="00302F1D">
        <w:rPr>
          <w:sz w:val="28"/>
          <w:szCs w:val="28"/>
          <w:lang w:val="uk-UA"/>
        </w:rPr>
        <w:t>/</w:t>
      </w:r>
      <w:r w:rsidR="0066059D">
        <w:rPr>
          <w:sz w:val="28"/>
          <w:szCs w:val="28"/>
          <w:lang w:val="uk-UA"/>
        </w:rPr>
        <w:t>720</w:t>
      </w:r>
      <w:r w:rsidRPr="00302F1D">
        <w:rPr>
          <w:sz w:val="28"/>
          <w:szCs w:val="28"/>
          <w:lang w:val="uk-UA"/>
        </w:rPr>
        <w:t xml:space="preserve">), рішення комісії з питань захисту прав дитини виконавчого комітету Кременчуцької міської ради Кременчуцького району Полтавської області (витяг з протоколу № </w:t>
      </w:r>
      <w:r w:rsidR="0066059D">
        <w:rPr>
          <w:sz w:val="28"/>
          <w:szCs w:val="28"/>
          <w:lang w:val="uk-UA"/>
        </w:rPr>
        <w:t>11</w:t>
      </w:r>
      <w:r w:rsidRPr="00302F1D">
        <w:rPr>
          <w:sz w:val="28"/>
          <w:szCs w:val="28"/>
          <w:lang w:val="uk-UA"/>
        </w:rPr>
        <w:t xml:space="preserve"> від </w:t>
      </w:r>
      <w:r w:rsidR="0023375F">
        <w:rPr>
          <w:sz w:val="28"/>
          <w:szCs w:val="28"/>
          <w:lang w:val="uk-UA"/>
        </w:rPr>
        <w:t>19</w:t>
      </w:r>
      <w:r w:rsidR="0066059D">
        <w:rPr>
          <w:sz w:val="28"/>
          <w:szCs w:val="28"/>
          <w:lang w:val="uk-UA"/>
        </w:rPr>
        <w:t xml:space="preserve"> березня</w:t>
      </w:r>
      <w:r w:rsidR="0023375F">
        <w:rPr>
          <w:sz w:val="28"/>
          <w:szCs w:val="28"/>
          <w:lang w:val="uk-UA"/>
        </w:rPr>
        <w:t xml:space="preserve"> 2025</w:t>
      </w:r>
      <w:r w:rsidRPr="00302F1D">
        <w:rPr>
          <w:sz w:val="28"/>
          <w:szCs w:val="28"/>
          <w:lang w:val="uk-UA"/>
        </w:rPr>
        <w:t xml:space="preserve"> року),  </w:t>
      </w:r>
      <w:r w:rsidR="00387AC7" w:rsidRPr="00387AC7">
        <w:rPr>
          <w:sz w:val="28"/>
          <w:szCs w:val="28"/>
          <w:lang w:val="uk-UA"/>
        </w:rPr>
        <w:t>керуючись ст.ст. 34, 52, 53, 59 Закону України «Про місцеве самоврядування в Україні», п. 35 постанови Кабінету Міністрів України від 24.09.2008 № 866 «Питання діяльності органів опіки та піклування, пов’язаної із захистом прав дитини», виконавчий комітет Кременчуцької міської ради Кременчуцького району Полтавської області</w:t>
      </w:r>
    </w:p>
    <w:p w14:paraId="2A26BD87" w14:textId="77777777" w:rsidR="00302F1D" w:rsidRPr="00302F1D" w:rsidRDefault="00302F1D" w:rsidP="0023375F">
      <w:pPr>
        <w:tabs>
          <w:tab w:val="left" w:pos="938"/>
          <w:tab w:val="center" w:pos="4759"/>
        </w:tabs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302F1D">
        <w:rPr>
          <w:b/>
          <w:sz w:val="28"/>
          <w:szCs w:val="28"/>
          <w:lang w:val="uk-UA"/>
        </w:rPr>
        <w:t>вирішив:</w:t>
      </w:r>
    </w:p>
    <w:p w14:paraId="2B41A0BD" w14:textId="1F4AEE3E" w:rsidR="00302F1D" w:rsidRPr="00302F1D" w:rsidRDefault="00302F1D" w:rsidP="00387AC7">
      <w:pPr>
        <w:ind w:firstLine="56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302F1D">
        <w:rPr>
          <w:rFonts w:eastAsia="Calibri"/>
          <w:sz w:val="28"/>
          <w:szCs w:val="28"/>
          <w:lang w:val="uk-UA" w:eastAsia="en-US"/>
        </w:rPr>
        <w:t>1. Продовжити термін перебування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8446EC">
        <w:rPr>
          <w:rFonts w:eastAsia="Calibri"/>
          <w:sz w:val="28"/>
          <w:szCs w:val="28"/>
          <w:lang w:val="uk-UA" w:eastAsia="en-US"/>
        </w:rPr>
        <w:t>малолітніх</w:t>
      </w:r>
      <w:r w:rsidR="00D836B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**********</w:t>
      </w:r>
      <w:r w:rsidR="008446EC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 *********</w:t>
      </w:r>
      <w:r w:rsidR="008446EC">
        <w:rPr>
          <w:rFonts w:eastAsia="Calibri"/>
          <w:sz w:val="28"/>
          <w:szCs w:val="28"/>
          <w:lang w:val="uk-UA" w:eastAsia="en-US"/>
        </w:rPr>
        <w:t xml:space="preserve">, 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8446EC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8446EC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****</w:t>
      </w:r>
      <w:r w:rsidR="008446EC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р.н.,</w:t>
      </w:r>
      <w:r w:rsidR="008446EC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, 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E44809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**.****</w:t>
      </w:r>
      <w:r w:rsidR="00E44809">
        <w:rPr>
          <w:rFonts w:eastAsia="Calibri"/>
          <w:sz w:val="28"/>
          <w:szCs w:val="28"/>
          <w:lang w:val="uk-UA" w:eastAsia="en-US"/>
        </w:rPr>
        <w:t xml:space="preserve"> р.н., </w:t>
      </w:r>
      <w:r w:rsidR="009C3046">
        <w:rPr>
          <w:rFonts w:eastAsia="Calibri"/>
          <w:sz w:val="28"/>
          <w:szCs w:val="28"/>
          <w:lang w:val="uk-UA" w:eastAsia="en-US"/>
        </w:rPr>
        <w:t>*********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</w:t>
      </w:r>
      <w:r w:rsidR="00E44809">
        <w:rPr>
          <w:rFonts w:eastAsia="Calibri"/>
          <w:sz w:val="28"/>
          <w:szCs w:val="28"/>
          <w:lang w:val="uk-UA" w:eastAsia="en-US"/>
        </w:rPr>
        <w:t xml:space="preserve"> </w:t>
      </w:r>
      <w:r w:rsidR="009C3046">
        <w:rPr>
          <w:rFonts w:eastAsia="Calibri"/>
          <w:sz w:val="28"/>
          <w:szCs w:val="28"/>
          <w:lang w:val="uk-UA" w:eastAsia="en-US"/>
        </w:rPr>
        <w:t>**********</w:t>
      </w:r>
      <w:r w:rsidR="00E44809">
        <w:rPr>
          <w:rFonts w:eastAsia="Calibri"/>
          <w:sz w:val="28"/>
          <w:szCs w:val="28"/>
          <w:lang w:val="uk-UA" w:eastAsia="en-US"/>
        </w:rPr>
        <w:t>,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E44809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</w:t>
      </w:r>
      <w:r w:rsidR="00E44809">
        <w:rPr>
          <w:rFonts w:eastAsia="Calibri"/>
          <w:sz w:val="28"/>
          <w:szCs w:val="28"/>
          <w:lang w:val="uk-UA" w:eastAsia="en-US"/>
        </w:rPr>
        <w:t>.</w:t>
      </w:r>
      <w:r w:rsidR="009C3046">
        <w:rPr>
          <w:rFonts w:eastAsia="Calibri"/>
          <w:sz w:val="28"/>
          <w:szCs w:val="28"/>
          <w:lang w:val="uk-UA" w:eastAsia="en-US"/>
        </w:rPr>
        <w:t>****</w:t>
      </w:r>
      <w:r w:rsidR="00E44809">
        <w:rPr>
          <w:rFonts w:eastAsia="Calibri"/>
          <w:sz w:val="28"/>
          <w:szCs w:val="28"/>
          <w:lang w:val="uk-UA" w:eastAsia="en-US"/>
        </w:rPr>
        <w:t xml:space="preserve"> р.н, </w:t>
      </w:r>
      <w:r w:rsidR="003828A4" w:rsidRPr="003828A4">
        <w:rPr>
          <w:rFonts w:eastAsia="Calibri"/>
          <w:sz w:val="28"/>
          <w:szCs w:val="28"/>
          <w:lang w:val="uk-UA" w:eastAsia="en-US"/>
        </w:rPr>
        <w:t>у комунальному підприємстві «Кременчуцький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>обласний спеціалізований будинок дитини</w:t>
      </w:r>
      <w:r w:rsidR="00786B08">
        <w:rPr>
          <w:rFonts w:eastAsia="Calibri"/>
          <w:sz w:val="28"/>
          <w:szCs w:val="28"/>
          <w:lang w:val="uk-UA" w:eastAsia="en-US"/>
        </w:rPr>
        <w:t xml:space="preserve"> </w:t>
      </w:r>
      <w:r w:rsidR="003828A4" w:rsidRPr="003828A4">
        <w:rPr>
          <w:rFonts w:eastAsia="Calibri"/>
          <w:sz w:val="28"/>
          <w:szCs w:val="28"/>
          <w:lang w:val="uk-UA" w:eastAsia="en-US"/>
        </w:rPr>
        <w:t xml:space="preserve">Полтавської обласної ради» </w:t>
      </w:r>
      <w:r w:rsidRPr="00302F1D">
        <w:rPr>
          <w:rFonts w:eastAsia="Calibri"/>
          <w:sz w:val="28"/>
          <w:szCs w:val="28"/>
          <w:lang w:val="uk-UA" w:eastAsia="ar-SA"/>
        </w:rPr>
        <w:t xml:space="preserve">строком на </w:t>
      </w:r>
      <w:r w:rsidR="00387AC7">
        <w:rPr>
          <w:rFonts w:eastAsia="Calibri"/>
          <w:sz w:val="28"/>
          <w:szCs w:val="28"/>
          <w:lang w:val="uk-UA" w:eastAsia="ar-SA"/>
        </w:rPr>
        <w:t>шість</w:t>
      </w:r>
      <w:r w:rsidRPr="00302F1D">
        <w:rPr>
          <w:rFonts w:eastAsia="Calibri"/>
          <w:sz w:val="28"/>
          <w:szCs w:val="28"/>
          <w:lang w:val="uk-UA" w:eastAsia="ar-SA"/>
        </w:rPr>
        <w:t xml:space="preserve"> місяців.</w:t>
      </w:r>
    </w:p>
    <w:p w14:paraId="0FC02B16" w14:textId="77777777" w:rsidR="00387AC7" w:rsidRPr="00293A3C" w:rsidRDefault="00387AC7" w:rsidP="00387AC7">
      <w:pPr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2. Службі у справах дітей Автозаводської районної адміністрації  Кременчуцької міської ради Кременчуцького району Полтавської області продовжити діяльність щодо реалізації права малолітн</w:t>
      </w:r>
      <w:r w:rsidR="00E44809">
        <w:rPr>
          <w:sz w:val="28"/>
          <w:szCs w:val="28"/>
          <w:lang w:val="uk-UA"/>
        </w:rPr>
        <w:t>іх</w:t>
      </w:r>
      <w:r w:rsidRPr="00293A3C">
        <w:rPr>
          <w:sz w:val="28"/>
          <w:szCs w:val="28"/>
          <w:lang w:val="uk-UA"/>
        </w:rPr>
        <w:t xml:space="preserve"> д</w:t>
      </w:r>
      <w:r w:rsidR="00E44809">
        <w:rPr>
          <w:sz w:val="28"/>
          <w:szCs w:val="28"/>
          <w:lang w:val="uk-UA"/>
        </w:rPr>
        <w:t>ітей</w:t>
      </w:r>
      <w:r w:rsidRPr="00293A3C">
        <w:rPr>
          <w:sz w:val="28"/>
          <w:szCs w:val="28"/>
          <w:lang w:val="uk-UA"/>
        </w:rPr>
        <w:t xml:space="preserve"> на сімейне виховання.</w:t>
      </w:r>
    </w:p>
    <w:p w14:paraId="5A4195DA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lastRenderedPageBreak/>
        <w:t>3. Оприлюднити рішення відповідно до вимог законодавства.</w:t>
      </w:r>
    </w:p>
    <w:p w14:paraId="211EA224" w14:textId="77777777" w:rsidR="00387AC7" w:rsidRPr="00293A3C" w:rsidRDefault="00387AC7" w:rsidP="00387AC7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293A3C">
        <w:rPr>
          <w:sz w:val="28"/>
          <w:szCs w:val="28"/>
          <w:lang w:val="uk-UA"/>
        </w:rPr>
        <w:t>4. Контроль за виконанням рішення покласти на заступника міського голови Усанову О.П.</w:t>
      </w:r>
    </w:p>
    <w:p w14:paraId="2F3EFFAB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1EE30CA1" w14:textId="77777777" w:rsidR="00C96FA0" w:rsidRPr="00921BE7" w:rsidRDefault="00681656" w:rsidP="00921BE7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sectPr w:rsidR="00C96FA0" w:rsidRPr="00921BE7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CC146" w14:textId="77777777" w:rsidR="003B7CB9" w:rsidRDefault="003B7CB9" w:rsidP="00D02BD4">
      <w:r>
        <w:separator/>
      </w:r>
    </w:p>
  </w:endnote>
  <w:endnote w:type="continuationSeparator" w:id="0">
    <w:p w14:paraId="2F5BF178" w14:textId="77777777" w:rsidR="003B7CB9" w:rsidRDefault="003B7CB9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F2064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7D4A8F31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30643619" w14:textId="4AB9237D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886C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886C9D" w:rsidRPr="002B77AF">
      <w:rPr>
        <w:sz w:val="20"/>
        <w:szCs w:val="20"/>
        <w:lang w:val="uk-UA"/>
      </w:rPr>
      <w:fldChar w:fldCharType="separate"/>
    </w:r>
    <w:r w:rsidR="00ED61BA">
      <w:rPr>
        <w:noProof/>
        <w:sz w:val="20"/>
        <w:szCs w:val="20"/>
        <w:lang w:val="uk-UA"/>
      </w:rPr>
      <w:t>1</w:t>
    </w:r>
    <w:r w:rsidR="00886C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r w:rsidR="003B7CB9">
      <w:fldChar w:fldCharType="begin"/>
    </w:r>
    <w:r w:rsidR="003B7CB9">
      <w:instrText>NUMPAGES  \* Arabic  \* MERGEFORMAT</w:instrText>
    </w:r>
    <w:r w:rsidR="003B7CB9">
      <w:fldChar w:fldCharType="separate"/>
    </w:r>
    <w:r w:rsidR="00ED61BA" w:rsidRPr="00ED61BA">
      <w:rPr>
        <w:noProof/>
        <w:sz w:val="20"/>
        <w:szCs w:val="20"/>
        <w:lang w:val="uk-UA"/>
      </w:rPr>
      <w:t>2</w:t>
    </w:r>
    <w:r w:rsidR="003B7CB9">
      <w:rPr>
        <w:noProof/>
        <w:sz w:val="20"/>
        <w:szCs w:val="20"/>
        <w:lang w:val="uk-UA"/>
      </w:rPr>
      <w:fldChar w:fldCharType="end"/>
    </w:r>
  </w:p>
  <w:p w14:paraId="0F7C3B1F" w14:textId="77777777" w:rsidR="007A2C27" w:rsidRDefault="007A2C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81BC3" w14:textId="77777777" w:rsidR="003B7CB9" w:rsidRDefault="003B7CB9" w:rsidP="00D02BD4">
      <w:r>
        <w:separator/>
      </w:r>
    </w:p>
  </w:footnote>
  <w:footnote w:type="continuationSeparator" w:id="0">
    <w:p w14:paraId="0012D6A7" w14:textId="77777777" w:rsidR="003B7CB9" w:rsidRDefault="003B7CB9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248C"/>
    <w:rsid w:val="00065688"/>
    <w:rsid w:val="0008483A"/>
    <w:rsid w:val="0009008F"/>
    <w:rsid w:val="00091EE1"/>
    <w:rsid w:val="000A1E7B"/>
    <w:rsid w:val="000A4215"/>
    <w:rsid w:val="000B10A2"/>
    <w:rsid w:val="000B1950"/>
    <w:rsid w:val="000B23C0"/>
    <w:rsid w:val="000B337C"/>
    <w:rsid w:val="000B76E5"/>
    <w:rsid w:val="000C14C2"/>
    <w:rsid w:val="000C284A"/>
    <w:rsid w:val="000C2FAF"/>
    <w:rsid w:val="000C3BF4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03C97"/>
    <w:rsid w:val="00113095"/>
    <w:rsid w:val="0011623E"/>
    <w:rsid w:val="00120453"/>
    <w:rsid w:val="0012237A"/>
    <w:rsid w:val="001247FC"/>
    <w:rsid w:val="001278FC"/>
    <w:rsid w:val="0013396B"/>
    <w:rsid w:val="001339E8"/>
    <w:rsid w:val="00133FB7"/>
    <w:rsid w:val="0015080D"/>
    <w:rsid w:val="00150EC9"/>
    <w:rsid w:val="001555A4"/>
    <w:rsid w:val="0015608D"/>
    <w:rsid w:val="0015654D"/>
    <w:rsid w:val="001666AE"/>
    <w:rsid w:val="00180944"/>
    <w:rsid w:val="001826F2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E60"/>
    <w:rsid w:val="00220AAE"/>
    <w:rsid w:val="002213EE"/>
    <w:rsid w:val="0022316A"/>
    <w:rsid w:val="00224587"/>
    <w:rsid w:val="00230CC6"/>
    <w:rsid w:val="0023375F"/>
    <w:rsid w:val="00240454"/>
    <w:rsid w:val="00240A79"/>
    <w:rsid w:val="002465A0"/>
    <w:rsid w:val="00246C76"/>
    <w:rsid w:val="00247618"/>
    <w:rsid w:val="00250437"/>
    <w:rsid w:val="00251DF6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72B0"/>
    <w:rsid w:val="002B77AF"/>
    <w:rsid w:val="002C2B7E"/>
    <w:rsid w:val="002C4114"/>
    <w:rsid w:val="002C4299"/>
    <w:rsid w:val="002D18DB"/>
    <w:rsid w:val="002D59C4"/>
    <w:rsid w:val="002E0C2E"/>
    <w:rsid w:val="002E5EA8"/>
    <w:rsid w:val="002F09A4"/>
    <w:rsid w:val="002F3781"/>
    <w:rsid w:val="00301F21"/>
    <w:rsid w:val="00302F1D"/>
    <w:rsid w:val="0030502A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37A13"/>
    <w:rsid w:val="00341535"/>
    <w:rsid w:val="00341830"/>
    <w:rsid w:val="003479FE"/>
    <w:rsid w:val="00353AF2"/>
    <w:rsid w:val="003541C1"/>
    <w:rsid w:val="003713B2"/>
    <w:rsid w:val="0037483A"/>
    <w:rsid w:val="0037550A"/>
    <w:rsid w:val="003828A4"/>
    <w:rsid w:val="003846F2"/>
    <w:rsid w:val="00387AC7"/>
    <w:rsid w:val="003B096B"/>
    <w:rsid w:val="003B17EC"/>
    <w:rsid w:val="003B4ED5"/>
    <w:rsid w:val="003B68D0"/>
    <w:rsid w:val="003B7CB9"/>
    <w:rsid w:val="003C304C"/>
    <w:rsid w:val="003D2C9E"/>
    <w:rsid w:val="003D4985"/>
    <w:rsid w:val="003E4D07"/>
    <w:rsid w:val="003E4FBB"/>
    <w:rsid w:val="003F052F"/>
    <w:rsid w:val="003F0FD5"/>
    <w:rsid w:val="003F1719"/>
    <w:rsid w:val="003F54A9"/>
    <w:rsid w:val="0040409A"/>
    <w:rsid w:val="0040542D"/>
    <w:rsid w:val="00405F03"/>
    <w:rsid w:val="004112BD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67AA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298E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67AB"/>
    <w:rsid w:val="005D19E8"/>
    <w:rsid w:val="005E0127"/>
    <w:rsid w:val="005E6583"/>
    <w:rsid w:val="005E7FC6"/>
    <w:rsid w:val="005F0BA0"/>
    <w:rsid w:val="005F2393"/>
    <w:rsid w:val="005F3F03"/>
    <w:rsid w:val="005F4A92"/>
    <w:rsid w:val="005F606F"/>
    <w:rsid w:val="005F69B3"/>
    <w:rsid w:val="005F70E6"/>
    <w:rsid w:val="00600B95"/>
    <w:rsid w:val="00601DB0"/>
    <w:rsid w:val="00603B7A"/>
    <w:rsid w:val="00611C17"/>
    <w:rsid w:val="0061648F"/>
    <w:rsid w:val="00625B1A"/>
    <w:rsid w:val="0063415F"/>
    <w:rsid w:val="0064241A"/>
    <w:rsid w:val="006551AD"/>
    <w:rsid w:val="006551E2"/>
    <w:rsid w:val="0065666A"/>
    <w:rsid w:val="0065713A"/>
    <w:rsid w:val="0066059D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316C"/>
    <w:rsid w:val="007832C7"/>
    <w:rsid w:val="00784E48"/>
    <w:rsid w:val="00786B08"/>
    <w:rsid w:val="0079215C"/>
    <w:rsid w:val="00794B63"/>
    <w:rsid w:val="00797A8D"/>
    <w:rsid w:val="007A2C27"/>
    <w:rsid w:val="007A5968"/>
    <w:rsid w:val="007A73FB"/>
    <w:rsid w:val="007B16A2"/>
    <w:rsid w:val="007B6047"/>
    <w:rsid w:val="007B7021"/>
    <w:rsid w:val="007D3AC4"/>
    <w:rsid w:val="007D4656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6EC"/>
    <w:rsid w:val="00844CB9"/>
    <w:rsid w:val="00846BF8"/>
    <w:rsid w:val="00846E92"/>
    <w:rsid w:val="008510D7"/>
    <w:rsid w:val="00860635"/>
    <w:rsid w:val="00860C14"/>
    <w:rsid w:val="008622C1"/>
    <w:rsid w:val="0087070A"/>
    <w:rsid w:val="0087656A"/>
    <w:rsid w:val="00877A69"/>
    <w:rsid w:val="008804BE"/>
    <w:rsid w:val="0088151D"/>
    <w:rsid w:val="00884A3C"/>
    <w:rsid w:val="0088575A"/>
    <w:rsid w:val="00886C9D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D36B0"/>
    <w:rsid w:val="008E1166"/>
    <w:rsid w:val="008E1CB1"/>
    <w:rsid w:val="008E21EE"/>
    <w:rsid w:val="008E3231"/>
    <w:rsid w:val="008E4522"/>
    <w:rsid w:val="008F3B1F"/>
    <w:rsid w:val="00903717"/>
    <w:rsid w:val="0091426C"/>
    <w:rsid w:val="0091522E"/>
    <w:rsid w:val="00921BE7"/>
    <w:rsid w:val="00922EA6"/>
    <w:rsid w:val="00931199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046"/>
    <w:rsid w:val="009C313C"/>
    <w:rsid w:val="009C4CE1"/>
    <w:rsid w:val="009D1ECB"/>
    <w:rsid w:val="009D57DB"/>
    <w:rsid w:val="009E10DF"/>
    <w:rsid w:val="009E77E6"/>
    <w:rsid w:val="009F482D"/>
    <w:rsid w:val="009F5FFB"/>
    <w:rsid w:val="009F719B"/>
    <w:rsid w:val="00A01742"/>
    <w:rsid w:val="00A04F8C"/>
    <w:rsid w:val="00A05015"/>
    <w:rsid w:val="00A10FA8"/>
    <w:rsid w:val="00A152A5"/>
    <w:rsid w:val="00A17387"/>
    <w:rsid w:val="00A178C0"/>
    <w:rsid w:val="00A17CF7"/>
    <w:rsid w:val="00A227DD"/>
    <w:rsid w:val="00A23A40"/>
    <w:rsid w:val="00A25D79"/>
    <w:rsid w:val="00A30601"/>
    <w:rsid w:val="00A312B0"/>
    <w:rsid w:val="00A324AB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1783"/>
    <w:rsid w:val="00AF5CB6"/>
    <w:rsid w:val="00B04A29"/>
    <w:rsid w:val="00B069DC"/>
    <w:rsid w:val="00B10679"/>
    <w:rsid w:val="00B12985"/>
    <w:rsid w:val="00B157D2"/>
    <w:rsid w:val="00B16A59"/>
    <w:rsid w:val="00B17C18"/>
    <w:rsid w:val="00B17CA3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72E0A"/>
    <w:rsid w:val="00B73213"/>
    <w:rsid w:val="00B74E0B"/>
    <w:rsid w:val="00B75590"/>
    <w:rsid w:val="00B75D37"/>
    <w:rsid w:val="00B86E93"/>
    <w:rsid w:val="00B8714B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F9"/>
    <w:rsid w:val="00BE790A"/>
    <w:rsid w:val="00BF536F"/>
    <w:rsid w:val="00C00809"/>
    <w:rsid w:val="00C01730"/>
    <w:rsid w:val="00C24235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AFC"/>
    <w:rsid w:val="00C64910"/>
    <w:rsid w:val="00C81E25"/>
    <w:rsid w:val="00C83FA7"/>
    <w:rsid w:val="00C855B3"/>
    <w:rsid w:val="00C909E9"/>
    <w:rsid w:val="00C92544"/>
    <w:rsid w:val="00C94CF8"/>
    <w:rsid w:val="00C95B2F"/>
    <w:rsid w:val="00C96FA0"/>
    <w:rsid w:val="00CA1254"/>
    <w:rsid w:val="00CA36B6"/>
    <w:rsid w:val="00CA5154"/>
    <w:rsid w:val="00CA77E7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675EF"/>
    <w:rsid w:val="00D71CE2"/>
    <w:rsid w:val="00D7242E"/>
    <w:rsid w:val="00D836B9"/>
    <w:rsid w:val="00D94F8A"/>
    <w:rsid w:val="00DA1C1D"/>
    <w:rsid w:val="00DA3CF4"/>
    <w:rsid w:val="00DB0B1A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1693D"/>
    <w:rsid w:val="00E20EA4"/>
    <w:rsid w:val="00E25D3E"/>
    <w:rsid w:val="00E27571"/>
    <w:rsid w:val="00E30242"/>
    <w:rsid w:val="00E369AA"/>
    <w:rsid w:val="00E41099"/>
    <w:rsid w:val="00E4172B"/>
    <w:rsid w:val="00E44809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2BBE"/>
    <w:rsid w:val="00EC57C5"/>
    <w:rsid w:val="00ED321D"/>
    <w:rsid w:val="00ED3997"/>
    <w:rsid w:val="00ED51DF"/>
    <w:rsid w:val="00ED54D7"/>
    <w:rsid w:val="00ED61BA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50FF7"/>
    <w:rsid w:val="00F5430A"/>
    <w:rsid w:val="00F60B3B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720E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5853609"/>
  <w15:docId w15:val="{12C30315-D85B-468F-BD93-6149366E4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D45605"/>
    <w:pPr>
      <w:spacing w:line="360" w:lineRule="auto"/>
      <w:jc w:val="both"/>
    </w:pPr>
    <w:rPr>
      <w:sz w:val="28"/>
      <w:lang w:val="uk-UA"/>
    </w:rPr>
  </w:style>
  <w:style w:type="paragraph" w:styleId="a6">
    <w:name w:val="Title"/>
    <w:basedOn w:val="a"/>
    <w:link w:val="a7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7">
    <w:name w:val="Заголовок Знак"/>
    <w:link w:val="a6"/>
    <w:rsid w:val="00F21EA4"/>
    <w:rPr>
      <w:b/>
      <w:bCs/>
      <w:sz w:val="32"/>
      <w:szCs w:val="24"/>
    </w:rPr>
  </w:style>
  <w:style w:type="paragraph" w:styleId="a8">
    <w:name w:val="Balloon Text"/>
    <w:basedOn w:val="a"/>
    <w:link w:val="a9"/>
    <w:rsid w:val="002741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741DC"/>
    <w:rPr>
      <w:rFonts w:ascii="Tahoma" w:hAnsi="Tahoma" w:cs="Tahoma"/>
      <w:sz w:val="16"/>
      <w:szCs w:val="16"/>
    </w:rPr>
  </w:style>
  <w:style w:type="character" w:styleId="aa">
    <w:name w:val="Emphasis"/>
    <w:qFormat/>
    <w:rsid w:val="008B1FC9"/>
    <w:rPr>
      <w:i/>
      <w:iCs/>
    </w:rPr>
  </w:style>
  <w:style w:type="paragraph" w:styleId="ab">
    <w:name w:val="header"/>
    <w:basedOn w:val="a"/>
    <w:link w:val="ac"/>
    <w:rsid w:val="00D02B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02BD4"/>
    <w:rPr>
      <w:sz w:val="24"/>
      <w:szCs w:val="24"/>
    </w:rPr>
  </w:style>
  <w:style w:type="paragraph" w:styleId="ad">
    <w:name w:val="footer"/>
    <w:basedOn w:val="a"/>
    <w:link w:val="ae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D02BD4"/>
    <w:rPr>
      <w:sz w:val="24"/>
      <w:szCs w:val="24"/>
    </w:rPr>
  </w:style>
  <w:style w:type="paragraph" w:styleId="af">
    <w:name w:val="No Spacing"/>
    <w:link w:val="af0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0">
    <w:name w:val="Без интервала Знак"/>
    <w:link w:val="af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  <w:style w:type="character" w:customStyle="1" w:styleId="a5">
    <w:name w:val="Основной текст Знак"/>
    <w:basedOn w:val="a0"/>
    <w:link w:val="a4"/>
    <w:rsid w:val="00ED61BA"/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B07A5-5F45-468C-8677-360674324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Пользователь</cp:lastModifiedBy>
  <cp:revision>2</cp:revision>
  <cp:lastPrinted>2025-04-04T07:51:00Z</cp:lastPrinted>
  <dcterms:created xsi:type="dcterms:W3CDTF">2025-04-18T10:45:00Z</dcterms:created>
  <dcterms:modified xsi:type="dcterms:W3CDTF">2025-04-18T10:45:00Z</dcterms:modified>
</cp:coreProperties>
</file>