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702FF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2CAB160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5038751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36B074B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0C038C0F" w14:textId="77777777" w:rsidR="00022D30" w:rsidRDefault="00022D30" w:rsidP="00D100FD">
      <w:pPr>
        <w:tabs>
          <w:tab w:val="left" w:pos="1044"/>
        </w:tabs>
        <w:spacing w:line="100" w:lineRule="atLeast"/>
        <w:ind w:right="-15"/>
        <w:jc w:val="both"/>
      </w:pPr>
    </w:p>
    <w:p w14:paraId="2AE5724B" w14:textId="282DD6F8" w:rsidR="00022D30" w:rsidRPr="006F2845" w:rsidRDefault="006F284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17.04.2025</w:t>
      </w:r>
      <w:r>
        <w:rPr>
          <w:b/>
          <w:bCs/>
        </w:rPr>
        <w:tab/>
      </w:r>
      <w:r>
        <w:rPr>
          <w:b/>
          <w:bCs/>
        </w:rPr>
        <w:tab/>
        <w:t>№ 984</w:t>
      </w:r>
      <w:bookmarkStart w:id="0" w:name="_GoBack"/>
      <w:bookmarkEnd w:id="0"/>
    </w:p>
    <w:p w14:paraId="47BC7998" w14:textId="77777777" w:rsidR="005A1E5C" w:rsidRPr="00120080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</w:rPr>
      </w:pPr>
    </w:p>
    <w:p w14:paraId="3F5E7A7E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68E060C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18ABEC5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58E18330" w14:textId="192F5429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49187C0" w14:textId="77777777" w:rsidR="005A1E5C" w:rsidRPr="00384FE8" w:rsidRDefault="005A1E5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729E9A" w14:textId="7E628EA5" w:rsidR="00022D30" w:rsidRDefault="00022D30" w:rsidP="00CF0969">
      <w:pPr>
        <w:tabs>
          <w:tab w:val="left" w:pos="567"/>
        </w:tabs>
        <w:jc w:val="both"/>
        <w:rPr>
          <w:color w:val="000000"/>
        </w:rPr>
      </w:pPr>
      <w:r>
        <w:tab/>
        <w:t>Враховуючи зверне</w:t>
      </w:r>
      <w:r w:rsidR="00C26ED7">
        <w:t>ння Департаменту соціального захисту населення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2D2DC5">
        <w:rPr>
          <w:color w:val="000000"/>
        </w:rPr>
        <w:t>04</w:t>
      </w:r>
      <w:r>
        <w:rPr>
          <w:color w:val="000000"/>
        </w:rPr>
        <w:t>.0</w:t>
      </w:r>
      <w:r w:rsidR="002D2DC5">
        <w:rPr>
          <w:color w:val="000000"/>
        </w:rPr>
        <w:t>4</w:t>
      </w:r>
      <w:r>
        <w:rPr>
          <w:color w:val="000000"/>
        </w:rPr>
        <w:t xml:space="preserve">.2025 № </w:t>
      </w:r>
      <w:r w:rsidR="002D2DC5">
        <w:rPr>
          <w:color w:val="000000"/>
        </w:rPr>
        <w:t>26-01</w:t>
      </w:r>
      <w:r w:rsidR="00C26ED7">
        <w:rPr>
          <w:color w:val="000000"/>
        </w:rPr>
        <w:t>/</w:t>
      </w:r>
      <w:r w:rsidR="002D2DC5">
        <w:rPr>
          <w:color w:val="000000"/>
        </w:rPr>
        <w:t>902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 w:rsidR="002D2DC5">
        <w:t xml:space="preserve">від 04 квітня 2025 року «Про внесення змін до рішення  </w:t>
      </w:r>
      <w:r w:rsidR="002D2DC5">
        <w:rPr>
          <w:color w:val="000000"/>
        </w:rPr>
        <w:t xml:space="preserve">Кременчуцької </w:t>
      </w:r>
      <w:r w:rsidR="002D2DC5" w:rsidRPr="003117C5">
        <w:rPr>
          <w:color w:val="000000"/>
        </w:rPr>
        <w:t>міської рад</w:t>
      </w:r>
      <w:r w:rsidR="002D2DC5">
        <w:t xml:space="preserve">и Кременчуцького району Полтавської області </w:t>
      </w:r>
      <w:r>
        <w:t>від 01 грудня 2023 року «</w:t>
      </w:r>
      <w:r>
        <w:rPr>
          <w:rFonts w:eastAsia="Times New Roman"/>
        </w:rPr>
        <w:t>Про затвердження Програми соціального забезпечення та соціального захисту населення Кременчуцької міської територіальної громади «Т</w:t>
      </w:r>
      <w:r w:rsidR="002D2DC5">
        <w:rPr>
          <w:rFonts w:eastAsia="Times New Roman"/>
        </w:rPr>
        <w:t xml:space="preserve">урбота» на </w:t>
      </w:r>
      <w:r>
        <w:rPr>
          <w:rFonts w:eastAsia="Times New Roman"/>
        </w:rPr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E1187D2" w14:textId="77777777" w:rsidR="005A1E5C" w:rsidRDefault="005A1E5C" w:rsidP="00CF0969">
      <w:pPr>
        <w:tabs>
          <w:tab w:val="left" w:pos="567"/>
        </w:tabs>
        <w:jc w:val="both"/>
        <w:rPr>
          <w:color w:val="000000"/>
        </w:rPr>
      </w:pPr>
    </w:p>
    <w:p w14:paraId="6E3B75CD" w14:textId="77777777" w:rsidR="00022D30" w:rsidRDefault="00022D30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194708A" w14:textId="77777777" w:rsidR="005A1E5C" w:rsidRDefault="005A1E5C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</w:p>
    <w:p w14:paraId="7A231CF9" w14:textId="67165548" w:rsidR="00022D30" w:rsidRDefault="00022D30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  <w:rPr>
          <w:color w:val="000000"/>
        </w:rPr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2D2DC5">
        <w:t>350 000</w:t>
      </w:r>
      <w:r>
        <w:t xml:space="preserve"> грн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>ської області по КПКВКМБ 081324</w:t>
      </w:r>
      <w:r w:rsidR="00606300">
        <w:t>2</w:t>
      </w:r>
      <w:r>
        <w:t xml:space="preserve"> </w:t>
      </w:r>
      <w:r w:rsidRPr="00A06922">
        <w:t>«</w:t>
      </w:r>
      <w:bookmarkStart w:id="1" w:name="_Hlk105408861"/>
      <w:r w:rsidR="00606300">
        <w:t>Інші заходи</w:t>
      </w:r>
      <w:r>
        <w:t xml:space="preserve"> у сфері соціального захисту та соціального забезпечення» </w:t>
      </w:r>
      <w:r>
        <w:rPr>
          <w:color w:val="000000"/>
        </w:rPr>
        <w:t xml:space="preserve">на </w:t>
      </w:r>
      <w:r w:rsidR="00606300">
        <w:rPr>
          <w:color w:val="000000"/>
        </w:rPr>
        <w:t xml:space="preserve">відшкодування вартості </w:t>
      </w:r>
      <w:r w:rsidR="002D2DC5">
        <w:rPr>
          <w:color w:val="000000"/>
        </w:rPr>
        <w:t>санаторно-курортного лікування громадян, які постраждали внаслідок Чорнобильської катастрофи, віднесених до категорії 1 та 2.</w:t>
      </w:r>
    </w:p>
    <w:p w14:paraId="5B2EA0E1" w14:textId="77777777" w:rsidR="005A1E5C" w:rsidRPr="00FE09EF" w:rsidRDefault="002D2DC5" w:rsidP="005A1E5C">
      <w:pPr>
        <w:tabs>
          <w:tab w:val="left" w:pos="567"/>
        </w:tabs>
        <w:jc w:val="both"/>
      </w:pPr>
      <w:r>
        <w:tab/>
        <w:t xml:space="preserve">2. </w:t>
      </w:r>
      <w:r w:rsidR="005A1E5C" w:rsidRPr="00FA2335"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5A1E5C" w:rsidRPr="00FA2335">
        <w:t>Доценко</w:t>
      </w:r>
      <w:proofErr w:type="spellEnd"/>
      <w:r w:rsidR="005A1E5C" w:rsidRPr="00FA2335">
        <w:t xml:space="preserve"> М.М. на </w:t>
      </w:r>
      <w:r w:rsidR="005A1E5C" w:rsidRPr="00552C76">
        <w:t xml:space="preserve">чергову сесію Кременчуцької міської ради Кременчуцького району Полтавської області підготувати </w:t>
      </w:r>
      <w:proofErr w:type="spellStart"/>
      <w:r w:rsidR="005A1E5C" w:rsidRPr="00552C76">
        <w:t>проєкт</w:t>
      </w:r>
      <w:proofErr w:type="spellEnd"/>
      <w:r w:rsidR="005A1E5C" w:rsidRPr="00552C76">
        <w:t xml:space="preserve"> рішення щодо внесення відповідних змін до П</w:t>
      </w:r>
      <w:r w:rsidR="005A1E5C" w:rsidRPr="00552C76">
        <w:rPr>
          <w:rFonts w:eastAsia="Times New Roman"/>
        </w:rPr>
        <w:t xml:space="preserve">рограми соціального забезпечення та соціального захисту  населення  Кременчуцької міської територіальної  громади «Турбота» на  2024-2026 роки. </w:t>
      </w:r>
    </w:p>
    <w:p w14:paraId="301B850D" w14:textId="4DF4EA35" w:rsidR="00022D30" w:rsidRPr="00C00B88" w:rsidRDefault="005A1E5C" w:rsidP="00F950A1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>
        <w:rPr>
          <w:color w:val="000000"/>
        </w:rPr>
        <w:t>3</w:t>
      </w:r>
      <w:r w:rsidR="00022D30" w:rsidRPr="00C00B88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Неіленко</w:t>
      </w:r>
      <w:proofErr w:type="spellEnd"/>
      <w:r w:rsidR="00022D30" w:rsidRPr="00C00B88">
        <w:rPr>
          <w:color w:val="000000"/>
        </w:rPr>
        <w:t xml:space="preserve"> Т.Г. </w:t>
      </w:r>
      <w:proofErr w:type="spellStart"/>
      <w:r w:rsidR="00022D30" w:rsidRPr="00C00B88">
        <w:rPr>
          <w:color w:val="000000"/>
        </w:rPr>
        <w:t>внести</w:t>
      </w:r>
      <w:proofErr w:type="spellEnd"/>
      <w:r w:rsidR="00022D30" w:rsidRPr="00C00B88">
        <w:rPr>
          <w:color w:val="000000"/>
        </w:rPr>
        <w:t xml:space="preserve"> зміни до розпису місцевого бюджету на 202</w:t>
      </w:r>
      <w:r w:rsidR="00022D30">
        <w:rPr>
          <w:color w:val="000000"/>
        </w:rPr>
        <w:t>5</w:t>
      </w:r>
      <w:r w:rsidR="00022D30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022D30" w:rsidRPr="00C00B88">
        <w:t xml:space="preserve">Кременчуцької міської ради Кременчуцького району Полтавської області </w:t>
      </w:r>
      <w:r w:rsidR="00022D30" w:rsidRPr="00C00B88">
        <w:rPr>
          <w:color w:val="000000"/>
        </w:rPr>
        <w:t>згідно з кошторисними призначеннями.</w:t>
      </w:r>
    </w:p>
    <w:p w14:paraId="2ACC22A9" w14:textId="2596EED4" w:rsidR="00022D30" w:rsidRDefault="005A1E5C" w:rsidP="00C00B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022D30"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022D30" w:rsidRPr="00C00B88">
        <w:rPr>
          <w:color w:val="000000"/>
        </w:rPr>
        <w:t>Доценко</w:t>
      </w:r>
      <w:proofErr w:type="spellEnd"/>
      <w:r w:rsidR="00022D30" w:rsidRPr="00C00B88">
        <w:rPr>
          <w:color w:val="000000"/>
        </w:rPr>
        <w:t xml:space="preserve"> М.М. </w:t>
      </w:r>
      <w:proofErr w:type="spellStart"/>
      <w:r w:rsidR="00606300">
        <w:rPr>
          <w:color w:val="000000"/>
        </w:rPr>
        <w:t>внести</w:t>
      </w:r>
      <w:proofErr w:type="spellEnd"/>
      <w:r w:rsidR="00606300">
        <w:rPr>
          <w:color w:val="000000"/>
        </w:rPr>
        <w:t xml:space="preserve"> зміни до </w:t>
      </w:r>
      <w:r w:rsidR="00022D30">
        <w:rPr>
          <w:color w:val="000000"/>
        </w:rPr>
        <w:t>паспор</w:t>
      </w:r>
      <w:r w:rsidR="00606300">
        <w:rPr>
          <w:color w:val="000000"/>
        </w:rPr>
        <w:t>та</w:t>
      </w:r>
      <w:r w:rsidR="00022D30" w:rsidRPr="00C00B88">
        <w:t xml:space="preserve"> бюджетної програми на 202</w:t>
      </w:r>
      <w:r w:rsidR="00022D30">
        <w:t>5</w:t>
      </w:r>
      <w:r w:rsidR="00022D30" w:rsidRPr="00C00B88">
        <w:t xml:space="preserve"> рік </w:t>
      </w:r>
      <w:r w:rsidR="00022D30" w:rsidRPr="00992512">
        <w:rPr>
          <w:color w:val="000000"/>
        </w:rPr>
        <w:t xml:space="preserve">та </w:t>
      </w:r>
      <w:r w:rsidR="00022D30">
        <w:rPr>
          <w:color w:val="000000"/>
        </w:rPr>
        <w:t>перерахувати кошти</w:t>
      </w:r>
      <w:r w:rsidR="00022D30" w:rsidRPr="00342067">
        <w:rPr>
          <w:color w:val="000000"/>
        </w:rPr>
        <w:t xml:space="preserve"> </w:t>
      </w:r>
      <w:r w:rsidR="00022D30">
        <w:rPr>
          <w:color w:val="000000"/>
        </w:rPr>
        <w:t xml:space="preserve">згідно з </w:t>
      </w:r>
      <w:r w:rsidR="00FE62A6">
        <w:rPr>
          <w:color w:val="000000"/>
        </w:rPr>
        <w:t>наданими рахунками та договорами</w:t>
      </w:r>
      <w:r w:rsidR="00022D30">
        <w:rPr>
          <w:color w:val="000000"/>
        </w:rPr>
        <w:t>.</w:t>
      </w:r>
    </w:p>
    <w:bookmarkEnd w:id="1"/>
    <w:p w14:paraId="745A6630" w14:textId="1C86CD50" w:rsidR="00022D30" w:rsidRDefault="005A1E5C" w:rsidP="00CE3045">
      <w:pPr>
        <w:ind w:firstLine="567"/>
        <w:jc w:val="both"/>
      </w:pPr>
      <w:r>
        <w:rPr>
          <w:color w:val="000000"/>
        </w:rPr>
        <w:t>5</w:t>
      </w:r>
      <w:r w:rsidR="00022D30">
        <w:rPr>
          <w:color w:val="000000"/>
        </w:rPr>
        <w:t>. Рішення затвердити на</w:t>
      </w:r>
      <w:r w:rsidR="00022D30">
        <w:t xml:space="preserve"> черговій сесії Кременчуцької міської ради Кременчуцького району Полтавської області.</w:t>
      </w:r>
    </w:p>
    <w:p w14:paraId="4B0F3380" w14:textId="7BA00258" w:rsidR="00022D30" w:rsidRDefault="005A1E5C" w:rsidP="00CE3045">
      <w:pPr>
        <w:ind w:firstLine="567"/>
        <w:jc w:val="both"/>
      </w:pPr>
      <w:r>
        <w:t>6</w:t>
      </w:r>
      <w:r w:rsidR="00022D30">
        <w:t xml:space="preserve">. Контроль за виконанням рішення покласти на першого заступника міського голови </w:t>
      </w:r>
      <w:proofErr w:type="spellStart"/>
      <w:r w:rsidR="00022D30">
        <w:t>Пелипенка</w:t>
      </w:r>
      <w:proofErr w:type="spellEnd"/>
      <w:r w:rsidR="00022D30">
        <w:t xml:space="preserve"> В.М. та заступника міського голови </w:t>
      </w:r>
      <w:proofErr w:type="spellStart"/>
      <w:r w:rsidR="00022D30">
        <w:t>Усанову</w:t>
      </w:r>
      <w:proofErr w:type="spellEnd"/>
      <w:r w:rsidR="00022D30">
        <w:t xml:space="preserve"> О.П. </w:t>
      </w:r>
    </w:p>
    <w:p w14:paraId="21379D47" w14:textId="77777777" w:rsidR="00022D30" w:rsidRDefault="00022D30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D997638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35942D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664618" w14:textId="77777777" w:rsidR="00022D30" w:rsidRPr="0084171F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89BB03B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7C49309" w14:textId="77777777" w:rsidR="00022D30" w:rsidRDefault="00022D3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49BBAD" w14:textId="77777777" w:rsidR="00022D30" w:rsidRDefault="00022D30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022D30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4C0C3" w14:textId="77777777" w:rsidR="00842AB7" w:rsidRDefault="00842AB7">
      <w:r>
        <w:separator/>
      </w:r>
    </w:p>
  </w:endnote>
  <w:endnote w:type="continuationSeparator" w:id="0">
    <w:p w14:paraId="47EF469F" w14:textId="77777777" w:rsidR="00842AB7" w:rsidRDefault="0084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14B1" w14:textId="77777777" w:rsidR="00022D30" w:rsidRPr="00651679" w:rsidRDefault="00022D30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964942E" w14:textId="77777777" w:rsidR="00022D30" w:rsidRPr="00651679" w:rsidRDefault="00022D30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295864D" w14:textId="77777777" w:rsidR="00022D30" w:rsidRPr="00651679" w:rsidRDefault="00022D30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D4DE66E" w14:textId="77777777" w:rsidR="00022D30" w:rsidRPr="00651679" w:rsidRDefault="00022D30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08DD51D" w14:textId="77777777" w:rsidR="00022D30" w:rsidRPr="00651679" w:rsidRDefault="00022D30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F28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F284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0C35B180" w14:textId="77777777" w:rsidR="00022D30" w:rsidRPr="00EE6338" w:rsidRDefault="00022D3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C6B2F" w14:textId="77777777" w:rsidR="00842AB7" w:rsidRDefault="00842AB7">
      <w:r>
        <w:separator/>
      </w:r>
    </w:p>
  </w:footnote>
  <w:footnote w:type="continuationSeparator" w:id="0">
    <w:p w14:paraId="278746D2" w14:textId="77777777" w:rsidR="00842AB7" w:rsidRDefault="0084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5EF20" w14:textId="77777777" w:rsidR="00022D30" w:rsidRDefault="00022D3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1B65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3B10"/>
    <w:rsid w:val="001B5DE8"/>
    <w:rsid w:val="001C4F25"/>
    <w:rsid w:val="001D231B"/>
    <w:rsid w:val="001D635F"/>
    <w:rsid w:val="001E38C1"/>
    <w:rsid w:val="00217637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76460"/>
    <w:rsid w:val="002B197D"/>
    <w:rsid w:val="002B2FEE"/>
    <w:rsid w:val="002C4CAE"/>
    <w:rsid w:val="002C5BFF"/>
    <w:rsid w:val="002C792B"/>
    <w:rsid w:val="002D2DC5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1E5C"/>
    <w:rsid w:val="005A6F7B"/>
    <w:rsid w:val="005E479B"/>
    <w:rsid w:val="005F3BAA"/>
    <w:rsid w:val="00606300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845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2AB7"/>
    <w:rsid w:val="00843E28"/>
    <w:rsid w:val="008466FA"/>
    <w:rsid w:val="008617AC"/>
    <w:rsid w:val="008646EE"/>
    <w:rsid w:val="00881EEE"/>
    <w:rsid w:val="008865E3"/>
    <w:rsid w:val="008A4555"/>
    <w:rsid w:val="008A7FEC"/>
    <w:rsid w:val="008B0451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3EB6"/>
    <w:rsid w:val="00B94072"/>
    <w:rsid w:val="00B96918"/>
    <w:rsid w:val="00BA458A"/>
    <w:rsid w:val="00BB2DAD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26ED7"/>
    <w:rsid w:val="00C31242"/>
    <w:rsid w:val="00C32E4E"/>
    <w:rsid w:val="00C4059A"/>
    <w:rsid w:val="00C4205C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13F6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19F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A5FD0"/>
    <w:rsid w:val="00EA6C7A"/>
    <w:rsid w:val="00EB74AA"/>
    <w:rsid w:val="00EC6D54"/>
    <w:rsid w:val="00EE46B3"/>
    <w:rsid w:val="00EE5637"/>
    <w:rsid w:val="00EE62EE"/>
    <w:rsid w:val="00EE6338"/>
    <w:rsid w:val="00EF2C16"/>
    <w:rsid w:val="00F04A50"/>
    <w:rsid w:val="00F12601"/>
    <w:rsid w:val="00F14847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E62A6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D99E"/>
  <w15:docId w15:val="{BC0A6935-ADFE-4824-B597-98ABE431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2025-04-08T11:01:00Z</cp:lastPrinted>
  <dcterms:created xsi:type="dcterms:W3CDTF">2025-04-16T09:03:00Z</dcterms:created>
  <dcterms:modified xsi:type="dcterms:W3CDTF">2025-04-18T06:07:00Z</dcterms:modified>
</cp:coreProperties>
</file>