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238ABCE1" w:rsidR="00C35724" w:rsidRPr="00305670" w:rsidRDefault="00D33AEA" w:rsidP="00D33AEA">
      <w:pPr>
        <w:pStyle w:val="21"/>
        <w:tabs>
          <w:tab w:val="left" w:pos="-2244"/>
        </w:tabs>
        <w:rPr>
          <w:b/>
          <w:bCs/>
        </w:rPr>
      </w:pPr>
      <w:r w:rsidRPr="00305670">
        <w:rPr>
          <w:b/>
          <w:bCs/>
        </w:rPr>
        <w:t xml:space="preserve">                                                                          </w:t>
      </w:r>
      <w:r w:rsidR="008F5F21" w:rsidRPr="00305670">
        <w:t>10</w:t>
      </w:r>
      <w:r w:rsidRPr="00305670">
        <w:t>.</w:t>
      </w:r>
      <w:r w:rsidR="00F46188" w:rsidRPr="00305670">
        <w:t>0</w:t>
      </w:r>
      <w:r w:rsidR="008F5F21" w:rsidRPr="00305670">
        <w:t>4</w:t>
      </w:r>
      <w:r w:rsidRPr="00305670">
        <w:t>.202</w:t>
      </w:r>
      <w:r w:rsidR="00F46188" w:rsidRPr="00305670">
        <w:t>5</w:t>
      </w:r>
      <w:r w:rsidRPr="00305670">
        <w:t xml:space="preserve"> </w:t>
      </w:r>
      <w:r w:rsidR="00F46188" w:rsidRPr="00305670">
        <w:t xml:space="preserve">  </w:t>
      </w:r>
      <w:r w:rsidR="00C35724" w:rsidRPr="00305670">
        <w:t>№</w:t>
      </w:r>
      <w:r w:rsidR="008F5F21" w:rsidRPr="00305670">
        <w:t>851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1A7BF3C6" w:rsidR="00C35724" w:rsidRPr="005D47D9" w:rsidRDefault="00305670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159.55pt;margin-top:100.6pt;width:116.8pt;height:13.2pt;rotation:6901404fd;z-index:251658240" strokeweight="2.25pt"/>
        </w:pict>
      </w:r>
      <w:r>
        <w:rPr>
          <w:noProof/>
          <w:lang w:val="ru-RU"/>
        </w:rPr>
        <w:pict w14:anchorId="6C0DD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222.9pt;visibility:visible;mso-wrap-style:square">
            <v:imagedata r:id="rId7" o:title="" cropbottom="4900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0770C8AA" w:rsidR="00C35724" w:rsidRPr="006E3A88" w:rsidRDefault="00305670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6552DF">
        <w:rPr>
          <w:color w:val="000000" w:themeColor="text1"/>
          <w:sz w:val="24"/>
          <w:szCs w:val="24"/>
        </w:rPr>
        <w:t>-</w:t>
      </w:r>
      <w:r w:rsidR="00C35724" w:rsidRPr="006552DF">
        <w:rPr>
          <w:color w:val="000000" w:themeColor="text1"/>
          <w:sz w:val="25"/>
          <w:szCs w:val="25"/>
        </w:rPr>
        <w:t> </w:t>
      </w:r>
      <w:r w:rsidR="00C35724" w:rsidRPr="006552DF">
        <w:rPr>
          <w:color w:val="000000" w:themeColor="text1"/>
          <w:sz w:val="24"/>
          <w:szCs w:val="24"/>
        </w:rPr>
        <w:t xml:space="preserve"> рекламн</w:t>
      </w:r>
      <w:r w:rsidR="00590DDF" w:rsidRPr="006552DF">
        <w:rPr>
          <w:color w:val="000000" w:themeColor="text1"/>
          <w:sz w:val="24"/>
          <w:szCs w:val="24"/>
        </w:rPr>
        <w:t>ий</w:t>
      </w:r>
      <w:r w:rsidR="00C35724" w:rsidRPr="006552DF">
        <w:rPr>
          <w:color w:val="000000" w:themeColor="text1"/>
          <w:sz w:val="24"/>
          <w:szCs w:val="24"/>
        </w:rPr>
        <w:t xml:space="preserve"> зас</w:t>
      </w:r>
      <w:r w:rsidR="00590DDF" w:rsidRPr="006552DF">
        <w:rPr>
          <w:color w:val="000000" w:themeColor="text1"/>
          <w:sz w:val="24"/>
          <w:szCs w:val="24"/>
        </w:rPr>
        <w:t>і</w:t>
      </w:r>
      <w:r w:rsidR="00C35724" w:rsidRPr="006552DF">
        <w:rPr>
          <w:color w:val="000000" w:themeColor="text1"/>
          <w:sz w:val="24"/>
          <w:szCs w:val="24"/>
        </w:rPr>
        <w:t>б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F27F19">
        <w:rPr>
          <w:sz w:val="24"/>
          <w:szCs w:val="24"/>
        </w:rPr>
        <w:t>ПАТ «</w:t>
      </w:r>
      <w:r w:rsidR="00590DDF">
        <w:rPr>
          <w:sz w:val="24"/>
          <w:szCs w:val="24"/>
        </w:rPr>
        <w:t>Промінвестбанк»</w:t>
      </w:r>
      <w:r w:rsidR="00C35724" w:rsidRPr="006E3A88">
        <w:rPr>
          <w:sz w:val="24"/>
          <w:szCs w:val="24"/>
        </w:rPr>
        <w:t>),</w:t>
      </w:r>
      <w:r w:rsidR="006552DF">
        <w:rPr>
          <w:sz w:val="24"/>
          <w:szCs w:val="24"/>
        </w:rPr>
        <w:t xml:space="preserve"> розташован</w:t>
      </w:r>
      <w:r w:rsidR="008B78C7">
        <w:rPr>
          <w:sz w:val="24"/>
          <w:szCs w:val="24"/>
        </w:rPr>
        <w:t>ий</w:t>
      </w:r>
      <w:r w:rsidR="006552DF">
        <w:rPr>
          <w:sz w:val="24"/>
          <w:szCs w:val="24"/>
        </w:rPr>
        <w:t xml:space="preserve"> на будівлі</w:t>
      </w:r>
      <w:r w:rsidR="00C35724" w:rsidRPr="006E3A88">
        <w:rPr>
          <w:sz w:val="24"/>
          <w:szCs w:val="24"/>
        </w:rPr>
        <w:t xml:space="preserve"> </w:t>
      </w:r>
      <w:r w:rsidR="006552DF">
        <w:rPr>
          <w:sz w:val="24"/>
          <w:szCs w:val="24"/>
        </w:rPr>
        <w:t>по</w:t>
      </w:r>
      <w:r w:rsidR="00C35724">
        <w:rPr>
          <w:sz w:val="24"/>
          <w:szCs w:val="24"/>
        </w:rPr>
        <w:t xml:space="preserve"> </w:t>
      </w:r>
      <w:r w:rsidR="00F27F19">
        <w:rPr>
          <w:sz w:val="24"/>
          <w:szCs w:val="24"/>
        </w:rPr>
        <w:t>квартал</w:t>
      </w:r>
      <w:r w:rsidR="006552DF">
        <w:rPr>
          <w:sz w:val="24"/>
          <w:szCs w:val="24"/>
        </w:rPr>
        <w:t>у</w:t>
      </w:r>
      <w:r w:rsidR="00F27F19">
        <w:rPr>
          <w:sz w:val="24"/>
          <w:szCs w:val="24"/>
        </w:rPr>
        <w:t xml:space="preserve"> 101</w:t>
      </w:r>
      <w:r w:rsidR="00590DDF">
        <w:rPr>
          <w:sz w:val="24"/>
          <w:szCs w:val="24"/>
        </w:rPr>
        <w:t>,</w:t>
      </w:r>
      <w:r w:rsidR="00ED2C54">
        <w:rPr>
          <w:sz w:val="24"/>
          <w:szCs w:val="24"/>
        </w:rPr>
        <w:t xml:space="preserve"> буд.</w:t>
      </w:r>
      <w:r w:rsidR="00590DDF">
        <w:rPr>
          <w:sz w:val="24"/>
          <w:szCs w:val="24"/>
        </w:rPr>
        <w:t> </w:t>
      </w:r>
      <w:r w:rsidR="00ED2C54">
        <w:rPr>
          <w:sz w:val="24"/>
          <w:szCs w:val="24"/>
        </w:rPr>
        <w:t>№</w:t>
      </w:r>
      <w:r w:rsidR="00F27F19">
        <w:rPr>
          <w:sz w:val="24"/>
          <w:szCs w:val="24"/>
        </w:rPr>
        <w:t> </w:t>
      </w:r>
      <w:r w:rsidR="00ED2C54">
        <w:rPr>
          <w:sz w:val="24"/>
          <w:szCs w:val="24"/>
        </w:rPr>
        <w:t>3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2B42B6" w:rsidRPr="002B42B6">
        <w:rPr>
          <w:color w:val="000000" w:themeColor="text1"/>
          <w:sz w:val="24"/>
          <w:szCs w:val="24"/>
        </w:rPr>
        <w:t>28.08</w:t>
      </w:r>
      <w:r w:rsidR="00C35724" w:rsidRPr="002B42B6">
        <w:rPr>
          <w:color w:val="000000" w:themeColor="text1"/>
          <w:sz w:val="24"/>
          <w:szCs w:val="24"/>
        </w:rPr>
        <w:t>.202</w:t>
      </w:r>
      <w:r w:rsidR="00ED2C54" w:rsidRPr="002B42B6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1FC28DCB" w:rsidR="00C86164" w:rsidRPr="00A60CD7" w:rsidRDefault="00AE386A" w:rsidP="00C86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C86164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C86164" w:rsidRPr="00A60CD7">
        <w:rPr>
          <w:b/>
          <w:sz w:val="22"/>
          <w:szCs w:val="22"/>
        </w:rPr>
        <w:t xml:space="preserve">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1FC7575D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E386A">
        <w:rPr>
          <w:b/>
          <w:sz w:val="22"/>
          <w:szCs w:val="22"/>
        </w:rPr>
        <w:t>Антон ЯДРОВ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314CF247" w:rsidR="00C86164" w:rsidRPr="00A60CD7" w:rsidRDefault="00D066C8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C86164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C86164" w:rsidRPr="00A60CD7">
        <w:rPr>
          <w:b/>
          <w:sz w:val="22"/>
          <w:szCs w:val="22"/>
        </w:rPr>
        <w:t xml:space="preserve">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0D598A08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305670">
        <w:rPr>
          <w:b/>
          <w:sz w:val="22"/>
          <w:szCs w:val="22"/>
        </w:rPr>
        <w:t xml:space="preserve">      Вікторія</w:t>
      </w:r>
      <w:r w:rsidR="006231D9">
        <w:rPr>
          <w:b/>
          <w:sz w:val="22"/>
          <w:szCs w:val="22"/>
        </w:rPr>
        <w:t xml:space="preserve"> </w:t>
      </w:r>
      <w:r w:rsidR="00305670">
        <w:rPr>
          <w:b/>
          <w:sz w:val="22"/>
          <w:szCs w:val="22"/>
        </w:rPr>
        <w:t>КОВАЛЬЧУК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B42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567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66F66"/>
    <w:rsid w:val="00570FB8"/>
    <w:rsid w:val="005711EE"/>
    <w:rsid w:val="00575A52"/>
    <w:rsid w:val="00577E74"/>
    <w:rsid w:val="00580FCC"/>
    <w:rsid w:val="00590DDF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2D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8C7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8F5F21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386A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6C8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27F19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23</cp:revision>
  <cp:lastPrinted>2025-04-11T05:48:00Z</cp:lastPrinted>
  <dcterms:created xsi:type="dcterms:W3CDTF">2024-03-06T12:03:00Z</dcterms:created>
  <dcterms:modified xsi:type="dcterms:W3CDTF">2025-04-11T05:48:00Z</dcterms:modified>
</cp:coreProperties>
</file>