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Pr="006E6D4B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6E6D4B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01227581" w:rsidR="00150DB2" w:rsidRPr="006E6D4B" w:rsidRDefault="006E6D4B" w:rsidP="006B10AB">
      <w:pPr>
        <w:pStyle w:val="21"/>
        <w:tabs>
          <w:tab w:val="left" w:pos="0"/>
        </w:tabs>
        <w:rPr>
          <w:szCs w:val="28"/>
        </w:rPr>
      </w:pPr>
      <w:r>
        <w:t>1</w:t>
      </w:r>
      <w:r w:rsidR="00B94949" w:rsidRPr="006E6D4B">
        <w:t>0</w:t>
      </w:r>
      <w:r w:rsidR="00BE081D" w:rsidRPr="006E6D4B">
        <w:t>.</w:t>
      </w:r>
      <w:r w:rsidR="00B94949" w:rsidRPr="006E6D4B">
        <w:t>0</w:t>
      </w:r>
      <w:r>
        <w:t>4</w:t>
      </w:r>
      <w:r w:rsidR="00BE081D" w:rsidRPr="006E6D4B">
        <w:t>.202</w:t>
      </w:r>
      <w:r w:rsidR="00B94949" w:rsidRPr="006E6D4B">
        <w:t>5</w:t>
      </w:r>
      <w:r w:rsidR="00BE081D" w:rsidRPr="006E6D4B">
        <w:t xml:space="preserve">                                                                                                       № </w:t>
      </w:r>
      <w:r>
        <w:t>851</w:t>
      </w:r>
    </w:p>
    <w:p w14:paraId="6B9B97CF" w14:textId="22717B62" w:rsidR="00150DB2" w:rsidRPr="006E6D4B" w:rsidRDefault="00150DB2" w:rsidP="006B10AB">
      <w:pPr>
        <w:pStyle w:val="21"/>
        <w:tabs>
          <w:tab w:val="left" w:pos="0"/>
        </w:tabs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3FAB7C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2CF910D6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71DD5">
        <w:rPr>
          <w:szCs w:val="28"/>
        </w:rPr>
        <w:t>28.03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7D936278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="00DB5BB3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 xml:space="preserve">(власник – </w:t>
      </w:r>
      <w:r w:rsidR="001E68AF">
        <w:rPr>
          <w:szCs w:val="28"/>
        </w:rPr>
        <w:t>ПАТ «</w:t>
      </w:r>
      <w:r w:rsidR="000E258C">
        <w:rPr>
          <w:szCs w:val="28"/>
        </w:rPr>
        <w:t>Промінвестбанк</w:t>
      </w:r>
      <w:r w:rsidR="001E68AF">
        <w:rPr>
          <w:szCs w:val="28"/>
        </w:rPr>
        <w:t>»</w:t>
      </w:r>
      <w:r w:rsidR="00D04CA9" w:rsidRPr="007359BC">
        <w:rPr>
          <w:szCs w:val="28"/>
        </w:rPr>
        <w:t>)</w:t>
      </w:r>
      <w:r>
        <w:rPr>
          <w:szCs w:val="28"/>
        </w:rPr>
        <w:t xml:space="preserve">, </w:t>
      </w:r>
      <w:r w:rsidR="00952B7F">
        <w:rPr>
          <w:szCs w:val="28"/>
        </w:rPr>
        <w:t>розміщеного</w:t>
      </w:r>
      <w:r w:rsidR="001E68AF">
        <w:rPr>
          <w:szCs w:val="28"/>
        </w:rPr>
        <w:t xml:space="preserve"> на будівлі</w:t>
      </w:r>
      <w:r w:rsidR="00952B7F">
        <w:rPr>
          <w:szCs w:val="28"/>
        </w:rPr>
        <w:t xml:space="preserve"> без дозвільних документів, за адресою: </w:t>
      </w:r>
      <w:r w:rsidR="001E68AF">
        <w:rPr>
          <w:szCs w:val="28"/>
        </w:rPr>
        <w:t>квартал 101</w:t>
      </w:r>
      <w:r w:rsidR="00952B7F" w:rsidRPr="007359BC">
        <w:rPr>
          <w:szCs w:val="28"/>
        </w:rPr>
        <w:t xml:space="preserve"> будинку № </w:t>
      </w:r>
      <w:r w:rsidR="001E68AF">
        <w:rPr>
          <w:szCs w:val="28"/>
        </w:rPr>
        <w:t>3</w:t>
      </w:r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258C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E68AF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D4B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1DD5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1BB1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5BB3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91B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294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20</cp:revision>
  <cp:lastPrinted>2025-03-26T12:33:00Z</cp:lastPrinted>
  <dcterms:created xsi:type="dcterms:W3CDTF">2024-10-09T06:55:00Z</dcterms:created>
  <dcterms:modified xsi:type="dcterms:W3CDTF">2025-04-10T12:53:00Z</dcterms:modified>
</cp:coreProperties>
</file>