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E507442" w14:textId="3074C7C9" w:rsidR="00210158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27.03.2025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754</w:t>
      </w:r>
      <w:bookmarkStart w:id="0" w:name="_GoBack"/>
      <w:bookmarkEnd w:id="0"/>
    </w:p>
    <w:p w14:paraId="1DB369C9" w14:textId="77777777" w:rsidR="00C71662" w:rsidRPr="00C71662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6F88F0B9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550DA163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247FD4">
        <w:rPr>
          <w:rFonts w:eastAsia="Arial Unicode MS"/>
          <w:color w:val="000000"/>
        </w:rPr>
        <w:t>17</w:t>
      </w:r>
      <w:r w:rsidR="00DD6152" w:rsidRPr="00EF6CD6">
        <w:rPr>
          <w:rFonts w:eastAsia="Arial Unicode MS"/>
          <w:color w:val="000000"/>
        </w:rPr>
        <w:t>.0</w:t>
      </w:r>
      <w:r w:rsidR="00247FD4">
        <w:rPr>
          <w:rFonts w:eastAsia="Arial Unicode MS"/>
          <w:color w:val="000000"/>
        </w:rPr>
        <w:t>3</w:t>
      </w:r>
      <w:r w:rsidR="00DD6152" w:rsidRPr="00EF6CD6">
        <w:rPr>
          <w:rFonts w:eastAsia="Arial Unicode MS"/>
          <w:color w:val="000000"/>
        </w:rPr>
        <w:t>.202</w:t>
      </w:r>
      <w:r w:rsidR="000D0A8E">
        <w:rPr>
          <w:rFonts w:eastAsia="Arial Unicode MS"/>
          <w:color w:val="000000"/>
        </w:rPr>
        <w:t>5</w:t>
      </w:r>
      <w:r w:rsidR="00DD6152" w:rsidRPr="00EF6CD6">
        <w:rPr>
          <w:rFonts w:eastAsia="Arial Unicode MS"/>
          <w:color w:val="000000"/>
        </w:rPr>
        <w:t xml:space="preserve"> № </w:t>
      </w:r>
      <w:r w:rsidR="00247FD4">
        <w:rPr>
          <w:rFonts w:eastAsia="Arial Unicode MS"/>
          <w:color w:val="000000"/>
        </w:rPr>
        <w:t>314</w:t>
      </w:r>
      <w:r w:rsidR="00DD6152" w:rsidRPr="00EF6CD6">
        <w:rPr>
          <w:rFonts w:eastAsia="Arial Unicode MS"/>
          <w:color w:val="000000"/>
        </w:rPr>
        <w:t>/</w:t>
      </w:r>
      <w:r w:rsidR="00247FD4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F445BD">
        <w:rPr>
          <w:szCs w:val="24"/>
        </w:rPr>
        <w:t>від</w:t>
      </w:r>
      <w:r w:rsidR="00F445BD">
        <w:rPr>
          <w:szCs w:val="24"/>
          <w:lang w:val="en-US"/>
        </w:rPr>
        <w:t xml:space="preserve"> 17 </w:t>
      </w:r>
      <w:r w:rsidR="00210158">
        <w:rPr>
          <w:szCs w:val="24"/>
        </w:rPr>
        <w:t>січня 2025 року «</w:t>
      </w:r>
      <w:r w:rsidR="00F445BD">
        <w:rPr>
          <w:szCs w:val="24"/>
        </w:rPr>
        <w:t xml:space="preserve">Про внесення змін до рішення </w:t>
      </w:r>
      <w:r w:rsidR="00F445BD" w:rsidRPr="00EF6CD6">
        <w:rPr>
          <w:szCs w:val="24"/>
        </w:rPr>
        <w:t xml:space="preserve">Кременчуцької міської ради Кременчуцького району Полтавської області </w:t>
      </w:r>
      <w:r w:rsidR="00832731" w:rsidRPr="00EF6CD6">
        <w:rPr>
          <w:szCs w:val="24"/>
        </w:rPr>
        <w:t xml:space="preserve">від </w:t>
      </w:r>
      <w:r w:rsidR="000D0A8E">
        <w:rPr>
          <w:szCs w:val="24"/>
        </w:rPr>
        <w:t>29 листопада</w:t>
      </w:r>
      <w:r w:rsidR="00832731" w:rsidRPr="00EF6CD6">
        <w:rPr>
          <w:szCs w:val="24"/>
        </w:rPr>
        <w:t xml:space="preserve"> 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</w:t>
      </w:r>
      <w:r w:rsidR="00832731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0D0A8E">
        <w:rPr>
          <w:szCs w:val="24"/>
        </w:rPr>
        <w:t>5</w:t>
      </w:r>
      <w:r w:rsidR="00832731" w:rsidRPr="00DD6152">
        <w:rPr>
          <w:szCs w:val="24"/>
        </w:rPr>
        <w:t>-202</w:t>
      </w:r>
      <w:r w:rsidR="000D0A8E">
        <w:rPr>
          <w:szCs w:val="24"/>
        </w:rPr>
        <w:t>7</w:t>
      </w:r>
      <w:r w:rsidR="00832731" w:rsidRPr="00DD6152">
        <w:rPr>
          <w:szCs w:val="24"/>
        </w:rPr>
        <w:t xml:space="preserve">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FB63708" w14:textId="77777777" w:rsidR="00210158" w:rsidRDefault="00210158" w:rsidP="000F63CE">
      <w:pPr>
        <w:tabs>
          <w:tab w:val="center" w:pos="4677"/>
          <w:tab w:val="right" w:pos="9355"/>
        </w:tabs>
        <w:ind w:right="-17" w:firstLine="567"/>
        <w:jc w:val="both"/>
      </w:pPr>
    </w:p>
    <w:p w14:paraId="149FA6FC" w14:textId="77777777" w:rsidR="00915561" w:rsidRPr="00646024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4C69F8C2" w14:textId="77777777" w:rsidR="00210158" w:rsidRDefault="00210158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</w:p>
    <w:p w14:paraId="65D147DF" w14:textId="1EB0BA7A" w:rsidR="00915561" w:rsidRPr="00646024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3F24CB8" w14:textId="138206ED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A97835">
        <w:t xml:space="preserve">113 000 </w:t>
      </w:r>
      <w:r w:rsidR="00E96D46" w:rsidRPr="00EF4FFB">
        <w:t>грн</w:t>
      </w:r>
      <w:r w:rsidR="00E96D46">
        <w:t xml:space="preserve"> </w:t>
      </w:r>
      <w:r w:rsidR="00E96D46" w:rsidRPr="00EF4FFB">
        <w:t xml:space="preserve">за рахунок </w:t>
      </w:r>
      <w:r w:rsidR="00310305">
        <w:t>залишку</w:t>
      </w:r>
      <w:r w:rsidR="00E96D46" w:rsidRPr="00EF4FFB">
        <w:t xml:space="preserve"> </w:t>
      </w:r>
      <w:r w:rsidR="00BB34AF">
        <w:t>коштів</w:t>
      </w:r>
      <w:r w:rsidR="00E96D46" w:rsidRPr="00EF4FFB">
        <w:t xml:space="preserve"> цільового фонду міської ради пайової участі (внеску) </w:t>
      </w:r>
      <w:r w:rsidR="00BB34AF">
        <w:t xml:space="preserve">станом на 01.01.2025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r w:rsidR="005D555A">
        <w:rPr>
          <w:rFonts w:eastAsia="Times New Roman"/>
          <w:color w:val="000000"/>
        </w:rPr>
        <w:t xml:space="preserve">оплату послуг з поточного ремонту </w:t>
      </w:r>
      <w:r w:rsidR="00832731">
        <w:rPr>
          <w:rFonts w:eastAsia="Times New Roman"/>
          <w:color w:val="000000"/>
        </w:rPr>
        <w:t>зупинок громадського транспорту</w:t>
      </w:r>
      <w:r w:rsidR="00210158">
        <w:rPr>
          <w:rFonts w:eastAsia="Times New Roman"/>
          <w:color w:val="000000"/>
        </w:rPr>
        <w:t>, а саме: на придбання товарів і матеріалів та їх встановлення.</w:t>
      </w:r>
    </w:p>
    <w:p w14:paraId="187915ED" w14:textId="77777777" w:rsidR="00210158" w:rsidRDefault="00210158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</w:p>
    <w:p w14:paraId="1C1AF57B" w14:textId="4EDD79E5" w:rsidR="00E96D46" w:rsidRPr="00EF4FFB" w:rsidRDefault="008B13A1" w:rsidP="00AD5244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59BA9830" w:rsidR="00E96D46" w:rsidRDefault="008B13A1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79BCC570" w:rsidR="00E96D46" w:rsidRPr="00EF4FFB" w:rsidRDefault="008B13A1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4A8F9D3B" w:rsidR="00915561" w:rsidRDefault="008B13A1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917D8" w14:textId="77777777" w:rsidR="007D257D" w:rsidRDefault="007D257D">
      <w:r>
        <w:separator/>
      </w:r>
    </w:p>
  </w:endnote>
  <w:endnote w:type="continuationSeparator" w:id="0">
    <w:p w14:paraId="7F081DE9" w14:textId="77777777" w:rsidR="007D257D" w:rsidRDefault="007D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7166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7166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AB79C" w14:textId="77777777" w:rsidR="007D257D" w:rsidRDefault="007D257D">
      <w:r>
        <w:separator/>
      </w:r>
    </w:p>
  </w:footnote>
  <w:footnote w:type="continuationSeparator" w:id="0">
    <w:p w14:paraId="774E9E39" w14:textId="77777777" w:rsidR="007D257D" w:rsidRDefault="007D2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A5C9E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5D555A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987FA-EEB6-46A5-B59C-B57F2C2E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1947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4</cp:revision>
  <cp:lastPrinted>2025-03-25T07:12:00Z</cp:lastPrinted>
  <dcterms:created xsi:type="dcterms:W3CDTF">2025-03-24T09:13:00Z</dcterms:created>
  <dcterms:modified xsi:type="dcterms:W3CDTF">2025-03-28T06:30:00Z</dcterms:modified>
</cp:coreProperties>
</file>