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4F" w:rsidRDefault="00AA394F" w:rsidP="003B6E89">
      <w:pPr>
        <w:rPr>
          <w:b/>
          <w:sz w:val="28"/>
          <w:szCs w:val="28"/>
          <w:lang w:val="uk-UA"/>
        </w:rPr>
      </w:pPr>
    </w:p>
    <w:p w:rsidR="00AA394F" w:rsidRDefault="00AA394F" w:rsidP="003B6E89">
      <w:pPr>
        <w:rPr>
          <w:b/>
          <w:sz w:val="28"/>
          <w:szCs w:val="28"/>
          <w:lang w:val="uk-UA"/>
        </w:rPr>
      </w:pPr>
    </w:p>
    <w:p w:rsidR="00AA394F" w:rsidRDefault="00AA394F" w:rsidP="003B6E89">
      <w:pPr>
        <w:rPr>
          <w:b/>
          <w:sz w:val="28"/>
          <w:szCs w:val="28"/>
          <w:lang w:val="uk-UA"/>
        </w:rPr>
      </w:pPr>
    </w:p>
    <w:p w:rsidR="00AA394F" w:rsidRDefault="00AA394F" w:rsidP="003B6E89">
      <w:pPr>
        <w:rPr>
          <w:b/>
          <w:sz w:val="28"/>
          <w:szCs w:val="28"/>
          <w:lang w:val="uk-UA"/>
        </w:rPr>
      </w:pPr>
    </w:p>
    <w:p w:rsidR="00AA394F" w:rsidRDefault="00AA394F" w:rsidP="003B6E89">
      <w:pPr>
        <w:rPr>
          <w:b/>
          <w:sz w:val="28"/>
          <w:szCs w:val="28"/>
          <w:lang w:val="uk-UA"/>
        </w:rPr>
      </w:pPr>
    </w:p>
    <w:p w:rsidR="00AA394F" w:rsidRDefault="00AA394F" w:rsidP="003B6E89">
      <w:pPr>
        <w:rPr>
          <w:b/>
          <w:sz w:val="28"/>
          <w:szCs w:val="28"/>
          <w:lang w:val="uk-UA"/>
        </w:rPr>
      </w:pPr>
    </w:p>
    <w:p w:rsidR="00AA394F" w:rsidRDefault="00AA394F" w:rsidP="004B5752">
      <w:pPr>
        <w:tabs>
          <w:tab w:val="left" w:pos="81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04.04.2014</w:t>
      </w:r>
      <w:r>
        <w:rPr>
          <w:b/>
          <w:sz w:val="28"/>
          <w:szCs w:val="28"/>
          <w:lang w:val="uk-UA"/>
        </w:rPr>
        <w:tab/>
        <w:t>№173</w:t>
      </w:r>
    </w:p>
    <w:p w:rsidR="00AA394F" w:rsidRDefault="00AA394F" w:rsidP="003B6E89">
      <w:pPr>
        <w:rPr>
          <w:b/>
          <w:sz w:val="28"/>
          <w:szCs w:val="28"/>
          <w:lang w:val="uk-UA"/>
        </w:rPr>
      </w:pPr>
    </w:p>
    <w:p w:rsidR="00AA394F" w:rsidRDefault="00AA394F" w:rsidP="003B6E89">
      <w:pPr>
        <w:rPr>
          <w:b/>
          <w:sz w:val="28"/>
          <w:szCs w:val="28"/>
          <w:lang w:val="uk-UA"/>
        </w:rPr>
      </w:pPr>
    </w:p>
    <w:p w:rsidR="00AA394F" w:rsidRPr="009B51FF" w:rsidRDefault="00AA394F" w:rsidP="003B6E89">
      <w:pPr>
        <w:rPr>
          <w:b/>
          <w:sz w:val="28"/>
          <w:szCs w:val="28"/>
          <w:lang w:val="uk-UA"/>
        </w:rPr>
      </w:pPr>
      <w:r w:rsidRPr="009B51FF">
        <w:rPr>
          <w:b/>
          <w:sz w:val="28"/>
          <w:szCs w:val="28"/>
          <w:lang w:val="uk-UA"/>
        </w:rPr>
        <w:t xml:space="preserve">Про   делегування   </w:t>
      </w:r>
      <w:r w:rsidRPr="009B51FF">
        <w:rPr>
          <w:b/>
          <w:spacing w:val="-20"/>
          <w:sz w:val="28"/>
          <w:szCs w:val="28"/>
          <w:lang w:val="uk-UA"/>
        </w:rPr>
        <w:t>КВП</w:t>
      </w:r>
      <w:r w:rsidRPr="009B51FF">
        <w:rPr>
          <w:b/>
          <w:sz w:val="28"/>
          <w:szCs w:val="28"/>
          <w:lang w:val="uk-UA"/>
        </w:rPr>
        <w:t xml:space="preserve">   «Кременчуцьке   </w:t>
      </w:r>
    </w:p>
    <w:p w:rsidR="00AA394F" w:rsidRDefault="00AA394F" w:rsidP="003B6E89">
      <w:pPr>
        <w:rPr>
          <w:b/>
          <w:sz w:val="28"/>
          <w:szCs w:val="28"/>
          <w:lang w:val="uk-UA"/>
        </w:rPr>
      </w:pPr>
      <w:r w:rsidRPr="009B51FF">
        <w:rPr>
          <w:b/>
          <w:sz w:val="28"/>
          <w:szCs w:val="28"/>
          <w:lang w:val="uk-UA"/>
        </w:rPr>
        <w:t>міське управління капітального будівництва»</w:t>
      </w:r>
      <w:r w:rsidRPr="009B51FF">
        <w:rPr>
          <w:b/>
          <w:sz w:val="28"/>
          <w:szCs w:val="28"/>
          <w:lang w:val="uk-UA"/>
        </w:rPr>
        <w:br/>
        <w:t xml:space="preserve">функцій   замовника  </w:t>
      </w:r>
      <w:r>
        <w:rPr>
          <w:b/>
          <w:sz w:val="28"/>
          <w:szCs w:val="28"/>
          <w:lang w:val="uk-UA"/>
        </w:rPr>
        <w:t xml:space="preserve">з проектування та влаштування </w:t>
      </w:r>
    </w:p>
    <w:p w:rsidR="00AA394F" w:rsidRDefault="00AA394F" w:rsidP="003B6E8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інтер’єрів приміщень Кременчуцького краєзнавчого </w:t>
      </w:r>
    </w:p>
    <w:p w:rsidR="00AA394F" w:rsidRPr="00A678BA" w:rsidRDefault="00AA394F" w:rsidP="003B6E8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музею  в м. Кременчуці</w:t>
      </w:r>
    </w:p>
    <w:p w:rsidR="00AA394F" w:rsidRPr="00717CE2" w:rsidRDefault="00AA394F" w:rsidP="003B6E89">
      <w:pPr>
        <w:rPr>
          <w:b/>
          <w:sz w:val="28"/>
          <w:szCs w:val="28"/>
        </w:rPr>
      </w:pPr>
    </w:p>
    <w:p w:rsidR="00AA394F" w:rsidRDefault="00AA394F" w:rsidP="003B6E8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</w:t>
      </w:r>
    </w:p>
    <w:p w:rsidR="00AA394F" w:rsidRPr="00F55346" w:rsidRDefault="00AA394F" w:rsidP="003B6E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F55346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Керуючись ст.31  Закону   України   «Про   місцеве  самоврядування  в Україні»,  виконавчий     комітет  Кременчуцької   міської    ради  Полтавської області   </w:t>
      </w:r>
    </w:p>
    <w:p w:rsidR="00AA394F" w:rsidRDefault="00AA394F" w:rsidP="003B6E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44402B">
        <w:rPr>
          <w:b/>
          <w:sz w:val="28"/>
          <w:szCs w:val="28"/>
          <w:lang w:val="uk-UA"/>
        </w:rPr>
        <w:t>:</w:t>
      </w:r>
    </w:p>
    <w:p w:rsidR="00AA394F" w:rsidRPr="002D45C6" w:rsidRDefault="00AA394F" w:rsidP="003B6E89">
      <w:pPr>
        <w:jc w:val="center"/>
        <w:rPr>
          <w:sz w:val="28"/>
          <w:szCs w:val="28"/>
          <w:lang w:val="uk-UA"/>
        </w:rPr>
      </w:pPr>
    </w:p>
    <w:p w:rsidR="00AA394F" w:rsidRPr="00400F45" w:rsidRDefault="00AA394F" w:rsidP="003B6E89">
      <w:pPr>
        <w:ind w:firstLine="708"/>
        <w:jc w:val="both"/>
        <w:rPr>
          <w:sz w:val="28"/>
          <w:szCs w:val="28"/>
          <w:lang w:val="uk-UA"/>
        </w:rPr>
      </w:pPr>
      <w:r w:rsidRPr="00400F45">
        <w:rPr>
          <w:sz w:val="28"/>
          <w:szCs w:val="28"/>
          <w:lang w:val="uk-UA"/>
        </w:rPr>
        <w:t xml:space="preserve">1. Делегувати комунальному виробничому підприємству «Кременчуцьке міське управління капітального будівництва» функції замовника з </w:t>
      </w:r>
      <w:r>
        <w:rPr>
          <w:sz w:val="28"/>
          <w:szCs w:val="28"/>
          <w:lang w:val="uk-UA"/>
        </w:rPr>
        <w:t xml:space="preserve">проектування та влаштування інтер’єрів приміщень Кременчуцького краєзнавчого музею в                м. Кременчуці.                                             </w:t>
      </w:r>
    </w:p>
    <w:p w:rsidR="00AA394F" w:rsidRDefault="00AA394F" w:rsidP="003B6E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Зобов’язати комунальне виробниче підприємство «Кременчуцьке управління капітального будівництва»:</w:t>
      </w:r>
    </w:p>
    <w:p w:rsidR="00AA394F" w:rsidRDefault="00AA394F" w:rsidP="003B6E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Виконати збір вихідних даних, проектування, провести експертизу робочого проекту та затвердити його в установленому порядку.</w:t>
      </w:r>
    </w:p>
    <w:p w:rsidR="00AA394F" w:rsidRDefault="00AA394F" w:rsidP="003B6E89">
      <w:pPr>
        <w:numPr>
          <w:ilvl w:val="2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2.2. Отримати документ, що дає право на проведення будівельних робіт, виконати роботи відповідно  проекту та діючим будівельним нормам.</w:t>
      </w:r>
    </w:p>
    <w:p w:rsidR="00AA394F" w:rsidRDefault="00AA394F" w:rsidP="003B6E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Здати об’єкт в експлуатацію.</w:t>
      </w:r>
    </w:p>
    <w:p w:rsidR="00AA394F" w:rsidRDefault="00AA394F" w:rsidP="003B6E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 рішення покласти на заступника</w:t>
      </w:r>
      <w:r w:rsidRPr="00B13D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міського голови Музику Г.М. </w:t>
      </w:r>
    </w:p>
    <w:p w:rsidR="00AA394F" w:rsidRDefault="00AA394F" w:rsidP="003B6E89">
      <w:pPr>
        <w:jc w:val="both"/>
        <w:rPr>
          <w:sz w:val="28"/>
          <w:szCs w:val="28"/>
          <w:lang w:val="uk-UA"/>
        </w:rPr>
      </w:pPr>
      <w:r w:rsidRPr="00400F45">
        <w:rPr>
          <w:sz w:val="28"/>
          <w:szCs w:val="28"/>
          <w:lang w:val="uk-UA"/>
        </w:rPr>
        <w:tab/>
      </w:r>
    </w:p>
    <w:p w:rsidR="00AA394F" w:rsidRDefault="00AA394F" w:rsidP="003B6E89">
      <w:pPr>
        <w:jc w:val="both"/>
        <w:rPr>
          <w:sz w:val="28"/>
          <w:szCs w:val="28"/>
          <w:lang w:val="uk-UA"/>
        </w:rPr>
      </w:pPr>
    </w:p>
    <w:p w:rsidR="00AA394F" w:rsidRPr="00400F45" w:rsidRDefault="00AA394F" w:rsidP="003B6E89">
      <w:pPr>
        <w:jc w:val="both"/>
        <w:rPr>
          <w:sz w:val="28"/>
          <w:szCs w:val="28"/>
          <w:lang w:val="uk-UA"/>
        </w:rPr>
      </w:pPr>
      <w:r w:rsidRPr="00400F45">
        <w:rPr>
          <w:sz w:val="28"/>
          <w:szCs w:val="28"/>
          <w:lang w:val="uk-UA"/>
        </w:rPr>
        <w:tab/>
      </w:r>
    </w:p>
    <w:p w:rsidR="00AA394F" w:rsidRDefault="00AA394F" w:rsidP="003B6E8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 голова </w:t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</w:t>
      </w:r>
      <w:r w:rsidRPr="00F5534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>О.М.БАБАЄВ</w:t>
      </w:r>
    </w:p>
    <w:p w:rsidR="00AA394F" w:rsidRDefault="00AA394F" w:rsidP="003B6E89">
      <w:pPr>
        <w:jc w:val="both"/>
        <w:rPr>
          <w:b/>
          <w:sz w:val="28"/>
          <w:szCs w:val="28"/>
          <w:lang w:val="uk-UA"/>
        </w:rPr>
      </w:pPr>
    </w:p>
    <w:p w:rsidR="00AA394F" w:rsidRPr="00A678BA" w:rsidRDefault="00AA394F" w:rsidP="003B6E89">
      <w:pPr>
        <w:jc w:val="both"/>
        <w:rPr>
          <w:b/>
          <w:sz w:val="28"/>
          <w:szCs w:val="28"/>
          <w:lang w:val="uk-UA"/>
        </w:rPr>
      </w:pPr>
    </w:p>
    <w:p w:rsidR="00AA394F" w:rsidRPr="003B6E89" w:rsidRDefault="00AA394F" w:rsidP="003B6E89">
      <w:pPr>
        <w:pStyle w:val="Footer"/>
        <w:tabs>
          <w:tab w:val="clear" w:pos="9355"/>
          <w:tab w:val="right" w:pos="9900"/>
        </w:tabs>
        <w:ind w:right="-82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AA394F" w:rsidRDefault="00AA394F" w:rsidP="003B6E89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Рішення  виконавчого комітету Кременчуцької  міської  ради Полтавської області </w:t>
      </w:r>
    </w:p>
    <w:p w:rsidR="00AA394F" w:rsidRDefault="00AA394F" w:rsidP="003B6E89">
      <w:pPr>
        <w:tabs>
          <w:tab w:val="left" w:pos="2280"/>
        </w:tabs>
        <w:jc w:val="center"/>
        <w:rPr>
          <w:sz w:val="20"/>
          <w:szCs w:val="20"/>
          <w:lang w:val="uk-UA"/>
        </w:rPr>
      </w:pPr>
    </w:p>
    <w:p w:rsidR="00AA394F" w:rsidRPr="005005D1" w:rsidRDefault="00AA394F" w:rsidP="003B6E89">
      <w:pPr>
        <w:tabs>
          <w:tab w:val="left" w:pos="2280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від  </w:t>
      </w:r>
      <w:r w:rsidRPr="005005D1">
        <w:rPr>
          <w:b/>
          <w:sz w:val="20"/>
          <w:szCs w:val="20"/>
          <w:lang w:val="uk-UA"/>
        </w:rPr>
        <w:t>__________</w:t>
      </w:r>
      <w:r>
        <w:rPr>
          <w:b/>
          <w:sz w:val="20"/>
          <w:szCs w:val="20"/>
          <w:lang w:val="uk-UA"/>
        </w:rPr>
        <w:t>20</w:t>
      </w:r>
      <w:r w:rsidRPr="005005D1">
        <w:rPr>
          <w:b/>
          <w:sz w:val="20"/>
          <w:szCs w:val="20"/>
          <w:lang w:val="uk-UA"/>
        </w:rPr>
        <w:t>____</w:t>
      </w:r>
      <w:r>
        <w:rPr>
          <w:b/>
          <w:sz w:val="20"/>
          <w:szCs w:val="20"/>
          <w:lang w:val="uk-UA"/>
        </w:rPr>
        <w:t xml:space="preserve">     </w:t>
      </w:r>
      <w:r w:rsidRPr="005005D1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 №</w:t>
      </w:r>
      <w:r w:rsidRPr="005005D1">
        <w:rPr>
          <w:b/>
          <w:sz w:val="20"/>
          <w:szCs w:val="20"/>
          <w:lang w:val="uk-UA"/>
        </w:rPr>
        <w:t>______</w:t>
      </w:r>
    </w:p>
    <w:p w:rsidR="00AA394F" w:rsidRDefault="00AA394F" w:rsidP="003B6E89">
      <w:pPr>
        <w:tabs>
          <w:tab w:val="left" w:pos="3675"/>
        </w:tabs>
        <w:jc w:val="center"/>
      </w:pPr>
      <w:r>
        <w:rPr>
          <w:sz w:val="20"/>
          <w:szCs w:val="20"/>
          <w:lang w:val="uk-UA"/>
        </w:rPr>
        <w:t xml:space="preserve">Сторінка 1 </w:t>
      </w:r>
      <w:r w:rsidRPr="005005D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з  1 </w:t>
      </w:r>
    </w:p>
    <w:sectPr w:rsidR="00AA394F" w:rsidSect="002B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46F0C"/>
    <w:multiLevelType w:val="hybridMultilevel"/>
    <w:tmpl w:val="6986BEEC"/>
    <w:lvl w:ilvl="0" w:tplc="FF5612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DFA0B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38F9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960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5870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9A8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E06E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609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9C9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E89"/>
    <w:rsid w:val="0004415D"/>
    <w:rsid w:val="000A301D"/>
    <w:rsid w:val="002B5AE6"/>
    <w:rsid w:val="002D45C6"/>
    <w:rsid w:val="003B6E89"/>
    <w:rsid w:val="00400F45"/>
    <w:rsid w:val="00402E3F"/>
    <w:rsid w:val="004127BE"/>
    <w:rsid w:val="0043288D"/>
    <w:rsid w:val="0044402B"/>
    <w:rsid w:val="004B5752"/>
    <w:rsid w:val="005005D1"/>
    <w:rsid w:val="00554C51"/>
    <w:rsid w:val="00665CB8"/>
    <w:rsid w:val="00717CE2"/>
    <w:rsid w:val="008D6D52"/>
    <w:rsid w:val="009B51FF"/>
    <w:rsid w:val="00A678BA"/>
    <w:rsid w:val="00AA394F"/>
    <w:rsid w:val="00B13DA5"/>
    <w:rsid w:val="00CA5335"/>
    <w:rsid w:val="00D245E9"/>
    <w:rsid w:val="00E14B5B"/>
    <w:rsid w:val="00EA1117"/>
    <w:rsid w:val="00F5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E8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B6E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6E8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225</Words>
  <Characters>1284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</cp:lastModifiedBy>
  <cp:revision>3</cp:revision>
  <dcterms:created xsi:type="dcterms:W3CDTF">2014-04-02T06:55:00Z</dcterms:created>
  <dcterms:modified xsi:type="dcterms:W3CDTF">2014-04-14T06:29:00Z</dcterms:modified>
</cp:coreProperties>
</file>