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8" w:rsidRPr="003763DF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AD49E0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A1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09.01.2025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>№ 33</w:t>
      </w: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D32FA6" w:rsidRDefault="000278D8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03.01.2025 </w:t>
      </w:r>
      <w:r>
        <w:rPr>
          <w:color w:val="000000"/>
        </w:rPr>
        <w:br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01-12/8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13 грудня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економічного і соціального розвитку Кременчуцької міської територіальної громади на 2025 рік»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78D8" w:rsidRDefault="000278D8" w:rsidP="00CC61CA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78D8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430 564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4E7785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 w:rsidRPr="004E77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0216091 «Будівництво об’єктів житлово-комунального господарства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виконання будівельних робіт по об’єкту: «Встановлення дитячого майданчику в районі житлових будинків № 5 та № 7 по вул. Єднання України в м. Кременчуці (нове будівництво)».</w:t>
      </w:r>
    </w:p>
    <w:p w:rsidR="000278D8" w:rsidRPr="00577617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Начальнику управління економіки виконавчого комітету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Здоймі М.В.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2025 рік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3.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2025 рік та перерахувати кошти на рахунок </w:t>
      </w:r>
      <w:r w:rsidRPr="00CC61CA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затвердити паспорт </w:t>
      </w:r>
      <w:r w:rsidRPr="00CC61CA">
        <w:rPr>
          <w:rFonts w:ascii="Times New Roman" w:hAnsi="Times New Roman" w:cs="Times New Roman"/>
          <w:sz w:val="28"/>
          <w:szCs w:val="28"/>
        </w:rPr>
        <w:t xml:space="preserve">бюджетної програми на 2025 рік та перерахувати 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виробничому підприємству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 Рішення затвердити на</w:t>
      </w:r>
      <w:r w:rsidRPr="00CC61CA">
        <w:rPr>
          <w:rFonts w:ascii="Times New Roman" w:hAnsi="Times New Roman" w:cs="Times New Roman"/>
          <w:sz w:val="28"/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CC61CA">
        <w:rPr>
          <w:rFonts w:ascii="Times New Roman" w:hAnsi="Times New Roman" w:cs="Times New Roman"/>
          <w:sz w:val="28"/>
          <w:szCs w:val="28"/>
        </w:rPr>
        <w:tab/>
      </w:r>
      <w:r w:rsidRPr="00CC61C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Пелипенка В.М. </w:t>
      </w:r>
    </w:p>
    <w:p w:rsidR="000278D8" w:rsidRPr="0056499D" w:rsidRDefault="000278D8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D8" w:rsidRPr="00CE7CAC" w:rsidRDefault="000278D8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F7C84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278D8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D8" w:rsidRDefault="000278D8" w:rsidP="0011706C">
      <w:pPr>
        <w:spacing w:after="0" w:line="240" w:lineRule="auto"/>
      </w:pPr>
      <w:r>
        <w:separator/>
      </w:r>
    </w:p>
  </w:endnote>
  <w:endnote w:type="continuationSeparator" w:id="0">
    <w:p w:rsidR="000278D8" w:rsidRDefault="000278D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278D8" w:rsidRPr="00C86252" w:rsidRDefault="000278D8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278D8" w:rsidRPr="0011706C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D8" w:rsidRDefault="000278D8" w:rsidP="0011706C">
      <w:pPr>
        <w:spacing w:after="0" w:line="240" w:lineRule="auto"/>
      </w:pPr>
      <w:r>
        <w:separator/>
      </w:r>
    </w:p>
  </w:footnote>
  <w:footnote w:type="continuationSeparator" w:id="0">
    <w:p w:rsidR="000278D8" w:rsidRDefault="000278D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D8" w:rsidRDefault="000278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278D8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B78A1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967C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1F5F1A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BD7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4E7785"/>
    <w:rsid w:val="00514398"/>
    <w:rsid w:val="00522287"/>
    <w:rsid w:val="00530E3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13F2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0860"/>
    <w:rsid w:val="00744240"/>
    <w:rsid w:val="007508D9"/>
    <w:rsid w:val="00750D93"/>
    <w:rsid w:val="007521BC"/>
    <w:rsid w:val="00765E12"/>
    <w:rsid w:val="00772834"/>
    <w:rsid w:val="0077608E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774C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20B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A18"/>
    <w:rsid w:val="00CE7CAC"/>
    <w:rsid w:val="00CF596C"/>
    <w:rsid w:val="00CF5CD4"/>
    <w:rsid w:val="00CF7C84"/>
    <w:rsid w:val="00D16DA2"/>
    <w:rsid w:val="00D2347E"/>
    <w:rsid w:val="00D26318"/>
    <w:rsid w:val="00D26CB5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168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460</Words>
  <Characters>2624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7</cp:revision>
  <cp:lastPrinted>2025-01-09T06:32:00Z</cp:lastPrinted>
  <dcterms:created xsi:type="dcterms:W3CDTF">2024-11-11T13:44:00Z</dcterms:created>
  <dcterms:modified xsi:type="dcterms:W3CDTF">2025-01-09T12:38:00Z</dcterms:modified>
</cp:coreProperties>
</file>