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9E65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B8E857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65A250E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1F05F294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4237D0A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724BD1E2" w14:textId="381E0D38" w:rsidR="0049528E" w:rsidRPr="000C2C41" w:rsidRDefault="0049528E" w:rsidP="00CE243D">
      <w:pPr>
        <w:widowControl/>
        <w:spacing w:line="240" w:lineRule="auto"/>
        <w:ind w:firstLine="0"/>
        <w:rPr>
          <w:b/>
          <w:sz w:val="28"/>
          <w:lang w:val="ru-RU"/>
        </w:rPr>
      </w:pPr>
    </w:p>
    <w:p w14:paraId="0DC8CB35" w14:textId="73EDF4EF" w:rsidR="001E0678" w:rsidRDefault="000C2C41" w:rsidP="00CE243D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  <w:lang w:val="ru-RU"/>
        </w:rPr>
        <w:t>26.12.2024</w:t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  <w:t>№ 3043</w:t>
      </w:r>
    </w:p>
    <w:p w14:paraId="119D327D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6A6A0C1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171E08F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18C09CA0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30457553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73B2CAC4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05782F13" w14:textId="77777777" w:rsidR="005621A0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електричної енергії</w:t>
      </w:r>
      <w:r w:rsidR="005621A0">
        <w:rPr>
          <w:b/>
          <w:sz w:val="28"/>
          <w:szCs w:val="28"/>
          <w:lang w:val="ru-RU"/>
        </w:rPr>
        <w:t>,</w:t>
      </w:r>
      <w:r w:rsidRPr="004D172E">
        <w:rPr>
          <w:b/>
          <w:sz w:val="28"/>
          <w:szCs w:val="28"/>
        </w:rPr>
        <w:t xml:space="preserve"> теплової енергії </w:t>
      </w:r>
    </w:p>
    <w:p w14:paraId="7E3358A5" w14:textId="06AF4F50" w:rsidR="005621A0" w:rsidRDefault="005621A0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та природного газу </w:t>
      </w:r>
      <w:r w:rsidR="0049528E" w:rsidRPr="004D172E">
        <w:rPr>
          <w:b/>
          <w:sz w:val="28"/>
          <w:szCs w:val="28"/>
        </w:rPr>
        <w:t>на 202</w:t>
      </w:r>
      <w:r w:rsidR="001E0678">
        <w:rPr>
          <w:b/>
          <w:sz w:val="28"/>
          <w:szCs w:val="28"/>
        </w:rPr>
        <w:t>5</w:t>
      </w:r>
      <w:r w:rsidR="0049528E" w:rsidRPr="004D172E">
        <w:rPr>
          <w:b/>
          <w:sz w:val="28"/>
          <w:szCs w:val="28"/>
        </w:rPr>
        <w:t xml:space="preserve"> рік </w:t>
      </w:r>
    </w:p>
    <w:p w14:paraId="4BC236B5" w14:textId="12DCA8DB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у натуральних показниках</w:t>
      </w:r>
    </w:p>
    <w:p w14:paraId="74B991D2" w14:textId="77777777" w:rsidR="0049528E" w:rsidRDefault="0049528E" w:rsidP="00CE243D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7AAD6269" w14:textId="77777777" w:rsidR="00F51376" w:rsidRPr="004D172E" w:rsidRDefault="00F51376" w:rsidP="00CE243D">
      <w:pPr>
        <w:widowControl/>
        <w:spacing w:line="240" w:lineRule="auto"/>
        <w:ind w:firstLine="0"/>
        <w:rPr>
          <w:sz w:val="28"/>
        </w:rPr>
      </w:pPr>
    </w:p>
    <w:p w14:paraId="67B1F1B6" w14:textId="3A1D8338" w:rsidR="0049528E" w:rsidRPr="00F51376" w:rsidRDefault="00F51376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F51376">
        <w:rPr>
          <w:sz w:val="28"/>
          <w:szCs w:val="28"/>
        </w:rPr>
        <w:t>З метою економного та раціонального використання бюджетних коштів, враховуючи фактичне використання енергоносіїв у 20</w:t>
      </w:r>
      <w:r w:rsidR="00121E16"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Pr="00F51376">
        <w:rPr>
          <w:sz w:val="28"/>
          <w:szCs w:val="28"/>
        </w:rPr>
        <w:t>-202</w:t>
      </w:r>
      <w:r w:rsidR="001E0678">
        <w:rPr>
          <w:sz w:val="28"/>
          <w:szCs w:val="28"/>
        </w:rPr>
        <w:t>4</w:t>
      </w:r>
      <w:r w:rsidRPr="00F51376">
        <w:rPr>
          <w:sz w:val="28"/>
          <w:szCs w:val="28"/>
        </w:rPr>
        <w:t xml:space="preserve"> роках,  керуючись ст. 28 Закону України «Про місцеве самоврядування в Україні»</w:t>
      </w:r>
      <w:r w:rsidR="0049528E" w:rsidRPr="00F51376">
        <w:rPr>
          <w:sz w:val="28"/>
          <w:szCs w:val="28"/>
        </w:rPr>
        <w:t>, виконавчий комітет Кременчуцької міської ради Кременчуцького району Полтавської області</w:t>
      </w:r>
    </w:p>
    <w:p w14:paraId="3092B1D4" w14:textId="77777777" w:rsidR="0049528E" w:rsidRPr="009526C8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165B1D22" w14:textId="77777777" w:rsidR="0049528E" w:rsidRPr="004D172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</w:p>
    <w:p w14:paraId="40796191" w14:textId="429CE9D4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1. 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1).</w:t>
      </w:r>
    </w:p>
    <w:p w14:paraId="0BA0C4B5" w14:textId="189E5CBF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2. 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 xml:space="preserve">епартаменту охорони здоров’я Кременчуцької міської ради Кременчуцького району Полтавської області, які фінансуються із </w:t>
      </w:r>
      <w:r w:rsidR="005621A0" w:rsidRPr="004D172E">
        <w:rPr>
          <w:sz w:val="28"/>
          <w:szCs w:val="28"/>
        </w:rPr>
        <w:t>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2).</w:t>
      </w:r>
    </w:p>
    <w:p w14:paraId="63FF9ABC" w14:textId="0079151D" w:rsidR="005621A0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3.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5621A0">
        <w:rPr>
          <w:sz w:val="28"/>
          <w:szCs w:val="28"/>
        </w:rPr>
        <w:t xml:space="preserve">природного газу </w:t>
      </w:r>
      <w:r w:rsidR="005621A0" w:rsidRPr="004D172E">
        <w:rPr>
          <w:sz w:val="28"/>
          <w:szCs w:val="28"/>
        </w:rPr>
        <w:t>на 202</w:t>
      </w:r>
      <w:r w:rsidR="001E0678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>
        <w:rPr>
          <w:sz w:val="28"/>
          <w:szCs w:val="28"/>
        </w:rPr>
        <w:t>Д</w:t>
      </w:r>
      <w:r w:rsidR="005621A0"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>).</w:t>
      </w:r>
    </w:p>
    <w:p w14:paraId="4F8D4D51" w14:textId="64E4316B" w:rsidR="005621A0" w:rsidRPr="004D172E" w:rsidRDefault="0049528E" w:rsidP="00E510A5">
      <w:pPr>
        <w:tabs>
          <w:tab w:val="left" w:pos="3555"/>
        </w:tabs>
        <w:rPr>
          <w:sz w:val="28"/>
          <w:szCs w:val="28"/>
        </w:rPr>
      </w:pPr>
      <w:r w:rsidRPr="004D172E">
        <w:rPr>
          <w:sz w:val="28"/>
          <w:szCs w:val="28"/>
        </w:rPr>
        <w:t xml:space="preserve">4.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</w:t>
      </w:r>
      <w:r w:rsidR="005621A0" w:rsidRPr="004D172E">
        <w:rPr>
          <w:sz w:val="28"/>
          <w:szCs w:val="28"/>
        </w:rPr>
        <w:lastRenderedPageBreak/>
        <w:t>на 202</w:t>
      </w:r>
      <w:r w:rsidR="001E0678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>).</w:t>
      </w:r>
    </w:p>
    <w:p w14:paraId="127D9A44" w14:textId="0013220E" w:rsidR="005621A0" w:rsidRPr="004D172E" w:rsidRDefault="0049528E" w:rsidP="005621A0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5. </w:t>
      </w:r>
      <w:r w:rsidR="005621A0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5621A0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 xml:space="preserve">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>(додаток </w:t>
      </w:r>
      <w:r w:rsidR="000564A2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>).</w:t>
      </w:r>
    </w:p>
    <w:p w14:paraId="41C61662" w14:textId="2FC78A07" w:rsidR="000564A2" w:rsidRPr="004D172E" w:rsidRDefault="0049528E" w:rsidP="000564A2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6. </w:t>
      </w:r>
      <w:r w:rsidR="000564A2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0564A2">
        <w:rPr>
          <w:sz w:val="28"/>
          <w:szCs w:val="28"/>
        </w:rPr>
        <w:t xml:space="preserve">природного газу </w:t>
      </w:r>
      <w:r w:rsidR="000564A2" w:rsidRPr="004D172E">
        <w:rPr>
          <w:sz w:val="28"/>
          <w:szCs w:val="28"/>
        </w:rPr>
        <w:t>на 202</w:t>
      </w:r>
      <w:r w:rsidR="001E0678">
        <w:rPr>
          <w:sz w:val="28"/>
          <w:szCs w:val="28"/>
        </w:rPr>
        <w:t>5</w:t>
      </w:r>
      <w:r w:rsidR="000564A2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0564A2">
        <w:rPr>
          <w:sz w:val="28"/>
          <w:szCs w:val="28"/>
        </w:rPr>
        <w:t xml:space="preserve"> </w:t>
      </w:r>
      <w:r w:rsidR="000564A2" w:rsidRPr="004D172E">
        <w:rPr>
          <w:sz w:val="28"/>
          <w:szCs w:val="28"/>
        </w:rPr>
        <w:t>району Полтавської області, які фінансуються із 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(додаток </w:t>
      </w:r>
      <w:r w:rsidR="000564A2">
        <w:rPr>
          <w:sz w:val="28"/>
          <w:szCs w:val="28"/>
        </w:rPr>
        <w:t>6</w:t>
      </w:r>
      <w:r w:rsidR="000564A2" w:rsidRPr="004D172E">
        <w:rPr>
          <w:sz w:val="28"/>
          <w:szCs w:val="28"/>
        </w:rPr>
        <w:t>).</w:t>
      </w:r>
    </w:p>
    <w:p w14:paraId="30A386A9" w14:textId="4A46A45C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7</w:t>
      </w:r>
      <w:r w:rsidRPr="004D172E">
        <w:rPr>
          <w:sz w:val="28"/>
          <w:szCs w:val="28"/>
        </w:rPr>
        <w:t>).</w:t>
      </w:r>
    </w:p>
    <w:p w14:paraId="184F343E" w14:textId="3BF6DD38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8</w:t>
      </w:r>
      <w:r w:rsidRPr="004D172E">
        <w:rPr>
          <w:sz w:val="28"/>
          <w:szCs w:val="28"/>
        </w:rPr>
        <w:t>).</w:t>
      </w:r>
    </w:p>
    <w:p w14:paraId="7A616F8E" w14:textId="52D09E2D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9</w:t>
      </w:r>
      <w:r w:rsidRPr="004D172E">
        <w:rPr>
          <w:sz w:val="28"/>
          <w:szCs w:val="28"/>
        </w:rPr>
        <w:t>).</w:t>
      </w:r>
    </w:p>
    <w:p w14:paraId="4EB91F5F" w14:textId="466DC686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</w:t>
      </w:r>
      <w:r w:rsidRPr="004D172E">
        <w:rPr>
          <w:b/>
          <w:sz w:val="28"/>
          <w:szCs w:val="28"/>
        </w:rPr>
        <w:t xml:space="preserve"> </w:t>
      </w:r>
      <w:r w:rsidRPr="004D172E">
        <w:rPr>
          <w:sz w:val="28"/>
          <w:szCs w:val="28"/>
        </w:rPr>
        <w:t>натуральних показниках для закладів</w:t>
      </w:r>
      <w:r w:rsidR="00000233"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 w:rsidR="00000233">
        <w:rPr>
          <w:sz w:val="28"/>
          <w:szCs w:val="28"/>
        </w:rPr>
        <w:t>10</w:t>
      </w:r>
      <w:r w:rsidRPr="004D172E">
        <w:rPr>
          <w:sz w:val="28"/>
          <w:szCs w:val="28"/>
        </w:rPr>
        <w:t>).</w:t>
      </w:r>
    </w:p>
    <w:p w14:paraId="39C0CD9E" w14:textId="69DDF697" w:rsidR="0049528E" w:rsidRPr="004D172E" w:rsidRDefault="00000233" w:rsidP="00CE243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</w:t>
      </w:r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позашкільної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11</w:t>
      </w:r>
      <w:r w:rsidR="0049528E" w:rsidRPr="004D172E">
        <w:rPr>
          <w:sz w:val="28"/>
          <w:szCs w:val="28"/>
        </w:rPr>
        <w:t>).</w:t>
      </w:r>
    </w:p>
    <w:p w14:paraId="51C73F14" w14:textId="479FC192" w:rsidR="00E510A5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 xml:space="preserve">, </w:t>
      </w:r>
      <w:r w:rsidRPr="004D172E">
        <w:rPr>
          <w:sz w:val="28"/>
          <w:szCs w:val="28"/>
        </w:rPr>
        <w:lastRenderedPageBreak/>
        <w:t>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12</w:t>
      </w:r>
      <w:r w:rsidRPr="004D172E">
        <w:rPr>
          <w:sz w:val="28"/>
          <w:szCs w:val="28"/>
        </w:rPr>
        <w:t>).</w:t>
      </w:r>
    </w:p>
    <w:p w14:paraId="026D4062" w14:textId="4C3F70CF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. 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).</w:t>
      </w:r>
    </w:p>
    <w:p w14:paraId="344BAFBE" w14:textId="4043E80E" w:rsidR="0049528E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. 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</w:t>
      </w:r>
      <w:r w:rsidR="00000233" w:rsidRPr="004D172E">
        <w:rPr>
          <w:sz w:val="28"/>
          <w:szCs w:val="28"/>
        </w:rPr>
        <w:t>закладів</w:t>
      </w:r>
      <w:r w:rsidR="00000233"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 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58AF3E52" w14:textId="57BBC0EA" w:rsidR="00000233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bookmarkStart w:id="0" w:name="_Hlk121813145"/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</w:t>
      </w:r>
      <w:bookmarkEnd w:id="0"/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5</w:t>
      </w:r>
      <w:r w:rsidRPr="004D172E">
        <w:rPr>
          <w:sz w:val="28"/>
          <w:szCs w:val="28"/>
        </w:rPr>
        <w:t>).</w:t>
      </w:r>
    </w:p>
    <w:p w14:paraId="22632737" w14:textId="592D24F9" w:rsidR="00000233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6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000233">
        <w:rPr>
          <w:sz w:val="28"/>
          <w:szCs w:val="28"/>
        </w:rPr>
        <w:t>ко</w:t>
      </w:r>
      <w:r w:rsidR="00000233" w:rsidRPr="004D172E">
        <w:rPr>
          <w:sz w:val="28"/>
          <w:szCs w:val="28"/>
        </w:rPr>
        <w:t>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 1</w:t>
      </w:r>
      <w:r w:rsidR="00000233">
        <w:rPr>
          <w:sz w:val="28"/>
          <w:szCs w:val="28"/>
        </w:rPr>
        <w:t>6</w:t>
      </w:r>
      <w:r w:rsidR="00000233" w:rsidRPr="004D172E">
        <w:rPr>
          <w:sz w:val="28"/>
          <w:szCs w:val="28"/>
        </w:rPr>
        <w:t>).</w:t>
      </w:r>
    </w:p>
    <w:p w14:paraId="56A1D215" w14:textId="26FC6875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49528E">
        <w:rPr>
          <w:sz w:val="28"/>
          <w:szCs w:val="28"/>
        </w:rPr>
        <w:t>ко</w:t>
      </w:r>
      <w:r w:rsidR="0049528E" w:rsidRPr="004D172E">
        <w:rPr>
          <w:sz w:val="28"/>
          <w:szCs w:val="28"/>
        </w:rPr>
        <w:t xml:space="preserve">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="0049528E"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7</w:t>
      </w:r>
      <w:r w:rsidR="0049528E" w:rsidRPr="004D172E">
        <w:rPr>
          <w:sz w:val="28"/>
          <w:szCs w:val="28"/>
        </w:rPr>
        <w:t>).</w:t>
      </w:r>
    </w:p>
    <w:p w14:paraId="553A579E" w14:textId="3A227A00" w:rsidR="00000233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8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8D5AD1">
        <w:rPr>
          <w:sz w:val="28"/>
          <w:szCs w:val="28"/>
        </w:rPr>
        <w:t>5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000233" w:rsidRPr="004D172E">
        <w:rPr>
          <w:sz w:val="28"/>
          <w:szCs w:val="28"/>
        </w:rPr>
        <w:t>молоді та спорту Кременчуцької міської ради Кременчуцького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 1</w:t>
      </w:r>
      <w:r w:rsidR="00DA13A2">
        <w:rPr>
          <w:sz w:val="28"/>
          <w:szCs w:val="28"/>
        </w:rPr>
        <w:t>8</w:t>
      </w:r>
      <w:r w:rsidR="00000233" w:rsidRPr="004D172E">
        <w:rPr>
          <w:sz w:val="28"/>
          <w:szCs w:val="28"/>
        </w:rPr>
        <w:t>).</w:t>
      </w:r>
    </w:p>
    <w:p w14:paraId="7D5E758D" w14:textId="0354F2C7" w:rsidR="0049528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49528E" w:rsidRPr="004D172E">
        <w:rPr>
          <w:sz w:val="28"/>
          <w:szCs w:val="28"/>
        </w:rPr>
        <w:t xml:space="preserve">молоді та спорту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</w:t>
      </w:r>
      <w:r w:rsidR="0049528E">
        <w:rPr>
          <w:sz w:val="28"/>
          <w:szCs w:val="28"/>
        </w:rPr>
        <w:t>ок </w:t>
      </w:r>
      <w:r w:rsidR="0049528E" w:rsidRPr="004D172E">
        <w:rPr>
          <w:sz w:val="28"/>
          <w:szCs w:val="28"/>
        </w:rPr>
        <w:t>1</w:t>
      </w:r>
      <w:r w:rsidR="00DA13A2">
        <w:rPr>
          <w:sz w:val="28"/>
          <w:szCs w:val="28"/>
        </w:rPr>
        <w:t>9</w:t>
      </w:r>
      <w:r w:rsidR="0049528E" w:rsidRPr="004D172E">
        <w:rPr>
          <w:sz w:val="28"/>
          <w:szCs w:val="28"/>
        </w:rPr>
        <w:t>).</w:t>
      </w:r>
    </w:p>
    <w:p w14:paraId="361CCB04" w14:textId="292A2799" w:rsidR="00DA13A2" w:rsidRPr="004D172E" w:rsidRDefault="00DA13A2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</w:t>
      </w:r>
      <w:r w:rsidRPr="004D172E">
        <w:rPr>
          <w:sz w:val="28"/>
          <w:szCs w:val="28"/>
        </w:rPr>
        <w:lastRenderedPageBreak/>
        <w:t>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Pr="004D172E">
        <w:rPr>
          <w:sz w:val="28"/>
          <w:szCs w:val="28"/>
        </w:rPr>
        <w:t>).</w:t>
      </w:r>
    </w:p>
    <w:p w14:paraId="7EC2F808" w14:textId="5061ACB7" w:rsidR="0049528E" w:rsidRPr="004D172E" w:rsidRDefault="00DA13A2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 w:rsidR="0049528E">
        <w:rPr>
          <w:sz w:val="28"/>
          <w:szCs w:val="28"/>
        </w:rPr>
        <w:t>у</w:t>
      </w:r>
      <w:r w:rsidR="0049528E"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>).</w:t>
      </w:r>
    </w:p>
    <w:p w14:paraId="27B0B669" w14:textId="029EF4E0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Pr="004D172E">
        <w:rPr>
          <w:sz w:val="28"/>
          <w:szCs w:val="28"/>
        </w:rPr>
        <w:t>).</w:t>
      </w:r>
    </w:p>
    <w:p w14:paraId="6B46CF79" w14:textId="4D8D0A4D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рік у натуральних показниках для адміністративних будівель виконавчого комітету</w:t>
      </w:r>
      <w:r w:rsidRPr="004D172E">
        <w:rPr>
          <w:noProof/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="003F1EF6" w:rsidRPr="004D172E">
        <w:rPr>
          <w:sz w:val="28"/>
          <w:szCs w:val="28"/>
        </w:rPr>
        <w:t>бюджету</w:t>
      </w:r>
      <w:r w:rsidR="003F1EF6" w:rsidRPr="005621A0">
        <w:rPr>
          <w:sz w:val="28"/>
          <w:szCs w:val="28"/>
        </w:rPr>
        <w:t xml:space="preserve"> Кременчуцько</w:t>
      </w:r>
      <w:r w:rsidR="003F1EF6">
        <w:rPr>
          <w:sz w:val="28"/>
          <w:szCs w:val="28"/>
        </w:rPr>
        <w:t>ї</w:t>
      </w:r>
      <w:r w:rsidR="003F1EF6" w:rsidRPr="005621A0">
        <w:rPr>
          <w:sz w:val="28"/>
          <w:szCs w:val="28"/>
        </w:rPr>
        <w:t xml:space="preserve"> м</w:t>
      </w:r>
      <w:r w:rsidR="003F1EF6">
        <w:rPr>
          <w:sz w:val="28"/>
          <w:szCs w:val="28"/>
        </w:rPr>
        <w:t>іської</w:t>
      </w:r>
      <w:r w:rsidR="003F1EF6" w:rsidRPr="005621A0">
        <w:rPr>
          <w:sz w:val="28"/>
          <w:szCs w:val="28"/>
        </w:rPr>
        <w:t xml:space="preserve"> </w:t>
      </w:r>
      <w:r w:rsidR="003F1EF6">
        <w:rPr>
          <w:sz w:val="28"/>
          <w:szCs w:val="28"/>
        </w:rPr>
        <w:t>територіальної</w:t>
      </w:r>
      <w:r w:rsidR="003F1EF6" w:rsidRPr="005621A0">
        <w:rPr>
          <w:sz w:val="28"/>
          <w:szCs w:val="28"/>
        </w:rPr>
        <w:t xml:space="preserve"> громади</w:t>
      </w:r>
      <w:r w:rsidR="003F1EF6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</w:t>
      </w:r>
      <w:r w:rsidR="003F1EF6"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07B9885F" w14:textId="0C6B67A4" w:rsidR="0049528E" w:rsidRPr="004D172E" w:rsidRDefault="003F1EF6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адміністративних будівель виконавчого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Крюківської</w:t>
      </w:r>
      <w:proofErr w:type="spellEnd"/>
      <w:r w:rsidR="0049528E"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(додаток 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>).</w:t>
      </w:r>
    </w:p>
    <w:p w14:paraId="77D0DC53" w14:textId="4F07AFCF" w:rsidR="0049528E" w:rsidRPr="004D172E" w:rsidRDefault="003F1EF6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. Департаменту освіти Кременчуцької міської ради Кременчуцького району Полтавської області, Управлінню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області, </w:t>
      </w:r>
      <w:r w:rsidR="007C0B6E">
        <w:rPr>
          <w:sz w:val="28"/>
          <w:szCs w:val="28"/>
        </w:rPr>
        <w:t>Департаменту</w:t>
      </w:r>
      <w:r w:rsidR="0049528E" w:rsidRPr="004D172E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області,</w:t>
      </w:r>
      <w:r w:rsidR="0049528E" w:rsidRPr="004D172E">
        <w:rPr>
          <w:noProof/>
          <w:sz w:val="28"/>
          <w:szCs w:val="28"/>
        </w:rPr>
        <w:t xml:space="preserve"> </w:t>
      </w:r>
      <w:r w:rsidR="0049528E">
        <w:rPr>
          <w:noProof/>
          <w:sz w:val="28"/>
          <w:szCs w:val="28"/>
        </w:rPr>
        <w:t>Д</w:t>
      </w:r>
      <w:r w:rsidR="0049528E" w:rsidRPr="004D172E">
        <w:rPr>
          <w:noProof/>
          <w:sz w:val="28"/>
          <w:szCs w:val="28"/>
        </w:rPr>
        <w:t xml:space="preserve">епартаменту соціального захисту населення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Департаменту у справах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noProof/>
          <w:sz w:val="28"/>
          <w:szCs w:val="28"/>
          <w:lang w:val="en-US"/>
        </w:rPr>
        <w:t>c</w:t>
      </w:r>
      <w:r w:rsidR="0049528E" w:rsidRPr="004D172E">
        <w:rPr>
          <w:noProof/>
          <w:sz w:val="28"/>
          <w:szCs w:val="28"/>
        </w:rPr>
        <w:t xml:space="preserve">імей та дітей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виконавчому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Автозаводській районній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Крюківській</w:t>
      </w:r>
      <w:proofErr w:type="spellEnd"/>
      <w:r w:rsidR="0049528E" w:rsidRPr="004D172E">
        <w:rPr>
          <w:sz w:val="28"/>
          <w:szCs w:val="28"/>
        </w:rPr>
        <w:t xml:space="preserve"> районній адміністрації Кременчуцької міської ради Кременчуцького району Полтавської області забезпечити жорсткий контроль за дотриманням доведених лімітів </w:t>
      </w:r>
      <w:r w:rsidR="0049528E" w:rsidRPr="004D172E">
        <w:rPr>
          <w:sz w:val="28"/>
          <w:szCs w:val="28"/>
        </w:rPr>
        <w:lastRenderedPageBreak/>
        <w:t>споживання електричної енергії</w:t>
      </w:r>
      <w:r>
        <w:rPr>
          <w:sz w:val="28"/>
          <w:szCs w:val="28"/>
        </w:rPr>
        <w:t>,</w:t>
      </w:r>
      <w:r w:rsidR="0049528E" w:rsidRPr="004D172E">
        <w:rPr>
          <w:sz w:val="28"/>
          <w:szCs w:val="28"/>
        </w:rPr>
        <w:t xml:space="preserve"> теплової енергії </w:t>
      </w:r>
      <w:r>
        <w:rPr>
          <w:sz w:val="28"/>
          <w:szCs w:val="28"/>
        </w:rPr>
        <w:t xml:space="preserve">та 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22A16366" w14:textId="5C405CD5" w:rsidR="0049528E" w:rsidRPr="004D172E" w:rsidRDefault="0049528E" w:rsidP="00E510A5">
      <w:pPr>
        <w:widowControl/>
        <w:spacing w:line="238" w:lineRule="auto"/>
        <w:ind w:firstLine="567"/>
        <w:rPr>
          <w:bCs/>
          <w:sz w:val="28"/>
          <w:szCs w:val="28"/>
        </w:rPr>
      </w:pPr>
      <w:r w:rsidRPr="004D172E">
        <w:rPr>
          <w:bCs/>
          <w:sz w:val="28"/>
          <w:szCs w:val="28"/>
        </w:rPr>
        <w:t>2</w:t>
      </w:r>
      <w:r w:rsidR="003D317D">
        <w:rPr>
          <w:bCs/>
          <w:sz w:val="28"/>
          <w:szCs w:val="28"/>
        </w:rPr>
        <w:t>6</w:t>
      </w:r>
      <w:r w:rsidRPr="004D172E">
        <w:rPr>
          <w:bCs/>
          <w:sz w:val="28"/>
          <w:szCs w:val="28"/>
        </w:rPr>
        <w:t>. Дозволити перегляд лімітів на споживання електричної енергії</w:t>
      </w:r>
      <w:r w:rsidR="003F1EF6">
        <w:rPr>
          <w:bCs/>
          <w:sz w:val="28"/>
          <w:szCs w:val="28"/>
        </w:rPr>
        <w:t>,</w:t>
      </w:r>
      <w:r w:rsidRPr="004D172E">
        <w:rPr>
          <w:bCs/>
          <w:sz w:val="28"/>
          <w:szCs w:val="28"/>
        </w:rPr>
        <w:t xml:space="preserve"> теплової енергії </w:t>
      </w:r>
      <w:r w:rsidR="003F1EF6">
        <w:rPr>
          <w:bCs/>
          <w:sz w:val="28"/>
          <w:szCs w:val="28"/>
        </w:rPr>
        <w:t xml:space="preserve">та природного газу </w:t>
      </w:r>
      <w:r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46F14A7" w14:textId="3763F37F" w:rsidR="0049528E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3D317D">
        <w:rPr>
          <w:sz w:val="28"/>
          <w:szCs w:val="28"/>
        </w:rPr>
        <w:t>7</w:t>
      </w:r>
      <w:r w:rsidRPr="004D172E">
        <w:rPr>
          <w:sz w:val="28"/>
          <w:szCs w:val="28"/>
        </w:rPr>
        <w:t>. Оприлюднити рішення відповідно до вимог законодавства.</w:t>
      </w:r>
      <w:r w:rsidRPr="004D172E">
        <w:rPr>
          <w:sz w:val="28"/>
          <w:szCs w:val="28"/>
          <w:lang w:val="ru-RU"/>
        </w:rPr>
        <w:t xml:space="preserve"> </w:t>
      </w:r>
    </w:p>
    <w:p w14:paraId="547800EA" w14:textId="258A6F20" w:rsidR="0049528E" w:rsidRPr="001E0678" w:rsidRDefault="0049528E" w:rsidP="001E0678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 w:rsidRPr="001E0678">
        <w:rPr>
          <w:sz w:val="28"/>
          <w:szCs w:val="28"/>
        </w:rPr>
        <w:t>2</w:t>
      </w:r>
      <w:r w:rsidR="003D317D" w:rsidRPr="001E0678">
        <w:rPr>
          <w:sz w:val="28"/>
          <w:szCs w:val="28"/>
        </w:rPr>
        <w:t>8</w:t>
      </w:r>
      <w:r w:rsidRPr="001E0678">
        <w:rPr>
          <w:sz w:val="28"/>
          <w:szCs w:val="28"/>
        </w:rPr>
        <w:t xml:space="preserve">. Контроль за виконанням рішення покласти на заступника міського голови </w:t>
      </w:r>
      <w:r w:rsidR="003F1EF6" w:rsidRPr="001E0678">
        <w:rPr>
          <w:sz w:val="28"/>
          <w:szCs w:val="28"/>
        </w:rPr>
        <w:t xml:space="preserve">– Директора Департаменту житлово-комунального господарства Кременчуцької міської ради Кременчуцького району Полтавської області </w:t>
      </w:r>
      <w:r w:rsidRPr="001E0678">
        <w:rPr>
          <w:sz w:val="28"/>
          <w:szCs w:val="28"/>
        </w:rPr>
        <w:t>М</w:t>
      </w:r>
      <w:r w:rsidR="003F1EF6" w:rsidRPr="001E0678">
        <w:rPr>
          <w:sz w:val="28"/>
          <w:szCs w:val="28"/>
        </w:rPr>
        <w:t>оскалика І</w:t>
      </w:r>
      <w:r w:rsidRPr="001E0678">
        <w:rPr>
          <w:sz w:val="28"/>
          <w:szCs w:val="28"/>
        </w:rPr>
        <w:t>.</w:t>
      </w:r>
      <w:r w:rsidR="003F1EF6" w:rsidRPr="001E0678">
        <w:rPr>
          <w:sz w:val="28"/>
          <w:szCs w:val="28"/>
        </w:rPr>
        <w:t>В.</w:t>
      </w:r>
      <w:r w:rsidRPr="001E0678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1E0678">
        <w:rPr>
          <w:sz w:val="28"/>
          <w:szCs w:val="28"/>
        </w:rPr>
        <w:t>Неіленко</w:t>
      </w:r>
      <w:r w:rsidRPr="001E0678">
        <w:rPr>
          <w:color w:val="FFFFFF"/>
          <w:sz w:val="28"/>
          <w:szCs w:val="28"/>
        </w:rPr>
        <w:t>в</w:t>
      </w:r>
      <w:r w:rsidRPr="001E0678">
        <w:rPr>
          <w:sz w:val="28"/>
          <w:szCs w:val="28"/>
        </w:rPr>
        <w:t>Т.Г</w:t>
      </w:r>
      <w:proofErr w:type="spellEnd"/>
      <w:r w:rsidRPr="001E0678">
        <w:rPr>
          <w:sz w:val="28"/>
          <w:szCs w:val="28"/>
        </w:rPr>
        <w:t xml:space="preserve">. </w:t>
      </w:r>
    </w:p>
    <w:p w14:paraId="1AC7FE55" w14:textId="77777777" w:rsidR="0049528E" w:rsidRDefault="0049528E" w:rsidP="00CE243D">
      <w:pPr>
        <w:pStyle w:val="2"/>
        <w:ind w:left="-1701" w:right="-144" w:firstLine="1701"/>
        <w:rPr>
          <w:b/>
        </w:rPr>
      </w:pPr>
    </w:p>
    <w:p w14:paraId="3EE02C0C" w14:textId="3EE1818B" w:rsidR="0049528E" w:rsidRDefault="0049528E" w:rsidP="00E510A5">
      <w:pPr>
        <w:pStyle w:val="2"/>
        <w:ind w:left="-1701" w:right="-2" w:firstLine="1701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p w14:paraId="6C338FAE" w14:textId="111BEC6B" w:rsidR="00E510A5" w:rsidRPr="00E510A5" w:rsidRDefault="00E510A5" w:rsidP="00E510A5"/>
    <w:p w14:paraId="25F6A6BB" w14:textId="02671EF1" w:rsidR="00E510A5" w:rsidRPr="00E510A5" w:rsidRDefault="00E510A5" w:rsidP="00E510A5"/>
    <w:p w14:paraId="491AB035" w14:textId="1FE6C4FD" w:rsidR="00E510A5" w:rsidRPr="00E510A5" w:rsidRDefault="00E510A5" w:rsidP="00E510A5"/>
    <w:p w14:paraId="731FDF52" w14:textId="28C73C95" w:rsidR="00E510A5" w:rsidRPr="00E510A5" w:rsidRDefault="00E510A5" w:rsidP="00E510A5"/>
    <w:p w14:paraId="7E6BFA44" w14:textId="0F6CF040" w:rsidR="00E510A5" w:rsidRPr="00E510A5" w:rsidRDefault="00E510A5" w:rsidP="00E510A5"/>
    <w:p w14:paraId="6149904E" w14:textId="5E31DDFF" w:rsidR="00E510A5" w:rsidRPr="00E510A5" w:rsidRDefault="00E510A5" w:rsidP="00E510A5"/>
    <w:p w14:paraId="3A1E5B6D" w14:textId="39A62BA1" w:rsidR="00E510A5" w:rsidRPr="00E510A5" w:rsidRDefault="00E510A5" w:rsidP="00E510A5"/>
    <w:p w14:paraId="36E4A0D2" w14:textId="7BFA7040" w:rsidR="00E510A5" w:rsidRPr="00E510A5" w:rsidRDefault="00E510A5" w:rsidP="00E510A5"/>
    <w:p w14:paraId="51B150E4" w14:textId="1A792E98" w:rsidR="00E510A5" w:rsidRPr="00E510A5" w:rsidRDefault="00E510A5" w:rsidP="00E510A5"/>
    <w:p w14:paraId="35FD490C" w14:textId="50E8244E" w:rsidR="00E510A5" w:rsidRPr="00E510A5" w:rsidRDefault="00E510A5" w:rsidP="00E510A5"/>
    <w:p w14:paraId="74C5A118" w14:textId="5CC210F9" w:rsidR="00E510A5" w:rsidRPr="00E510A5" w:rsidRDefault="00E510A5" w:rsidP="00E510A5"/>
    <w:p w14:paraId="1C121905" w14:textId="7D569241" w:rsidR="00E510A5" w:rsidRPr="00E510A5" w:rsidRDefault="00E510A5" w:rsidP="00E510A5"/>
    <w:p w14:paraId="7D35C5B7" w14:textId="12EEF24C" w:rsidR="00E510A5" w:rsidRPr="00E510A5" w:rsidRDefault="00E510A5" w:rsidP="00E510A5"/>
    <w:p w14:paraId="29514564" w14:textId="2DDFCA2C" w:rsidR="00E510A5" w:rsidRPr="00E510A5" w:rsidRDefault="00E510A5" w:rsidP="00E510A5"/>
    <w:p w14:paraId="7D5BC057" w14:textId="43EEB8F3" w:rsidR="00E510A5" w:rsidRPr="00E510A5" w:rsidRDefault="00E510A5" w:rsidP="00E510A5"/>
    <w:p w14:paraId="383A191F" w14:textId="27E281BF" w:rsidR="00E510A5" w:rsidRPr="00E510A5" w:rsidRDefault="00E510A5" w:rsidP="00E510A5"/>
    <w:p w14:paraId="37983ACE" w14:textId="6614B013" w:rsidR="00E510A5" w:rsidRPr="00E510A5" w:rsidRDefault="00E510A5" w:rsidP="00E510A5"/>
    <w:p w14:paraId="42B3AE6E" w14:textId="02379086" w:rsidR="00E510A5" w:rsidRPr="00E510A5" w:rsidRDefault="00E510A5" w:rsidP="00E510A5"/>
    <w:p w14:paraId="28B02100" w14:textId="07EEB8F3" w:rsidR="00E510A5" w:rsidRPr="00E510A5" w:rsidRDefault="00E510A5" w:rsidP="00E510A5"/>
    <w:p w14:paraId="6C39F261" w14:textId="0614649C" w:rsidR="00E510A5" w:rsidRPr="00E510A5" w:rsidRDefault="00E510A5" w:rsidP="00E510A5"/>
    <w:p w14:paraId="57646167" w14:textId="40F9971E" w:rsidR="00E510A5" w:rsidRPr="00E510A5" w:rsidRDefault="00E510A5" w:rsidP="00E510A5"/>
    <w:p w14:paraId="4227268D" w14:textId="72FEC217" w:rsidR="00E510A5" w:rsidRPr="00E510A5" w:rsidRDefault="00E510A5" w:rsidP="00E510A5"/>
    <w:p w14:paraId="3268E883" w14:textId="7DACC2AD" w:rsidR="00E510A5" w:rsidRPr="00E510A5" w:rsidRDefault="00E510A5" w:rsidP="00E510A5"/>
    <w:p w14:paraId="67B565ED" w14:textId="35141156" w:rsidR="00E510A5" w:rsidRDefault="00E510A5" w:rsidP="00E510A5">
      <w:pPr>
        <w:rPr>
          <w:b/>
          <w:sz w:val="28"/>
        </w:rPr>
      </w:pPr>
    </w:p>
    <w:p w14:paraId="5DE9DAB8" w14:textId="6F78B3CF" w:rsidR="00E510A5" w:rsidRPr="00E510A5" w:rsidRDefault="00E510A5" w:rsidP="00E510A5"/>
    <w:p w14:paraId="04970CC8" w14:textId="77777777" w:rsidR="00E510A5" w:rsidRPr="00E510A5" w:rsidRDefault="00E510A5" w:rsidP="00E510A5"/>
    <w:sectPr w:rsidR="00E510A5" w:rsidRPr="00E510A5" w:rsidSect="00E510A5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CDE12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348C3B2C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27BB9" w14:textId="4306E09B" w:rsidR="0049528E" w:rsidRPr="006C5913" w:rsidRDefault="0049528E" w:rsidP="005F793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34A4D99A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320974A" w14:textId="77777777" w:rsidR="0049528E" w:rsidRDefault="0049528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7ECC" w14:textId="771B2EC4" w:rsidR="0049528E" w:rsidRPr="00231280" w:rsidRDefault="0049528E" w:rsidP="005F7938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</w:p>
  <w:p w14:paraId="7B7C61FB" w14:textId="77777777" w:rsidR="0049528E" w:rsidRPr="006C5913" w:rsidRDefault="0049528E" w:rsidP="005F7938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790B26D0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60EBEC0" w14:textId="77777777" w:rsidR="0049528E" w:rsidRDefault="004952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960C1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4EF18C29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0D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2C41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7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17D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0D79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780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6E64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3D3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938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0B6E"/>
    <w:rsid w:val="007C1430"/>
    <w:rsid w:val="007C1A6F"/>
    <w:rsid w:val="007C1E07"/>
    <w:rsid w:val="007C2416"/>
    <w:rsid w:val="007C2CC1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5AD1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4E24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060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746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0A02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4A0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37AC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B7D6D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6849</Words>
  <Characters>3904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Потапов Антон Леонідович</cp:lastModifiedBy>
  <cp:revision>6</cp:revision>
  <cp:lastPrinted>2024-12-20T06:51:00Z</cp:lastPrinted>
  <dcterms:created xsi:type="dcterms:W3CDTF">2023-12-19T11:10:00Z</dcterms:created>
  <dcterms:modified xsi:type="dcterms:W3CDTF">2024-12-30T14:53:00Z</dcterms:modified>
</cp:coreProperties>
</file>