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93E3A" w14:textId="6D02B732" w:rsidR="00A61FF9" w:rsidRPr="00FA5631" w:rsidRDefault="00A61FF9" w:rsidP="00D03475">
      <w:pPr>
        <w:pStyle w:val="21"/>
        <w:tabs>
          <w:tab w:val="left" w:pos="-2244"/>
        </w:tabs>
        <w:ind w:left="5049"/>
        <w:rPr>
          <w:b/>
          <w:bCs/>
        </w:rPr>
      </w:pPr>
      <w:r>
        <w:rPr>
          <w:b/>
          <w:bCs/>
        </w:rPr>
        <w:t xml:space="preserve">  </w:t>
      </w:r>
      <w:r w:rsidRPr="00FA5631">
        <w:rPr>
          <w:b/>
          <w:bCs/>
        </w:rPr>
        <w:t>Додаток</w:t>
      </w:r>
      <w:r w:rsidR="008E1899">
        <w:rPr>
          <w:b/>
          <w:bCs/>
        </w:rPr>
        <w:t>1</w:t>
      </w:r>
      <w:r w:rsidRPr="00FA5631">
        <w:rPr>
          <w:b/>
          <w:bCs/>
        </w:rPr>
        <w:t xml:space="preserve"> </w:t>
      </w:r>
    </w:p>
    <w:p w14:paraId="29150359" w14:textId="77777777" w:rsidR="00A61FF9" w:rsidRPr="00FA5631" w:rsidRDefault="00A61FF9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до рішення виконавчого комітету </w:t>
      </w:r>
    </w:p>
    <w:p w14:paraId="262E43BA" w14:textId="77777777" w:rsidR="00A61FF9" w:rsidRPr="00FA5631" w:rsidRDefault="00A61FF9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Кременчуцької міської ради</w:t>
      </w:r>
    </w:p>
    <w:p w14:paraId="57E8FA9B" w14:textId="77777777" w:rsidR="00A61FF9" w:rsidRPr="00FA5631" w:rsidRDefault="00A61FF9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Кременчуцького району</w:t>
      </w:r>
    </w:p>
    <w:p w14:paraId="1FE2E374" w14:textId="77777777" w:rsidR="00A61FF9" w:rsidRPr="00FA5631" w:rsidRDefault="00A61FF9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Полтавської області</w:t>
      </w:r>
    </w:p>
    <w:p w14:paraId="5E3C9621" w14:textId="75622F9A" w:rsidR="00A61FF9" w:rsidRPr="006C732F" w:rsidRDefault="006C732F" w:rsidP="00302033">
      <w:pPr>
        <w:pStyle w:val="21"/>
        <w:tabs>
          <w:tab w:val="left" w:pos="-2244"/>
        </w:tabs>
        <w:ind w:left="5236"/>
        <w:rPr>
          <w:b/>
          <w:bCs/>
        </w:rPr>
      </w:pPr>
      <w:r>
        <w:rPr>
          <w:b/>
          <w:bCs/>
        </w:rPr>
        <w:t>07.11.2024</w:t>
      </w:r>
      <w:r w:rsidR="00D578D2" w:rsidRPr="006C732F">
        <w:rPr>
          <w:b/>
          <w:bCs/>
        </w:rPr>
        <w:t xml:space="preserve">                             №</w:t>
      </w:r>
      <w:r>
        <w:rPr>
          <w:b/>
          <w:bCs/>
        </w:rPr>
        <w:t>2573</w:t>
      </w:r>
    </w:p>
    <w:p w14:paraId="55586AA5" w14:textId="77777777" w:rsidR="00A61FF9" w:rsidRPr="006C732F" w:rsidRDefault="00A61FF9" w:rsidP="00302033">
      <w:pPr>
        <w:pStyle w:val="21"/>
        <w:tabs>
          <w:tab w:val="left" w:pos="-2244"/>
        </w:tabs>
        <w:ind w:left="5236"/>
        <w:rPr>
          <w:b/>
          <w:bCs/>
        </w:rPr>
      </w:pPr>
    </w:p>
    <w:p w14:paraId="3C00230B" w14:textId="77777777" w:rsidR="00A61FF9" w:rsidRPr="00FA5631" w:rsidRDefault="00A61FF9" w:rsidP="00302033">
      <w:pPr>
        <w:pStyle w:val="21"/>
        <w:tabs>
          <w:tab w:val="left" w:pos="-2244"/>
        </w:tabs>
        <w:jc w:val="center"/>
      </w:pPr>
      <w:r w:rsidRPr="00FA5631">
        <w:t>Викопіювання з плану міста М 1:500</w:t>
      </w:r>
    </w:p>
    <w:p w14:paraId="6C4D346F" w14:textId="77777777" w:rsidR="00A61FF9" w:rsidRPr="00A60CD7" w:rsidRDefault="00A61FF9" w:rsidP="00BB3037">
      <w:pPr>
        <w:pStyle w:val="21"/>
        <w:tabs>
          <w:tab w:val="left" w:pos="-2244"/>
        </w:tabs>
      </w:pPr>
    </w:p>
    <w:p w14:paraId="68E1858D" w14:textId="6788461C" w:rsidR="00A61FF9" w:rsidRPr="00FB36C2" w:rsidRDefault="008E1899" w:rsidP="00FB36C2">
      <w:pPr>
        <w:pStyle w:val="21"/>
        <w:tabs>
          <w:tab w:val="left" w:pos="-2244"/>
        </w:tabs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5E6E3E" wp14:editId="4071C466">
                <wp:simplePos x="0" y="0"/>
                <wp:positionH relativeFrom="column">
                  <wp:posOffset>3054350</wp:posOffset>
                </wp:positionH>
                <wp:positionV relativeFrom="paragraph">
                  <wp:posOffset>1739900</wp:posOffset>
                </wp:positionV>
                <wp:extent cx="250825" cy="131445"/>
                <wp:effectExtent l="46355" t="71120" r="45720" b="6413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962745">
                          <a:off x="0" y="0"/>
                          <a:ext cx="250825" cy="131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FFA7AD" id="Rectangle 2" o:spid="_x0000_s1026" style="position:absolute;margin-left:240.5pt;margin-top:137pt;width:19.75pt;height:10.35pt;rotation:1051574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" strokeweight="2.25pt"/>
            </w:pict>
          </mc:Fallback>
        </mc:AlternateContent>
      </w:r>
      <w:r w:rsidRPr="00701D4D">
        <w:rPr>
          <w:noProof/>
        </w:rPr>
        <w:drawing>
          <wp:inline distT="0" distB="0" distL="0" distR="0" wp14:anchorId="27A4038F" wp14:editId="4E4E914F">
            <wp:extent cx="6045835" cy="2947670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3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835" cy="294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CD5C8C" w14:textId="77777777" w:rsidR="00A61FF9" w:rsidRPr="00A77C88" w:rsidRDefault="00A61FF9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17643709" w14:textId="77777777" w:rsidR="00A61FF9" w:rsidRPr="00A77C88" w:rsidRDefault="00A61FF9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7AA01561" w14:textId="77777777" w:rsidR="00A61FF9" w:rsidRPr="00A60CD7" w:rsidRDefault="00A61FF9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6A612485" w14:textId="3E816DCC" w:rsidR="00A61FF9" w:rsidRPr="006E3A88" w:rsidRDefault="008E1899" w:rsidP="007C18BC">
      <w:pPr>
        <w:tabs>
          <w:tab w:val="left" w:pos="-2244"/>
        </w:tabs>
        <w:jc w:val="both"/>
        <w:rPr>
          <w:sz w:val="24"/>
          <w:szCs w:val="24"/>
        </w:rPr>
      </w:pPr>
      <w:r>
        <w:rPr>
          <w:noProof/>
          <w:sz w:val="26"/>
          <w:szCs w:val="26"/>
        </w:rPr>
        <mc:AlternateContent>
          <mc:Choice Requires="wpc">
            <w:drawing>
              <wp:inline distT="0" distB="0" distL="0" distR="0" wp14:anchorId="1E987F3D" wp14:editId="367D01D4">
                <wp:extent cx="237490" cy="114300"/>
                <wp:effectExtent l="22860" t="16510" r="15875" b="21590"/>
                <wp:docPr id="3" name="Полотно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749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66E5A34" id="Полотно 3" o:spid="_x0000_s1026" editas="canvas" style="width:18.7pt;height:9pt;mso-position-horizontal-relative:char;mso-position-vertical-relative:line" coordsize="23749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37490;height:114300;visibility:visible;mso-wrap-style:square">
                  <v:fill o:detectmouseclick="t"/>
                  <v:path o:connecttype="none"/>
                </v:shape>
                <v:rect id="Rectangle 5" o:spid="_x0000_s1028" style="position:absolute;width:237490;height:114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" strokeweight="2.25pt"/>
                <w10:anchorlock/>
              </v:group>
            </w:pict>
          </mc:Fallback>
        </mc:AlternateContent>
      </w:r>
      <w:r w:rsidR="00A61FF9" w:rsidRPr="00A60CD7">
        <w:rPr>
          <w:sz w:val="26"/>
          <w:szCs w:val="26"/>
        </w:rPr>
        <w:t> </w:t>
      </w:r>
      <w:r w:rsidR="00A61FF9" w:rsidRPr="00A60CD7">
        <w:rPr>
          <w:sz w:val="24"/>
          <w:szCs w:val="24"/>
        </w:rPr>
        <w:t>-</w:t>
      </w:r>
      <w:r w:rsidR="00A61FF9" w:rsidRPr="00A60CD7">
        <w:rPr>
          <w:sz w:val="25"/>
          <w:szCs w:val="25"/>
        </w:rPr>
        <w:t> </w:t>
      </w:r>
      <w:r w:rsidR="00A61FF9" w:rsidRPr="00042CE6">
        <w:rPr>
          <w:sz w:val="24"/>
          <w:szCs w:val="24"/>
        </w:rPr>
        <w:t>окремо розташований</w:t>
      </w:r>
      <w:r w:rsidR="00A61FF9">
        <w:rPr>
          <w:sz w:val="24"/>
          <w:szCs w:val="24"/>
        </w:rPr>
        <w:t xml:space="preserve"> рекламний засіб</w:t>
      </w:r>
      <w:r w:rsidR="00A61FF9" w:rsidRPr="006E3A88">
        <w:rPr>
          <w:sz w:val="24"/>
          <w:szCs w:val="24"/>
        </w:rPr>
        <w:t xml:space="preserve"> (власник - </w:t>
      </w:r>
      <w:r>
        <w:rPr>
          <w:sz w:val="24"/>
          <w:szCs w:val="24"/>
        </w:rPr>
        <w:t>Григоров А.М</w:t>
      </w:r>
      <w:r w:rsidR="00A61FF9">
        <w:rPr>
          <w:sz w:val="24"/>
          <w:szCs w:val="24"/>
        </w:rPr>
        <w:t>.</w:t>
      </w:r>
      <w:r w:rsidR="00A61FF9" w:rsidRPr="006E3A88">
        <w:rPr>
          <w:sz w:val="24"/>
          <w:szCs w:val="24"/>
        </w:rPr>
        <w:t>), розташован</w:t>
      </w:r>
      <w:r w:rsidR="00A61FF9">
        <w:rPr>
          <w:sz w:val="24"/>
          <w:szCs w:val="24"/>
        </w:rPr>
        <w:t xml:space="preserve">ий </w:t>
      </w:r>
      <w:r w:rsidR="00A61FF9" w:rsidRPr="00042CE6">
        <w:rPr>
          <w:sz w:val="24"/>
          <w:szCs w:val="24"/>
        </w:rPr>
        <w:t>за адресою:</w:t>
      </w:r>
      <w:r w:rsidR="00A61FF9">
        <w:rPr>
          <w:sz w:val="24"/>
          <w:szCs w:val="24"/>
        </w:rPr>
        <w:t xml:space="preserve"> </w:t>
      </w:r>
      <w:r w:rsidR="00A61FF9" w:rsidRPr="00042CE6">
        <w:rPr>
          <w:sz w:val="24"/>
          <w:szCs w:val="24"/>
        </w:rPr>
        <w:t>проспект Свободи</w:t>
      </w:r>
      <w:r>
        <w:rPr>
          <w:sz w:val="24"/>
          <w:szCs w:val="24"/>
        </w:rPr>
        <w:t>,</w:t>
      </w:r>
      <w:r w:rsidR="00A61FF9" w:rsidRPr="00042CE6">
        <w:rPr>
          <w:sz w:val="24"/>
          <w:szCs w:val="24"/>
        </w:rPr>
        <w:t xml:space="preserve"> </w:t>
      </w:r>
      <w:r>
        <w:rPr>
          <w:sz w:val="24"/>
          <w:szCs w:val="24"/>
        </w:rPr>
        <w:t>район</w:t>
      </w:r>
      <w:r w:rsidR="00A61FF9" w:rsidRPr="00042CE6">
        <w:rPr>
          <w:sz w:val="24"/>
          <w:szCs w:val="24"/>
        </w:rPr>
        <w:t xml:space="preserve"> будинку № </w:t>
      </w:r>
      <w:r>
        <w:rPr>
          <w:sz w:val="24"/>
          <w:szCs w:val="24"/>
        </w:rPr>
        <w:t>1 у кварталі 101</w:t>
      </w:r>
      <w:r w:rsidR="00A61FF9" w:rsidRPr="006E3A88">
        <w:rPr>
          <w:sz w:val="24"/>
          <w:szCs w:val="24"/>
        </w:rPr>
        <w:t xml:space="preserve">, в м. Кременчуці, що підлягає демонтажу та евакуації на підставі акта обстеження рухомого майна від </w:t>
      </w:r>
      <w:r>
        <w:rPr>
          <w:sz w:val="24"/>
          <w:szCs w:val="24"/>
        </w:rPr>
        <w:t>04.11.2024</w:t>
      </w:r>
      <w:r w:rsidR="00A61FF9" w:rsidRPr="006E3A88">
        <w:rPr>
          <w:sz w:val="24"/>
          <w:szCs w:val="24"/>
        </w:rPr>
        <w:t>.</w:t>
      </w:r>
    </w:p>
    <w:p w14:paraId="2BC2ECF1" w14:textId="77777777" w:rsidR="00A61FF9" w:rsidRDefault="00A61FF9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70089F3B" w14:textId="77777777" w:rsidR="002B4241" w:rsidRDefault="002B4241" w:rsidP="002B4241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15D197CB" w14:textId="67537E4D" w:rsidR="00A61FF9" w:rsidRPr="00A20F2E" w:rsidRDefault="002B4241" w:rsidP="009C3DE4">
      <w:pPr>
        <w:tabs>
          <w:tab w:val="left" w:pos="-2244"/>
          <w:tab w:val="left" w:pos="6732"/>
          <w:tab w:val="left" w:pos="7088"/>
        </w:tabs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виконкому міської ради</w:t>
      </w:r>
      <w:r w:rsidR="00A61FF9">
        <w:rPr>
          <w:b/>
          <w:bCs/>
          <w:sz w:val="22"/>
          <w:szCs w:val="22"/>
        </w:rPr>
        <w:tab/>
      </w:r>
      <w:r w:rsidR="009C3DE4">
        <w:rPr>
          <w:b/>
          <w:bCs/>
          <w:sz w:val="22"/>
          <w:szCs w:val="22"/>
        </w:rPr>
        <w:t xml:space="preserve">      </w:t>
      </w:r>
      <w:r w:rsidR="00A61FF9" w:rsidRPr="00A60CD7">
        <w:rPr>
          <w:b/>
          <w:bCs/>
          <w:sz w:val="22"/>
          <w:szCs w:val="22"/>
        </w:rPr>
        <w:t>Руслан</w:t>
      </w:r>
      <w:r w:rsidR="00A61FF9">
        <w:rPr>
          <w:b/>
          <w:bCs/>
          <w:sz w:val="22"/>
          <w:szCs w:val="22"/>
        </w:rPr>
        <w:t xml:space="preserve"> ШАПОВАЛОВ</w:t>
      </w:r>
    </w:p>
    <w:p w14:paraId="24B8F5E1" w14:textId="77777777" w:rsidR="00A61FF9" w:rsidRPr="00863CC9" w:rsidRDefault="00A61FF9" w:rsidP="00645069">
      <w:pPr>
        <w:tabs>
          <w:tab w:val="left" w:pos="-2244"/>
        </w:tabs>
        <w:jc w:val="both"/>
      </w:pPr>
    </w:p>
    <w:p w14:paraId="66BD75E1" w14:textId="77777777" w:rsidR="00A61FF9" w:rsidRPr="00A60CD7" w:rsidRDefault="00A61FF9" w:rsidP="00645069">
      <w:pPr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контролю за </w:t>
      </w:r>
    </w:p>
    <w:p w14:paraId="0D601AF9" w14:textId="77777777" w:rsidR="00A61FF9" w:rsidRPr="00A60CD7" w:rsidRDefault="00A61FF9" w:rsidP="00645069">
      <w:pPr>
        <w:jc w:val="both"/>
        <w:rPr>
          <w:b/>
          <w:bCs/>
          <w:noProof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станом благоустрою </w:t>
      </w:r>
      <w:r w:rsidRPr="00A60CD7">
        <w:rPr>
          <w:b/>
          <w:bCs/>
          <w:noProof/>
          <w:sz w:val="22"/>
          <w:szCs w:val="22"/>
        </w:rPr>
        <w:t xml:space="preserve">виконавчого комітету </w:t>
      </w:r>
    </w:p>
    <w:p w14:paraId="3AF77AF4" w14:textId="77777777" w:rsidR="00A61FF9" w:rsidRPr="00A60CD7" w:rsidRDefault="00A61FF9" w:rsidP="00645069">
      <w:pPr>
        <w:jc w:val="both"/>
        <w:rPr>
          <w:b/>
          <w:bCs/>
          <w:noProof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 xml:space="preserve">Кременчуцької міської ради </w:t>
      </w:r>
    </w:p>
    <w:p w14:paraId="4334BAD5" w14:textId="2522562A" w:rsidR="00A61FF9" w:rsidRPr="00A60CD7" w:rsidRDefault="00A61FF9" w:rsidP="009C3DE4">
      <w:pPr>
        <w:tabs>
          <w:tab w:val="left" w:pos="6732"/>
          <w:tab w:val="left" w:pos="7088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 Полтавської області</w:t>
      </w:r>
      <w:r>
        <w:rPr>
          <w:b/>
          <w:bCs/>
          <w:sz w:val="22"/>
          <w:szCs w:val="22"/>
        </w:rPr>
        <w:tab/>
      </w:r>
      <w:r w:rsidR="009C3DE4">
        <w:rPr>
          <w:b/>
          <w:bCs/>
          <w:sz w:val="22"/>
          <w:szCs w:val="22"/>
        </w:rPr>
        <w:t xml:space="preserve">      </w:t>
      </w:r>
      <w:r w:rsidRPr="00A60CD7">
        <w:rPr>
          <w:b/>
          <w:bCs/>
          <w:sz w:val="22"/>
          <w:szCs w:val="22"/>
        </w:rPr>
        <w:t>Володимир ОКУНЬ</w:t>
      </w:r>
    </w:p>
    <w:p w14:paraId="58F04F33" w14:textId="77777777" w:rsidR="00A61FF9" w:rsidRPr="00A60CD7" w:rsidRDefault="00A61FF9" w:rsidP="00645069">
      <w:pPr>
        <w:tabs>
          <w:tab w:val="left" w:pos="-2244"/>
        </w:tabs>
        <w:jc w:val="both"/>
        <w:rPr>
          <w:sz w:val="16"/>
          <w:szCs w:val="16"/>
        </w:rPr>
      </w:pPr>
    </w:p>
    <w:p w14:paraId="161B3EDB" w14:textId="77777777" w:rsidR="00A61FF9" w:rsidRPr="00A60CD7" w:rsidRDefault="00A61FF9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земельних ресурсів </w:t>
      </w:r>
    </w:p>
    <w:p w14:paraId="2E471D8B" w14:textId="77777777" w:rsidR="00A61FF9" w:rsidRPr="00A60CD7" w:rsidRDefault="00A61FF9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виконавчого комітету Кременчуцької міської ради </w:t>
      </w:r>
    </w:p>
    <w:p w14:paraId="794529FF" w14:textId="4F0B7EF8" w:rsidR="00A61FF9" w:rsidRPr="00A60CD7" w:rsidRDefault="00A61FF9" w:rsidP="009C3DE4">
      <w:pPr>
        <w:tabs>
          <w:tab w:val="left" w:pos="-2244"/>
          <w:tab w:val="left" w:pos="6732"/>
          <w:tab w:val="left" w:pos="7088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</w:t>
      </w:r>
      <w:r>
        <w:rPr>
          <w:b/>
          <w:bCs/>
          <w:sz w:val="22"/>
          <w:szCs w:val="22"/>
        </w:rPr>
        <w:t xml:space="preserve"> Полтавської області</w:t>
      </w:r>
      <w:r>
        <w:rPr>
          <w:b/>
          <w:bCs/>
          <w:sz w:val="22"/>
          <w:szCs w:val="22"/>
        </w:rPr>
        <w:tab/>
      </w:r>
      <w:r w:rsidR="009C3DE4">
        <w:rPr>
          <w:b/>
          <w:bCs/>
          <w:sz w:val="22"/>
          <w:szCs w:val="22"/>
        </w:rPr>
        <w:t xml:space="preserve">      </w:t>
      </w:r>
      <w:r w:rsidRPr="00A60CD7">
        <w:rPr>
          <w:b/>
          <w:bCs/>
          <w:sz w:val="22"/>
          <w:szCs w:val="22"/>
        </w:rPr>
        <w:t>Ірина БЕЗВЕРХА</w:t>
      </w:r>
    </w:p>
    <w:p w14:paraId="6D6906EE" w14:textId="77777777" w:rsidR="00A61FF9" w:rsidRPr="00A60CD7" w:rsidRDefault="00A61FF9" w:rsidP="00645069">
      <w:pPr>
        <w:tabs>
          <w:tab w:val="left" w:pos="-2244"/>
        </w:tabs>
        <w:jc w:val="both"/>
        <w:rPr>
          <w:sz w:val="16"/>
          <w:szCs w:val="16"/>
        </w:rPr>
      </w:pPr>
    </w:p>
    <w:p w14:paraId="713BDCDB" w14:textId="0893941B" w:rsidR="00A61FF9" w:rsidRPr="00A60CD7" w:rsidRDefault="009C3DE4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Заступник н</w:t>
      </w:r>
      <w:r w:rsidR="00A61FF9" w:rsidRPr="00A60CD7">
        <w:rPr>
          <w:b/>
          <w:bCs/>
          <w:sz w:val="22"/>
          <w:szCs w:val="22"/>
        </w:rPr>
        <w:t>ачальник</w:t>
      </w:r>
      <w:r>
        <w:rPr>
          <w:b/>
          <w:bCs/>
          <w:sz w:val="22"/>
          <w:szCs w:val="22"/>
        </w:rPr>
        <w:t>а</w:t>
      </w:r>
      <w:r w:rsidR="00A61FF9" w:rsidRPr="00A60CD7">
        <w:rPr>
          <w:b/>
          <w:bCs/>
          <w:sz w:val="22"/>
          <w:szCs w:val="22"/>
        </w:rPr>
        <w:t xml:space="preserve"> управління містобудування </w:t>
      </w:r>
    </w:p>
    <w:p w14:paraId="2094BC44" w14:textId="77777777" w:rsidR="00A61FF9" w:rsidRPr="00A60CD7" w:rsidRDefault="00A61FF9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>та архітектури Кременчуцької міської ради</w:t>
      </w:r>
    </w:p>
    <w:p w14:paraId="0507362D" w14:textId="01570C1C" w:rsidR="00A61FF9" w:rsidRPr="00A60CD7" w:rsidRDefault="00A61FF9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</w:t>
      </w:r>
      <w:r w:rsidRPr="00A60CD7">
        <w:rPr>
          <w:b/>
          <w:bCs/>
          <w:sz w:val="22"/>
          <w:szCs w:val="22"/>
        </w:rPr>
        <w:t xml:space="preserve"> Полтавської області</w:t>
      </w:r>
      <w:r w:rsidRPr="00A60CD7"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ab/>
        <w:t xml:space="preserve">      </w:t>
      </w:r>
      <w:r w:rsidR="009C3DE4">
        <w:rPr>
          <w:b/>
          <w:bCs/>
          <w:sz w:val="22"/>
          <w:szCs w:val="22"/>
        </w:rPr>
        <w:t xml:space="preserve">      Вікторія КОВАЛЬЧУК</w:t>
      </w:r>
    </w:p>
    <w:p w14:paraId="00B61C0A" w14:textId="77777777" w:rsidR="00A61FF9" w:rsidRPr="00A60CD7" w:rsidRDefault="00A61FF9" w:rsidP="00645069">
      <w:pPr>
        <w:tabs>
          <w:tab w:val="left" w:pos="-2244"/>
        </w:tabs>
        <w:jc w:val="both"/>
        <w:rPr>
          <w:sz w:val="2"/>
          <w:szCs w:val="2"/>
        </w:rPr>
      </w:pPr>
    </w:p>
    <w:sectPr w:rsidR="00A61FF9" w:rsidRPr="00A60CD7" w:rsidSect="00645069">
      <w:footerReference w:type="default" r:id="rId8"/>
      <w:pgSz w:w="11906" w:h="16838"/>
      <w:pgMar w:top="1134" w:right="624" w:bottom="1134" w:left="175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45FD5" w14:textId="77777777" w:rsidR="00A61FF9" w:rsidRDefault="00A61FF9">
      <w:r>
        <w:separator/>
      </w:r>
    </w:p>
  </w:endnote>
  <w:endnote w:type="continuationSeparator" w:id="0">
    <w:p w14:paraId="7F4973A0" w14:textId="77777777" w:rsidR="00A61FF9" w:rsidRDefault="00A61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BFE89" w14:textId="77777777" w:rsidR="00A61FF9" w:rsidRPr="00F45CC8" w:rsidRDefault="00A61FF9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68F0BE03" w14:textId="77777777" w:rsidR="00A61FF9" w:rsidRPr="00645069" w:rsidRDefault="00A61FF9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76B656D2" w14:textId="77777777" w:rsidR="00A61FF9" w:rsidRPr="00645069" w:rsidRDefault="00A61FF9" w:rsidP="000B4AD7">
    <w:pPr>
      <w:jc w:val="center"/>
      <w:rPr>
        <w:sz w:val="16"/>
        <w:szCs w:val="16"/>
      </w:rPr>
    </w:pPr>
  </w:p>
  <w:p w14:paraId="4C2DBF68" w14:textId="77777777" w:rsidR="00A61FF9" w:rsidRPr="00645069" w:rsidRDefault="00A61FF9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1214E235" w14:textId="6BBB4370" w:rsidR="00A61FF9" w:rsidRPr="00645069" w:rsidRDefault="00A61FF9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3</w:t>
    </w:r>
    <w:r w:rsidRPr="00645069">
      <w:rPr>
        <w:rStyle w:val="af"/>
        <w:sz w:val="20"/>
        <w:szCs w:val="20"/>
      </w:rPr>
      <w:t xml:space="preserve"> з </w:t>
    </w:r>
    <w:r w:rsidR="001D7EDE">
      <w:rPr>
        <w:rStyle w:val="af"/>
        <w:sz w:val="20"/>
        <w:szCs w:val="20"/>
      </w:rPr>
      <w:t>4</w:t>
    </w:r>
  </w:p>
  <w:p w14:paraId="4636D489" w14:textId="77777777" w:rsidR="00A61FF9" w:rsidRDefault="00A61FF9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408457F9" w14:textId="77777777" w:rsidR="00A61FF9" w:rsidRPr="00F9481A" w:rsidRDefault="00A61FF9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3725E" w14:textId="77777777" w:rsidR="00A61FF9" w:rsidRDefault="00A61FF9">
      <w:r>
        <w:separator/>
      </w:r>
    </w:p>
  </w:footnote>
  <w:footnote w:type="continuationSeparator" w:id="0">
    <w:p w14:paraId="0D5D68A4" w14:textId="77777777" w:rsidR="00A61FF9" w:rsidRDefault="00A61F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2CE6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041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3B95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296C"/>
    <w:rsid w:val="000D3B66"/>
    <w:rsid w:val="000D4E22"/>
    <w:rsid w:val="000D4F04"/>
    <w:rsid w:val="000D6D65"/>
    <w:rsid w:val="000E0ED1"/>
    <w:rsid w:val="000E1327"/>
    <w:rsid w:val="000E44B8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3799"/>
    <w:rsid w:val="001B7584"/>
    <w:rsid w:val="001B787F"/>
    <w:rsid w:val="001C3FF9"/>
    <w:rsid w:val="001C72C7"/>
    <w:rsid w:val="001D217D"/>
    <w:rsid w:val="001D76DB"/>
    <w:rsid w:val="001D78BE"/>
    <w:rsid w:val="001D7ED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6023"/>
    <w:rsid w:val="00286D8D"/>
    <w:rsid w:val="00290931"/>
    <w:rsid w:val="002914F0"/>
    <w:rsid w:val="0029184A"/>
    <w:rsid w:val="00295F69"/>
    <w:rsid w:val="00297E66"/>
    <w:rsid w:val="002A4AB1"/>
    <w:rsid w:val="002A4AB8"/>
    <w:rsid w:val="002A5193"/>
    <w:rsid w:val="002A58D6"/>
    <w:rsid w:val="002A6C60"/>
    <w:rsid w:val="002B1237"/>
    <w:rsid w:val="002B4241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BD4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C732F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700F05"/>
    <w:rsid w:val="0070425E"/>
    <w:rsid w:val="00704AFE"/>
    <w:rsid w:val="00704B6D"/>
    <w:rsid w:val="00704BB4"/>
    <w:rsid w:val="0070548A"/>
    <w:rsid w:val="00705C7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16C5"/>
    <w:rsid w:val="007935BC"/>
    <w:rsid w:val="0079585D"/>
    <w:rsid w:val="00796137"/>
    <w:rsid w:val="007A0A50"/>
    <w:rsid w:val="007A2B9B"/>
    <w:rsid w:val="007A300A"/>
    <w:rsid w:val="007A33C3"/>
    <w:rsid w:val="007A6AE5"/>
    <w:rsid w:val="007A71ED"/>
    <w:rsid w:val="007A7FE8"/>
    <w:rsid w:val="007B0123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7F664C"/>
    <w:rsid w:val="00800D9D"/>
    <w:rsid w:val="00801DE4"/>
    <w:rsid w:val="008039A0"/>
    <w:rsid w:val="00806E8D"/>
    <w:rsid w:val="008104A9"/>
    <w:rsid w:val="00811453"/>
    <w:rsid w:val="0081206F"/>
    <w:rsid w:val="00817E44"/>
    <w:rsid w:val="00825331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41E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12EF"/>
    <w:rsid w:val="008A5DF2"/>
    <w:rsid w:val="008A7DAF"/>
    <w:rsid w:val="008B04AA"/>
    <w:rsid w:val="008B1E3A"/>
    <w:rsid w:val="008B5617"/>
    <w:rsid w:val="008B5BE9"/>
    <w:rsid w:val="008C3A1A"/>
    <w:rsid w:val="008D2853"/>
    <w:rsid w:val="008D2DF5"/>
    <w:rsid w:val="008D300B"/>
    <w:rsid w:val="008D307C"/>
    <w:rsid w:val="008D3F0A"/>
    <w:rsid w:val="008D4865"/>
    <w:rsid w:val="008D4A49"/>
    <w:rsid w:val="008E189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3DE4"/>
    <w:rsid w:val="009C6AF9"/>
    <w:rsid w:val="009D1036"/>
    <w:rsid w:val="009D3DB2"/>
    <w:rsid w:val="009D6096"/>
    <w:rsid w:val="009D6A8F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1FF9"/>
    <w:rsid w:val="00A64173"/>
    <w:rsid w:val="00A64E0A"/>
    <w:rsid w:val="00A66090"/>
    <w:rsid w:val="00A66F16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0DBB"/>
    <w:rsid w:val="00B11ADF"/>
    <w:rsid w:val="00B12326"/>
    <w:rsid w:val="00B15419"/>
    <w:rsid w:val="00B1563C"/>
    <w:rsid w:val="00B15B05"/>
    <w:rsid w:val="00B15C0D"/>
    <w:rsid w:val="00B20394"/>
    <w:rsid w:val="00B204E4"/>
    <w:rsid w:val="00B20D16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3A8E"/>
    <w:rsid w:val="00C53AD5"/>
    <w:rsid w:val="00C54006"/>
    <w:rsid w:val="00C54AD8"/>
    <w:rsid w:val="00C54BA8"/>
    <w:rsid w:val="00C56072"/>
    <w:rsid w:val="00C6023C"/>
    <w:rsid w:val="00C630D6"/>
    <w:rsid w:val="00C63B97"/>
    <w:rsid w:val="00C64716"/>
    <w:rsid w:val="00C65DE0"/>
    <w:rsid w:val="00C66369"/>
    <w:rsid w:val="00C6670B"/>
    <w:rsid w:val="00C6779F"/>
    <w:rsid w:val="00C73635"/>
    <w:rsid w:val="00C851A4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31214"/>
    <w:rsid w:val="00D32026"/>
    <w:rsid w:val="00D332ED"/>
    <w:rsid w:val="00D3426C"/>
    <w:rsid w:val="00D400F9"/>
    <w:rsid w:val="00D40FFE"/>
    <w:rsid w:val="00D412A4"/>
    <w:rsid w:val="00D41EB6"/>
    <w:rsid w:val="00D5573F"/>
    <w:rsid w:val="00D57259"/>
    <w:rsid w:val="00D578D2"/>
    <w:rsid w:val="00D64BCA"/>
    <w:rsid w:val="00D65E39"/>
    <w:rsid w:val="00D66457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3650C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36C2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73E9E6"/>
  <w15:docId w15:val="{26E5EF29-6DE9-42B5-AE9A-F1F26F763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8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B3799"/>
    <w:rPr>
      <w:rFonts w:ascii="Cambria" w:hAnsi="Cambria" w:cs="Cambria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B3799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B3799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B3799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1B3799"/>
    <w:rPr>
      <w:sz w:val="28"/>
      <w:szCs w:val="28"/>
      <w:lang w:val="uk-UA"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1B3799"/>
    <w:rPr>
      <w:sz w:val="28"/>
      <w:szCs w:val="28"/>
      <w:lang w:val="uk-UA"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1B3799"/>
    <w:rPr>
      <w:sz w:val="28"/>
      <w:szCs w:val="28"/>
      <w:lang w:val="uk-UA"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1B3799"/>
    <w:rPr>
      <w:sz w:val="28"/>
      <w:szCs w:val="28"/>
      <w:lang w:val="uk-UA"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1B3799"/>
    <w:rPr>
      <w:sz w:val="2"/>
      <w:szCs w:val="2"/>
      <w:lang w:val="uk-UA"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1B3799"/>
    <w:rPr>
      <w:sz w:val="28"/>
      <w:szCs w:val="28"/>
      <w:lang w:val="uk-UA" w:eastAsia="ru-RU"/>
    </w:rPr>
  </w:style>
  <w:style w:type="character" w:styleId="ac">
    <w:name w:val="Hyperlink"/>
    <w:basedOn w:val="a0"/>
    <w:uiPriority w:val="99"/>
    <w:rsid w:val="00551F60"/>
    <w:rPr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1B3799"/>
    <w:rPr>
      <w:sz w:val="28"/>
      <w:szCs w:val="28"/>
      <w:lang w:val="uk-UA" w:eastAsia="ru-RU"/>
    </w:rPr>
  </w:style>
  <w:style w:type="character" w:styleId="af">
    <w:name w:val="page number"/>
    <w:basedOn w:val="a0"/>
    <w:uiPriority w:val="99"/>
    <w:rsid w:val="00C630D6"/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0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924</Characters>
  <Application>Microsoft Office Word</Application>
  <DocSecurity>0</DocSecurity>
  <Lines>7</Lines>
  <Paragraphs>2</Paragraphs>
  <ScaleCrop>false</ScaleCrop>
  <Company>Privat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6</cp:revision>
  <cp:lastPrinted>2024-11-04T14:18:00Z</cp:lastPrinted>
  <dcterms:created xsi:type="dcterms:W3CDTF">2024-11-04T08:17:00Z</dcterms:created>
  <dcterms:modified xsi:type="dcterms:W3CDTF">2024-11-08T12:48:00Z</dcterms:modified>
</cp:coreProperties>
</file>