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3A2D" w14:textId="77777777" w:rsidR="00F42AE2" w:rsidRDefault="00F42AE2" w:rsidP="00616C5D">
      <w:pPr>
        <w:spacing w:line="276" w:lineRule="auto"/>
        <w:jc w:val="center"/>
        <w:rPr>
          <w:b/>
          <w:sz w:val="28"/>
          <w:szCs w:val="28"/>
          <w:lang w:val="uk-UA"/>
        </w:rPr>
      </w:pPr>
      <w:r>
        <w:rPr>
          <w:b/>
          <w:noProof/>
          <w:sz w:val="28"/>
          <w:szCs w:val="28"/>
          <w:lang w:val="uk-UA"/>
        </w:rPr>
        <mc:AlternateContent>
          <mc:Choice Requires="wps">
            <w:drawing>
              <wp:anchor distT="0" distB="0" distL="114300" distR="114300" simplePos="0" relativeHeight="251659264" behindDoc="0" locked="0" layoutInCell="1" allowOverlap="1" wp14:anchorId="7B44DF14" wp14:editId="1C2EFB81">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78D28A"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" fillcolor="white [3201]" strokecolor="white [3212]" strokeweight="1pt">
                <v:stroke joinstyle="miter"/>
              </v:oval>
            </w:pict>
          </mc:Fallback>
        </mc:AlternateContent>
      </w:r>
      <w:r>
        <w:rPr>
          <w:b/>
          <w:sz w:val="28"/>
          <w:szCs w:val="28"/>
          <w:lang w:val="uk-UA"/>
        </w:rPr>
        <w:t>ДОВІДКА</w:t>
      </w:r>
    </w:p>
    <w:p w14:paraId="2E1695A8" w14:textId="77777777" w:rsidR="00F42AE2" w:rsidRDefault="00F42AE2" w:rsidP="00616C5D">
      <w:pPr>
        <w:spacing w:line="276" w:lineRule="auto"/>
        <w:jc w:val="center"/>
        <w:rPr>
          <w:b/>
          <w:sz w:val="28"/>
          <w:szCs w:val="28"/>
          <w:lang w:val="uk-UA"/>
        </w:rPr>
      </w:pPr>
    </w:p>
    <w:p w14:paraId="3378288C" w14:textId="61651C5D" w:rsidR="00F42AE2" w:rsidRPr="00B301D0" w:rsidRDefault="00F42AE2" w:rsidP="00616C5D">
      <w:pPr>
        <w:spacing w:line="276" w:lineRule="auto"/>
        <w:jc w:val="center"/>
        <w:rPr>
          <w:b/>
          <w:sz w:val="28"/>
          <w:szCs w:val="28"/>
          <w:lang w:val="uk-UA"/>
        </w:rPr>
      </w:pPr>
      <w:r>
        <w:rPr>
          <w:b/>
          <w:sz w:val="28"/>
          <w:szCs w:val="28"/>
          <w:lang w:val="uk-UA"/>
        </w:rPr>
        <w:t>про підсумки роботи по розгляду звернень громадян у виконавчому комітеті Кременчуцької міської ради Кременчуцького району Полтавської області за</w:t>
      </w:r>
      <w:r w:rsidR="00DD4D61">
        <w:rPr>
          <w:b/>
          <w:sz w:val="28"/>
          <w:szCs w:val="28"/>
          <w:lang w:val="uk-UA"/>
        </w:rPr>
        <w:t xml:space="preserve"> </w:t>
      </w:r>
      <w:r w:rsidR="00B301D0">
        <w:rPr>
          <w:b/>
          <w:sz w:val="28"/>
          <w:szCs w:val="28"/>
          <w:lang w:val="uk-UA"/>
        </w:rPr>
        <w:t>І півріччя 2024 року</w:t>
      </w:r>
    </w:p>
    <w:p w14:paraId="23B84686" w14:textId="77777777" w:rsidR="00F42AE2" w:rsidRDefault="00F42AE2" w:rsidP="00616C5D">
      <w:pPr>
        <w:spacing w:line="276" w:lineRule="auto"/>
        <w:jc w:val="center"/>
        <w:rPr>
          <w:b/>
          <w:sz w:val="28"/>
          <w:szCs w:val="28"/>
          <w:lang w:val="uk-UA"/>
        </w:rPr>
      </w:pPr>
    </w:p>
    <w:p w14:paraId="6F7636FA" w14:textId="611FD502" w:rsidR="00F42AE2" w:rsidRDefault="00F42AE2" w:rsidP="00616C5D">
      <w:pPr>
        <w:spacing w:line="276" w:lineRule="auto"/>
        <w:ind w:firstLine="567"/>
        <w:jc w:val="both"/>
        <w:rPr>
          <w:sz w:val="28"/>
          <w:szCs w:val="28"/>
          <w:lang w:val="uk-UA"/>
        </w:rPr>
      </w:pPr>
      <w:r w:rsidRPr="00DD4D61">
        <w:rPr>
          <w:sz w:val="28"/>
          <w:szCs w:val="28"/>
          <w:lang w:val="uk-UA"/>
        </w:rPr>
        <w:t xml:space="preserve">Проведення роботи зі зверненнями громадян у виконавчому комітеті Кременчуцької міської ради Кременчуцького району Полтавської області протягом </w:t>
      </w:r>
      <w:r w:rsidR="00762677">
        <w:rPr>
          <w:sz w:val="28"/>
          <w:szCs w:val="28"/>
          <w:lang w:val="uk-UA"/>
        </w:rPr>
        <w:t>І півріччя 2024</w:t>
      </w:r>
      <w:r w:rsidRPr="00DD4D61">
        <w:rPr>
          <w:sz w:val="28"/>
          <w:szCs w:val="28"/>
          <w:lang w:val="uk-UA"/>
        </w:rPr>
        <w:t xml:space="preserve"> року здійснювалося відповідно до Закону України «Про звернення громадян»,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w:t>
      </w:r>
      <w:r w:rsidR="004522CB">
        <w:rPr>
          <w:sz w:val="28"/>
          <w:szCs w:val="28"/>
          <w:lang w:val="uk-UA"/>
        </w:rPr>
        <w:t xml:space="preserve"> вживалися</w:t>
      </w:r>
      <w:r w:rsidRPr="00DD4D61">
        <w:rPr>
          <w:sz w:val="28"/>
          <w:szCs w:val="28"/>
          <w:lang w:val="uk-UA"/>
        </w:rPr>
        <w:t xml:space="preserve">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001F8C7B" w14:textId="7E1CB856" w:rsidR="00A83C37" w:rsidRDefault="00A83C37" w:rsidP="00616C5D">
      <w:pPr>
        <w:spacing w:line="276" w:lineRule="auto"/>
        <w:ind w:firstLine="567"/>
        <w:jc w:val="both"/>
        <w:rPr>
          <w:sz w:val="28"/>
          <w:szCs w:val="28"/>
          <w:lang w:val="uk-UA"/>
        </w:rPr>
      </w:pPr>
      <w:r>
        <w:rPr>
          <w:sz w:val="28"/>
          <w:szCs w:val="28"/>
          <w:lang w:val="uk-UA"/>
        </w:rPr>
        <w:t xml:space="preserve">Протягом перших 6 місяців 2024 року було продовжено практику </w:t>
      </w:r>
      <w:r w:rsidR="00774650">
        <w:rPr>
          <w:sz w:val="28"/>
          <w:szCs w:val="28"/>
          <w:lang w:val="uk-UA"/>
        </w:rPr>
        <w:t>проведення особистих прийомів громадян міським головою, а також прийомів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Раз на квартал, за попереднім погодженням з керівництвом міста, затверджу</w:t>
      </w:r>
      <w:r w:rsidR="004522CB">
        <w:rPr>
          <w:sz w:val="28"/>
          <w:szCs w:val="28"/>
          <w:lang w:val="uk-UA"/>
        </w:rPr>
        <w:t>вався</w:t>
      </w:r>
      <w:r w:rsidR="00774650">
        <w:rPr>
          <w:sz w:val="28"/>
          <w:szCs w:val="28"/>
          <w:lang w:val="uk-UA"/>
        </w:rPr>
        <w:t xml:space="preserve"> графік прийомів, який, у подальшому публіку</w:t>
      </w:r>
      <w:r w:rsidR="004522CB">
        <w:rPr>
          <w:sz w:val="28"/>
          <w:szCs w:val="28"/>
          <w:lang w:val="uk-UA"/>
        </w:rPr>
        <w:t>вав</w:t>
      </w:r>
      <w:r w:rsidR="00774650">
        <w:rPr>
          <w:sz w:val="28"/>
          <w:szCs w:val="28"/>
          <w:lang w:val="uk-UA"/>
        </w:rPr>
        <w:t>ся на офіційному вебпорталі Кременчуцької міської ради Кременчуцького району Полтавської області та виконавчого  комітету. Крім того, з метою актуалізації інформації, до управління інформаційних комунікацій нада</w:t>
      </w:r>
      <w:r w:rsidR="004522CB">
        <w:rPr>
          <w:sz w:val="28"/>
          <w:szCs w:val="28"/>
          <w:lang w:val="uk-UA"/>
        </w:rPr>
        <w:t>вала</w:t>
      </w:r>
      <w:r w:rsidR="00774650">
        <w:rPr>
          <w:sz w:val="28"/>
          <w:szCs w:val="28"/>
          <w:lang w:val="uk-UA"/>
        </w:rPr>
        <w:t>ся інформація про прийоми, які</w:t>
      </w:r>
      <w:r w:rsidR="004522CB">
        <w:rPr>
          <w:sz w:val="28"/>
          <w:szCs w:val="28"/>
          <w:lang w:val="uk-UA"/>
        </w:rPr>
        <w:t xml:space="preserve"> мали</w:t>
      </w:r>
      <w:r w:rsidR="00774650">
        <w:rPr>
          <w:sz w:val="28"/>
          <w:szCs w:val="28"/>
          <w:lang w:val="uk-UA"/>
        </w:rPr>
        <w:t xml:space="preserve"> відбуватися впродовж наступного тижня (за потреби, й з урахуванням змін, зумовлених службовою необхідністю).</w:t>
      </w:r>
    </w:p>
    <w:p w14:paraId="6640312D" w14:textId="2CAA1091" w:rsidR="00762677" w:rsidRDefault="004D3686" w:rsidP="00762677">
      <w:pPr>
        <w:spacing w:line="276" w:lineRule="auto"/>
        <w:ind w:firstLine="567"/>
        <w:jc w:val="both"/>
        <w:rPr>
          <w:sz w:val="28"/>
          <w:szCs w:val="28"/>
          <w:lang w:val="uk-UA"/>
        </w:rPr>
      </w:pPr>
      <w:r>
        <w:rPr>
          <w:sz w:val="28"/>
          <w:szCs w:val="28"/>
          <w:lang w:val="uk-UA"/>
        </w:rPr>
        <w:t xml:space="preserve">У звітному періоді </w:t>
      </w:r>
      <w:r w:rsidR="00762677">
        <w:rPr>
          <w:sz w:val="28"/>
          <w:szCs w:val="28"/>
          <w:lang w:val="uk-UA"/>
        </w:rPr>
        <w:t>на прийом до міського голови звернулося 109 осіб; до заступників міського голови,</w:t>
      </w:r>
      <w:r w:rsidR="00762677" w:rsidRPr="00931262">
        <w:rPr>
          <w:sz w:val="28"/>
          <w:szCs w:val="28"/>
          <w:lang w:val="uk-UA"/>
        </w:rPr>
        <w:t xml:space="preserve"> </w:t>
      </w:r>
      <w:r w:rsidR="00762677">
        <w:rPr>
          <w:sz w:val="28"/>
          <w:szCs w:val="28"/>
          <w:lang w:val="uk-UA"/>
        </w:rPr>
        <w:t xml:space="preserve">секретаря міської ради, керуючого справами виконкому міської ради </w:t>
      </w:r>
      <w:r w:rsidR="00762677" w:rsidRPr="00931262">
        <w:rPr>
          <w:sz w:val="28"/>
          <w:szCs w:val="28"/>
          <w:lang w:val="uk-UA"/>
        </w:rPr>
        <w:t>–</w:t>
      </w:r>
      <w:r w:rsidR="00762677">
        <w:rPr>
          <w:sz w:val="28"/>
          <w:szCs w:val="28"/>
          <w:lang w:val="uk-UA"/>
        </w:rPr>
        <w:t xml:space="preserve"> 217 осіб. Найчастіше під час</w:t>
      </w:r>
      <w:r>
        <w:rPr>
          <w:sz w:val="28"/>
          <w:szCs w:val="28"/>
          <w:lang w:val="uk-UA"/>
        </w:rPr>
        <w:t xml:space="preserve"> </w:t>
      </w:r>
      <w:r w:rsidR="00762677">
        <w:rPr>
          <w:sz w:val="28"/>
          <w:szCs w:val="28"/>
          <w:lang w:val="uk-UA"/>
        </w:rPr>
        <w:t>прийомів громадян надходили звернення щодо вирішення питань житлово-комунального та соціального характеру, діяльності освітніх закладів та гуртків, покращенн</w:t>
      </w:r>
      <w:r w:rsidR="00133884">
        <w:rPr>
          <w:sz w:val="28"/>
          <w:szCs w:val="28"/>
          <w:lang w:val="uk-UA"/>
        </w:rPr>
        <w:t>я</w:t>
      </w:r>
      <w:r w:rsidR="00762677">
        <w:rPr>
          <w:sz w:val="28"/>
          <w:szCs w:val="28"/>
          <w:lang w:val="uk-UA"/>
        </w:rPr>
        <w:t xml:space="preserve"> транспортного сполучення у віддалених районах міста за допомогою комунального транспорту</w:t>
      </w:r>
      <w:r w:rsidR="004522CB">
        <w:rPr>
          <w:sz w:val="28"/>
          <w:szCs w:val="28"/>
          <w:lang w:val="uk-UA"/>
        </w:rPr>
        <w:t>,</w:t>
      </w:r>
      <w:r w:rsidR="00762677">
        <w:rPr>
          <w:sz w:val="28"/>
          <w:szCs w:val="28"/>
          <w:lang w:val="uk-UA"/>
        </w:rPr>
        <w:t xml:space="preserve"> допомоги у працевлаштуванні.</w:t>
      </w:r>
    </w:p>
    <w:p w14:paraId="2A7F58D4" w14:textId="451F8182" w:rsidR="00774650" w:rsidRPr="00DD4D61" w:rsidRDefault="00762677" w:rsidP="00616C5D">
      <w:pPr>
        <w:spacing w:line="276" w:lineRule="auto"/>
        <w:ind w:firstLine="567"/>
        <w:jc w:val="both"/>
        <w:rPr>
          <w:sz w:val="28"/>
          <w:szCs w:val="28"/>
          <w:lang w:val="uk-UA"/>
        </w:rPr>
      </w:pPr>
      <w:r>
        <w:rPr>
          <w:sz w:val="28"/>
          <w:szCs w:val="28"/>
          <w:lang w:val="uk-UA"/>
        </w:rPr>
        <w:t>П</w:t>
      </w:r>
      <w:r w:rsidR="00774650">
        <w:rPr>
          <w:sz w:val="28"/>
          <w:szCs w:val="28"/>
          <w:lang w:val="uk-UA"/>
        </w:rPr>
        <w:t xml:space="preserve">родовжено систематичну роботу </w:t>
      </w:r>
      <w:r w:rsidR="00774650" w:rsidRPr="00774650">
        <w:rPr>
          <w:sz w:val="28"/>
          <w:szCs w:val="28"/>
          <w:lang w:val="uk-UA"/>
        </w:rPr>
        <w:t>спрямовану на вирішення нагальних потреб громадян. Зокрема, працювала лінія «телефону довіри», зберіглася можливість подання електронних звернень, електронних петицій, зверненн</w:t>
      </w:r>
      <w:r w:rsidR="00133884">
        <w:rPr>
          <w:sz w:val="28"/>
          <w:szCs w:val="28"/>
          <w:lang w:val="uk-UA"/>
        </w:rPr>
        <w:t>ь</w:t>
      </w:r>
      <w:r w:rsidR="00774650" w:rsidRPr="00774650">
        <w:rPr>
          <w:sz w:val="28"/>
          <w:szCs w:val="28"/>
          <w:lang w:val="uk-UA"/>
        </w:rPr>
        <w:t xml:space="preserve"> </w:t>
      </w:r>
      <w:r w:rsidR="00774650" w:rsidRPr="00774650">
        <w:rPr>
          <w:sz w:val="28"/>
          <w:szCs w:val="28"/>
          <w:lang w:val="uk-UA"/>
        </w:rPr>
        <w:lastRenderedPageBreak/>
        <w:t>до міського голови через соціальні мережі (наприклад, через Службу допомоги мера кременчужанам у соціальній мережі «Фейсбук»).</w:t>
      </w:r>
    </w:p>
    <w:p w14:paraId="583E8F3E" w14:textId="3DB0293B" w:rsidR="0081086C" w:rsidRDefault="004D3686" w:rsidP="00616C5D">
      <w:pPr>
        <w:spacing w:line="276" w:lineRule="auto"/>
        <w:ind w:firstLine="567"/>
        <w:jc w:val="both"/>
        <w:rPr>
          <w:color w:val="171717" w:themeColor="background2" w:themeShade="1A"/>
          <w:sz w:val="28"/>
          <w:szCs w:val="28"/>
          <w:lang w:val="uk-UA"/>
        </w:rPr>
      </w:pPr>
      <w:r>
        <w:rPr>
          <w:sz w:val="28"/>
          <w:szCs w:val="28"/>
          <w:lang w:val="uk-UA"/>
        </w:rPr>
        <w:t xml:space="preserve">Упродовж січня-червня 2024 року відповідно </w:t>
      </w:r>
      <w:r w:rsidR="00F42AE2" w:rsidRPr="0029309E">
        <w:rPr>
          <w:sz w:val="28"/>
          <w:szCs w:val="28"/>
          <w:lang w:val="uk-UA"/>
        </w:rPr>
        <w:t xml:space="preserve">до затверджених </w:t>
      </w:r>
      <w:r>
        <w:rPr>
          <w:sz w:val="28"/>
          <w:szCs w:val="28"/>
          <w:lang w:val="uk-UA"/>
        </w:rPr>
        <w:t>р</w:t>
      </w:r>
      <w:r w:rsidR="00F42AE2" w:rsidRPr="0029309E">
        <w:rPr>
          <w:sz w:val="28"/>
          <w:szCs w:val="28"/>
          <w:lang w:val="uk-UA"/>
        </w:rPr>
        <w:t>озпорядженням міського голови графіків</w:t>
      </w:r>
      <w:r w:rsidR="00512A55">
        <w:rPr>
          <w:sz w:val="28"/>
          <w:szCs w:val="28"/>
          <w:lang w:val="uk-UA"/>
        </w:rPr>
        <w:t xml:space="preserve"> та</w:t>
      </w:r>
      <w:r w:rsidR="00F42AE2" w:rsidRPr="0029309E">
        <w:rPr>
          <w:sz w:val="28"/>
          <w:szCs w:val="28"/>
          <w:lang w:val="uk-UA"/>
        </w:rPr>
        <w:t xml:space="preserve">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проводилися перевірки щодо дотримання законодавства про звернення громадян в </w:t>
      </w:r>
      <w:r w:rsidR="0029309E" w:rsidRPr="0029309E">
        <w:rPr>
          <w:color w:val="171717" w:themeColor="background2" w:themeShade="1A"/>
          <w:sz w:val="28"/>
          <w:szCs w:val="28"/>
          <w:lang w:val="uk-UA"/>
        </w:rPr>
        <w:t>Департамент</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соціального захисту населення Кременчуцької міської ради Кременчуцького району Полтавської області, управлінн</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транспорту виконавчого комітету Кременчуцької міської ради Кременчуцького району Полтавської області, відділ</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оперативного контролю за станом в місті виконавчого комітету Кременчуцької міської ради Кременчуцького району Полтавської області, Департамент</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у справах сімей та дітей Кременчуцької міської ради Кременчуцького району Полтавської області, Департамент</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державної реєстрації виконавчого комітету Кременчуцької міської ради Кременчуцького району Полтавської області, управлінн</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економіки виконавчого комітету Кременчуцької міської ради Кременчуцького району Полтавської області.</w:t>
      </w:r>
    </w:p>
    <w:p w14:paraId="6DABEB5E" w14:textId="7FB184BF" w:rsidR="00F42AE2" w:rsidRPr="0081086C" w:rsidRDefault="00F42AE2" w:rsidP="00616C5D">
      <w:pPr>
        <w:spacing w:line="276" w:lineRule="auto"/>
        <w:ind w:firstLine="567"/>
        <w:jc w:val="both"/>
        <w:rPr>
          <w:color w:val="171717" w:themeColor="background2" w:themeShade="1A"/>
          <w:sz w:val="28"/>
          <w:szCs w:val="28"/>
          <w:lang w:val="uk-UA"/>
        </w:rPr>
      </w:pPr>
      <w:r w:rsidRPr="0081086C">
        <w:rPr>
          <w:sz w:val="28"/>
          <w:szCs w:val="28"/>
          <w:lang w:val="uk-UA"/>
        </w:rPr>
        <w:t>Згідно із розпорядженням міського голови при виконавчому комітеті Кременчуцької міської ради Кременчуцького району Полтавської області функціонує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77716790" w14:textId="5EDC95E8" w:rsidR="00F42AE2" w:rsidRPr="00DD4D61" w:rsidRDefault="00F42AE2" w:rsidP="00616C5D">
      <w:pPr>
        <w:spacing w:line="276" w:lineRule="auto"/>
        <w:ind w:firstLine="567"/>
        <w:jc w:val="both"/>
        <w:rPr>
          <w:sz w:val="28"/>
          <w:szCs w:val="28"/>
          <w:highlight w:val="yellow"/>
          <w:lang w:val="uk-UA"/>
        </w:rPr>
      </w:pPr>
      <w:r w:rsidRPr="0081086C">
        <w:rPr>
          <w:sz w:val="28"/>
          <w:szCs w:val="28"/>
          <w:lang w:val="uk-UA"/>
        </w:rPr>
        <w:t>Протягом</w:t>
      </w:r>
      <w:r w:rsidR="0081086C" w:rsidRPr="0081086C">
        <w:rPr>
          <w:sz w:val="28"/>
          <w:szCs w:val="28"/>
          <w:lang w:val="uk-UA"/>
        </w:rPr>
        <w:t xml:space="preserve"> І півріччя</w:t>
      </w:r>
      <w:r w:rsidR="007E6DA1">
        <w:rPr>
          <w:sz w:val="28"/>
          <w:szCs w:val="28"/>
          <w:lang w:val="uk-UA"/>
        </w:rPr>
        <w:t xml:space="preserve"> </w:t>
      </w:r>
      <w:r w:rsidR="0081086C" w:rsidRPr="0081086C">
        <w:rPr>
          <w:sz w:val="28"/>
          <w:szCs w:val="28"/>
          <w:lang w:val="uk-UA"/>
        </w:rPr>
        <w:t>2024</w:t>
      </w:r>
      <w:r w:rsidRPr="0081086C">
        <w:rPr>
          <w:sz w:val="28"/>
          <w:szCs w:val="28"/>
          <w:lang w:val="uk-UA"/>
        </w:rPr>
        <w:t xml:space="preserve"> року на «телефон довіри» для вирішення своїх проблем звернулося </w:t>
      </w:r>
      <w:r w:rsidR="0081086C" w:rsidRPr="0081086C">
        <w:rPr>
          <w:sz w:val="28"/>
          <w:szCs w:val="28"/>
          <w:lang w:val="uk-UA"/>
        </w:rPr>
        <w:t>14</w:t>
      </w:r>
      <w:r w:rsidRPr="0081086C">
        <w:rPr>
          <w:sz w:val="28"/>
          <w:szCs w:val="28"/>
          <w:lang w:val="uk-UA"/>
        </w:rPr>
        <w:t xml:space="preserve"> громадян, а</w:t>
      </w:r>
      <w:r w:rsidR="0081086C" w:rsidRPr="0081086C">
        <w:rPr>
          <w:sz w:val="28"/>
          <w:szCs w:val="28"/>
          <w:lang w:val="uk-UA"/>
        </w:rPr>
        <w:t xml:space="preserve"> 84 громадяни</w:t>
      </w:r>
      <w:r w:rsidRPr="0081086C">
        <w:rPr>
          <w:sz w:val="28"/>
          <w:szCs w:val="28"/>
          <w:lang w:val="uk-UA"/>
        </w:rPr>
        <w:t xml:space="preserve"> направили звернення електронною поштою на адресу виконавчого комітету міської ради.</w:t>
      </w:r>
    </w:p>
    <w:p w14:paraId="549EE73D" w14:textId="51B7FCF1" w:rsidR="00F42AE2" w:rsidRPr="0081086C" w:rsidRDefault="00F42AE2" w:rsidP="007E6DA1">
      <w:pPr>
        <w:spacing w:line="276" w:lineRule="auto"/>
        <w:ind w:firstLine="567"/>
        <w:jc w:val="both"/>
        <w:rPr>
          <w:sz w:val="28"/>
          <w:szCs w:val="28"/>
          <w:lang w:val="uk-UA"/>
        </w:rPr>
      </w:pPr>
      <w:r w:rsidRPr="0081086C">
        <w:rPr>
          <w:sz w:val="28"/>
          <w:szCs w:val="28"/>
          <w:lang w:val="uk-UA"/>
        </w:rPr>
        <w:t xml:space="preserve">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виконавчими органами міської ради через засоби масової інформації (зокрема, офіційний вебпортал Кременчуцької міської ради Кременчуцького району Полтавської області та виконавчого комітету, сторінки інтернет-ресурсу «Кременчук офіційний» у месенджері «Телеграм» та у соціальній мережі «Фейсбук») надавалися роз’яснення громадянам щодо: особливостей отримання соціальних виплат, </w:t>
      </w:r>
      <w:r w:rsidR="00EE4785" w:rsidRPr="0081086C">
        <w:rPr>
          <w:sz w:val="28"/>
          <w:szCs w:val="28"/>
          <w:lang w:val="uk-UA"/>
        </w:rPr>
        <w:t>питань</w:t>
      </w:r>
      <w:r w:rsidRPr="0081086C">
        <w:rPr>
          <w:sz w:val="28"/>
          <w:szCs w:val="28"/>
          <w:lang w:val="uk-UA"/>
        </w:rPr>
        <w:t xml:space="preserve"> житлово-комунального господарства, надання певних груп лікарських </w:t>
      </w:r>
      <w:r w:rsidRPr="0081086C">
        <w:rPr>
          <w:sz w:val="28"/>
          <w:szCs w:val="28"/>
          <w:lang w:val="uk-UA"/>
        </w:rPr>
        <w:lastRenderedPageBreak/>
        <w:t>препаратів представникам пільгових категорій, проведення у місті освітніх та розважальних заходів. Крім того, у більшості виконавчих органів та комунальних підприємств Кременчуцької міської ради Кременчуцького району Полтавської області впродовж</w:t>
      </w:r>
      <w:r w:rsidR="007E6DA1">
        <w:rPr>
          <w:sz w:val="28"/>
          <w:szCs w:val="28"/>
          <w:lang w:val="uk-UA"/>
        </w:rPr>
        <w:t xml:space="preserve"> першого півріччя 2024 року продовжили функціонування їх раніше створені </w:t>
      </w:r>
      <w:r w:rsidRPr="0081086C">
        <w:rPr>
          <w:sz w:val="28"/>
          <w:szCs w:val="28"/>
          <w:lang w:val="uk-UA"/>
        </w:rPr>
        <w:t xml:space="preserve">офіційні сторінки у таких соціальних мережах як «Фейсбук» та «Інстаграм».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оперативно отримувати інформацію про зміни у профільному законодавстві. </w:t>
      </w:r>
    </w:p>
    <w:p w14:paraId="6F19E699" w14:textId="4747E7B5" w:rsidR="00F42AE2" w:rsidRPr="0081086C" w:rsidRDefault="00F42AE2" w:rsidP="00616C5D">
      <w:pPr>
        <w:spacing w:line="276" w:lineRule="auto"/>
        <w:ind w:firstLine="567"/>
        <w:jc w:val="both"/>
        <w:rPr>
          <w:sz w:val="28"/>
          <w:szCs w:val="28"/>
          <w:lang w:val="uk-UA"/>
        </w:rPr>
      </w:pPr>
      <w:r w:rsidRPr="0081086C">
        <w:rPr>
          <w:sz w:val="28"/>
          <w:szCs w:val="28"/>
          <w:lang w:val="uk-UA"/>
        </w:rPr>
        <w:t xml:space="preserve">З початку повномасштабного військового вторгнення російської федерації Кременчуцька міська територіальна громада змушена функціонувати у нових реаліях. У зв’язку з цим впродовж </w:t>
      </w:r>
      <w:r w:rsidR="00665A9E">
        <w:rPr>
          <w:sz w:val="28"/>
          <w:szCs w:val="28"/>
          <w:lang w:val="uk-UA"/>
        </w:rPr>
        <w:t xml:space="preserve">більш ніж двох </w:t>
      </w:r>
      <w:r w:rsidRPr="0081086C">
        <w:rPr>
          <w:sz w:val="28"/>
          <w:szCs w:val="28"/>
          <w:lang w:val="uk-UA"/>
        </w:rPr>
        <w:t>років поспіль активно надається різноманітна допомога внутрішньо переміщеним особам, а також військовослужбовцям Збройних сил України. Що ж стосується громадян, які боронять суверенітет та цілісність країни, вони можуть, за потреби, отримати належну медичну, соціальн</w:t>
      </w:r>
      <w:r w:rsidR="0081086C">
        <w:rPr>
          <w:sz w:val="28"/>
          <w:szCs w:val="28"/>
          <w:lang w:val="uk-UA"/>
        </w:rPr>
        <w:t xml:space="preserve">у, </w:t>
      </w:r>
      <w:r w:rsidRPr="0081086C">
        <w:rPr>
          <w:sz w:val="28"/>
          <w:szCs w:val="28"/>
          <w:lang w:val="uk-UA"/>
        </w:rPr>
        <w:t>психологічну допомогу.</w:t>
      </w:r>
    </w:p>
    <w:p w14:paraId="4A4A6543" w14:textId="5D8CA68C" w:rsidR="00730978" w:rsidRPr="00EE4785" w:rsidRDefault="00303EC0" w:rsidP="00616C5D">
      <w:pPr>
        <w:spacing w:line="276" w:lineRule="auto"/>
        <w:ind w:firstLine="567"/>
        <w:jc w:val="both"/>
        <w:rPr>
          <w:sz w:val="28"/>
          <w:szCs w:val="28"/>
          <w:lang w:val="uk-UA"/>
        </w:rPr>
      </w:pPr>
      <w:r w:rsidRPr="00EE4785">
        <w:rPr>
          <w:sz w:val="28"/>
          <w:szCs w:val="28"/>
          <w:lang w:val="uk-UA"/>
        </w:rPr>
        <w:t>Протягом</w:t>
      </w:r>
      <w:r w:rsidR="00730978" w:rsidRPr="00EE4785">
        <w:rPr>
          <w:sz w:val="28"/>
          <w:szCs w:val="28"/>
          <w:lang w:val="uk-UA"/>
        </w:rPr>
        <w:t xml:space="preserve"> І півріччя 2024 року до </w:t>
      </w:r>
      <w:r w:rsidR="00F42AE2" w:rsidRPr="00EE4785">
        <w:rPr>
          <w:sz w:val="28"/>
          <w:szCs w:val="28"/>
          <w:lang w:val="uk-UA"/>
        </w:rPr>
        <w:t>виконавчого комітету Кременчуцької міської ради Кременчуцького району Полтавської област</w:t>
      </w:r>
      <w:r w:rsidR="004D3686">
        <w:rPr>
          <w:sz w:val="28"/>
          <w:szCs w:val="28"/>
          <w:lang w:val="uk-UA"/>
        </w:rPr>
        <w:t>і</w:t>
      </w:r>
      <w:r w:rsidR="00F42AE2" w:rsidRPr="00EE4785">
        <w:rPr>
          <w:sz w:val="28"/>
          <w:szCs w:val="28"/>
          <w:lang w:val="uk-UA"/>
        </w:rPr>
        <w:t xml:space="preserve"> надійшло</w:t>
      </w:r>
      <w:r w:rsidR="00730978" w:rsidRPr="00EE4785">
        <w:rPr>
          <w:sz w:val="28"/>
          <w:szCs w:val="28"/>
          <w:lang w:val="uk-UA"/>
        </w:rPr>
        <w:t xml:space="preserve"> 4185</w:t>
      </w:r>
      <w:r w:rsidR="00780CA4">
        <w:rPr>
          <w:sz w:val="28"/>
          <w:szCs w:val="28"/>
          <w:lang w:val="uk-UA"/>
        </w:rPr>
        <w:t> </w:t>
      </w:r>
      <w:r w:rsidR="00730978" w:rsidRPr="00EE4785">
        <w:rPr>
          <w:sz w:val="28"/>
          <w:szCs w:val="28"/>
          <w:lang w:val="uk-UA"/>
        </w:rPr>
        <w:t>звернення що на 1544 менше у порівнянні з попереднім пері</w:t>
      </w:r>
      <w:r w:rsidR="00EE4785" w:rsidRPr="00EE4785">
        <w:rPr>
          <w:sz w:val="28"/>
          <w:szCs w:val="28"/>
          <w:lang w:val="uk-UA"/>
        </w:rPr>
        <w:t>одом. Ця тенденція пов’язана зі зниженням кількості заяв на отримання матеріальної допомоги від осіб, які залишилися без роботи та свідчить про певну стабілізацію ринку праці.</w:t>
      </w:r>
    </w:p>
    <w:p w14:paraId="4FB07ACF" w14:textId="7364B550" w:rsidR="00F42AE2" w:rsidRPr="00EE4785" w:rsidRDefault="00F42AE2" w:rsidP="00616C5D">
      <w:pPr>
        <w:spacing w:line="276" w:lineRule="auto"/>
        <w:ind w:firstLine="567"/>
        <w:jc w:val="both"/>
        <w:rPr>
          <w:sz w:val="28"/>
          <w:szCs w:val="28"/>
          <w:lang w:val="uk-UA"/>
        </w:rPr>
      </w:pPr>
      <w:r w:rsidRPr="00EE4785">
        <w:rPr>
          <w:sz w:val="28"/>
          <w:szCs w:val="28"/>
          <w:lang w:val="uk-UA"/>
        </w:rPr>
        <w:t xml:space="preserve">У </w:t>
      </w:r>
      <w:r w:rsidR="00EE4785" w:rsidRPr="00EE4785">
        <w:rPr>
          <w:sz w:val="28"/>
          <w:szCs w:val="28"/>
          <w:lang w:val="uk-UA"/>
        </w:rPr>
        <w:t xml:space="preserve">відсотковому </w:t>
      </w:r>
      <w:r w:rsidRPr="00EE4785">
        <w:rPr>
          <w:sz w:val="28"/>
          <w:szCs w:val="28"/>
          <w:lang w:val="uk-UA"/>
        </w:rPr>
        <w:t>співвідношенні до загальної кількості звернень, що надійшли впродовж звітного періоду, питання розподілилися наступним чином:</w:t>
      </w:r>
    </w:p>
    <w:tbl>
      <w:tblPr>
        <w:tblStyle w:val="a3"/>
        <w:tblW w:w="0" w:type="auto"/>
        <w:tblLook w:val="04A0" w:firstRow="1" w:lastRow="0" w:firstColumn="1" w:lastColumn="0" w:noHBand="0" w:noVBand="1"/>
      </w:tblPr>
      <w:tblGrid>
        <w:gridCol w:w="2445"/>
        <w:gridCol w:w="1243"/>
        <w:gridCol w:w="1557"/>
        <w:gridCol w:w="1357"/>
        <w:gridCol w:w="1523"/>
        <w:gridCol w:w="1220"/>
      </w:tblGrid>
      <w:tr w:rsidR="00EE4785" w:rsidRPr="008B7284" w14:paraId="1906E9AB" w14:textId="77777777" w:rsidTr="001A7734">
        <w:tc>
          <w:tcPr>
            <w:tcW w:w="2447" w:type="dxa"/>
          </w:tcPr>
          <w:p w14:paraId="37D788EF" w14:textId="77777777" w:rsidR="00EE4785" w:rsidRPr="008B7284" w:rsidRDefault="00EE4785" w:rsidP="00616C5D">
            <w:pPr>
              <w:spacing w:line="276" w:lineRule="auto"/>
              <w:jc w:val="center"/>
              <w:rPr>
                <w:lang w:val="uk-UA"/>
              </w:rPr>
            </w:pPr>
            <w:r w:rsidRPr="008B7284">
              <w:rPr>
                <w:lang w:val="uk-UA"/>
              </w:rPr>
              <w:t>Питання</w:t>
            </w:r>
          </w:p>
        </w:tc>
        <w:tc>
          <w:tcPr>
            <w:tcW w:w="1234" w:type="dxa"/>
          </w:tcPr>
          <w:p w14:paraId="62ACF8D0" w14:textId="25DBBD6E" w:rsidR="00EE4785" w:rsidRPr="008B7284" w:rsidRDefault="00EE4785" w:rsidP="00616C5D">
            <w:pPr>
              <w:spacing w:line="276" w:lineRule="auto"/>
              <w:jc w:val="center"/>
              <w:rPr>
                <w:lang w:val="uk-UA"/>
              </w:rPr>
            </w:pPr>
            <w:r>
              <w:rPr>
                <w:lang w:val="uk-UA"/>
              </w:rPr>
              <w:t>6</w:t>
            </w:r>
            <w:r w:rsidRPr="008B7284">
              <w:rPr>
                <w:lang w:val="uk-UA"/>
              </w:rPr>
              <w:t xml:space="preserve"> місяці</w:t>
            </w:r>
            <w:r>
              <w:rPr>
                <w:lang w:val="uk-UA"/>
              </w:rPr>
              <w:t>в</w:t>
            </w:r>
            <w:r w:rsidRPr="008B7284">
              <w:rPr>
                <w:lang w:val="uk-UA"/>
              </w:rPr>
              <w:t xml:space="preserve"> 202</w:t>
            </w:r>
            <w:r w:rsidR="00A64755">
              <w:rPr>
                <w:lang w:val="uk-UA"/>
              </w:rPr>
              <w:t>4</w:t>
            </w:r>
            <w:r w:rsidRPr="008B7284">
              <w:rPr>
                <w:lang w:val="uk-UA"/>
              </w:rPr>
              <w:t xml:space="preserve"> року</w:t>
            </w:r>
          </w:p>
        </w:tc>
        <w:tc>
          <w:tcPr>
            <w:tcW w:w="1559" w:type="dxa"/>
          </w:tcPr>
          <w:p w14:paraId="20D2220D" w14:textId="77777777" w:rsidR="00EE4785" w:rsidRPr="008B7284" w:rsidRDefault="00EE4785" w:rsidP="00616C5D">
            <w:pPr>
              <w:spacing w:line="276" w:lineRule="auto"/>
              <w:jc w:val="center"/>
              <w:rPr>
                <w:lang w:val="uk-UA"/>
              </w:rPr>
            </w:pPr>
            <w:r w:rsidRPr="008B7284">
              <w:rPr>
                <w:lang w:val="uk-UA"/>
              </w:rPr>
              <w:t>% від загальної кількості</w:t>
            </w:r>
          </w:p>
        </w:tc>
        <w:tc>
          <w:tcPr>
            <w:tcW w:w="1359" w:type="dxa"/>
          </w:tcPr>
          <w:p w14:paraId="38710213" w14:textId="3E4CD5F0" w:rsidR="00EE4785" w:rsidRPr="008B7284" w:rsidRDefault="00EE4785" w:rsidP="00616C5D">
            <w:pPr>
              <w:spacing w:line="276" w:lineRule="auto"/>
              <w:jc w:val="center"/>
              <w:rPr>
                <w:lang w:val="uk-UA"/>
              </w:rPr>
            </w:pPr>
            <w:r>
              <w:rPr>
                <w:lang w:val="uk-UA"/>
              </w:rPr>
              <w:t>6</w:t>
            </w:r>
            <w:r w:rsidRPr="008B7284">
              <w:rPr>
                <w:lang w:val="uk-UA"/>
              </w:rPr>
              <w:t xml:space="preserve"> місяці</w:t>
            </w:r>
            <w:r>
              <w:rPr>
                <w:lang w:val="uk-UA"/>
              </w:rPr>
              <w:t>в</w:t>
            </w:r>
            <w:r w:rsidRPr="008B7284">
              <w:rPr>
                <w:lang w:val="uk-UA"/>
              </w:rPr>
              <w:t xml:space="preserve"> 202</w:t>
            </w:r>
            <w:r w:rsidR="00A64755">
              <w:rPr>
                <w:lang w:val="uk-UA"/>
              </w:rPr>
              <w:t>3</w:t>
            </w:r>
            <w:r w:rsidR="007C268D">
              <w:rPr>
                <w:lang w:val="uk-UA"/>
              </w:rPr>
              <w:t xml:space="preserve"> </w:t>
            </w:r>
            <w:r w:rsidRPr="008B7284">
              <w:rPr>
                <w:lang w:val="uk-UA"/>
              </w:rPr>
              <w:t>року</w:t>
            </w:r>
          </w:p>
        </w:tc>
        <w:tc>
          <w:tcPr>
            <w:tcW w:w="1525" w:type="dxa"/>
          </w:tcPr>
          <w:p w14:paraId="626952F7" w14:textId="77777777" w:rsidR="00EE4785" w:rsidRPr="008B7284" w:rsidRDefault="00EE4785" w:rsidP="00616C5D">
            <w:pPr>
              <w:spacing w:line="276" w:lineRule="auto"/>
              <w:jc w:val="center"/>
              <w:rPr>
                <w:lang w:val="uk-UA"/>
              </w:rPr>
            </w:pPr>
            <w:r w:rsidRPr="008B7284">
              <w:rPr>
                <w:lang w:val="uk-UA"/>
              </w:rPr>
              <w:t>% від загальної кількості</w:t>
            </w:r>
          </w:p>
        </w:tc>
        <w:tc>
          <w:tcPr>
            <w:tcW w:w="1221" w:type="dxa"/>
          </w:tcPr>
          <w:p w14:paraId="7DA0B32E" w14:textId="77777777" w:rsidR="00EE4785" w:rsidRPr="008B7284" w:rsidRDefault="00EE4785" w:rsidP="00616C5D">
            <w:pPr>
              <w:spacing w:line="276" w:lineRule="auto"/>
              <w:jc w:val="center"/>
              <w:rPr>
                <w:lang w:val="uk-UA"/>
              </w:rPr>
            </w:pPr>
            <w:r w:rsidRPr="008B7284">
              <w:rPr>
                <w:lang w:val="uk-UA"/>
              </w:rPr>
              <w:t>Різниця</w:t>
            </w:r>
          </w:p>
        </w:tc>
      </w:tr>
      <w:tr w:rsidR="007C268D" w:rsidRPr="008B7284" w14:paraId="28901A03" w14:textId="77777777" w:rsidTr="001A7734">
        <w:tc>
          <w:tcPr>
            <w:tcW w:w="2447" w:type="dxa"/>
          </w:tcPr>
          <w:p w14:paraId="393F05A3" w14:textId="77777777" w:rsidR="007C268D" w:rsidRPr="008B7284" w:rsidRDefault="007C268D" w:rsidP="00616C5D">
            <w:pPr>
              <w:spacing w:line="276" w:lineRule="auto"/>
              <w:jc w:val="center"/>
              <w:rPr>
                <w:lang w:val="uk-UA"/>
              </w:rPr>
            </w:pPr>
            <w:bookmarkStart w:id="0" w:name="_Hlk171087450"/>
            <w:r w:rsidRPr="008B7284">
              <w:rPr>
                <w:lang w:val="uk-UA"/>
              </w:rPr>
              <w:t>Аграрної політики та земельних відносин</w:t>
            </w:r>
          </w:p>
        </w:tc>
        <w:tc>
          <w:tcPr>
            <w:tcW w:w="1234" w:type="dxa"/>
          </w:tcPr>
          <w:p w14:paraId="41C800C0" w14:textId="247C2F5D" w:rsidR="007C268D" w:rsidRPr="008B7284" w:rsidRDefault="007C268D" w:rsidP="00616C5D">
            <w:pPr>
              <w:spacing w:line="276" w:lineRule="auto"/>
              <w:jc w:val="center"/>
              <w:rPr>
                <w:lang w:val="uk-UA"/>
              </w:rPr>
            </w:pPr>
            <w:r>
              <w:rPr>
                <w:lang w:val="uk-UA"/>
              </w:rPr>
              <w:t>60</w:t>
            </w:r>
          </w:p>
        </w:tc>
        <w:tc>
          <w:tcPr>
            <w:tcW w:w="1559" w:type="dxa"/>
          </w:tcPr>
          <w:p w14:paraId="30D1AAFB" w14:textId="42AA1105" w:rsidR="007C268D" w:rsidRPr="008B7284" w:rsidRDefault="00E87B27" w:rsidP="00616C5D">
            <w:pPr>
              <w:spacing w:line="276" w:lineRule="auto"/>
              <w:jc w:val="center"/>
              <w:rPr>
                <w:lang w:val="uk-UA"/>
              </w:rPr>
            </w:pPr>
            <w:r>
              <w:rPr>
                <w:lang w:val="uk-UA"/>
              </w:rPr>
              <w:t>1,4</w:t>
            </w:r>
          </w:p>
        </w:tc>
        <w:tc>
          <w:tcPr>
            <w:tcW w:w="1359" w:type="dxa"/>
          </w:tcPr>
          <w:p w14:paraId="769921DE" w14:textId="00B0D059" w:rsidR="007C268D" w:rsidRPr="008B7284" w:rsidRDefault="007C268D" w:rsidP="00616C5D">
            <w:pPr>
              <w:spacing w:line="276" w:lineRule="auto"/>
              <w:jc w:val="center"/>
              <w:rPr>
                <w:lang w:val="uk-UA"/>
              </w:rPr>
            </w:pPr>
            <w:r>
              <w:rPr>
                <w:lang w:val="uk-UA"/>
              </w:rPr>
              <w:t>43</w:t>
            </w:r>
          </w:p>
        </w:tc>
        <w:tc>
          <w:tcPr>
            <w:tcW w:w="1525" w:type="dxa"/>
          </w:tcPr>
          <w:p w14:paraId="6BB534D0" w14:textId="1A35A01B" w:rsidR="007C268D" w:rsidRPr="008B7284" w:rsidRDefault="007C268D" w:rsidP="00616C5D">
            <w:pPr>
              <w:spacing w:line="276" w:lineRule="auto"/>
              <w:jc w:val="center"/>
              <w:rPr>
                <w:lang w:val="uk-UA"/>
              </w:rPr>
            </w:pPr>
            <w:r>
              <w:rPr>
                <w:lang w:val="uk-UA"/>
              </w:rPr>
              <w:t>0,8</w:t>
            </w:r>
          </w:p>
        </w:tc>
        <w:tc>
          <w:tcPr>
            <w:tcW w:w="1221" w:type="dxa"/>
          </w:tcPr>
          <w:p w14:paraId="21B7F072" w14:textId="678E3B7A" w:rsidR="007C268D" w:rsidRPr="008B7284" w:rsidRDefault="007C268D" w:rsidP="00616C5D">
            <w:pPr>
              <w:spacing w:line="276" w:lineRule="auto"/>
              <w:jc w:val="center"/>
              <w:rPr>
                <w:lang w:val="uk-UA"/>
              </w:rPr>
            </w:pPr>
            <w:r>
              <w:rPr>
                <w:lang w:val="uk-UA"/>
              </w:rPr>
              <w:t>+17</w:t>
            </w:r>
          </w:p>
        </w:tc>
      </w:tr>
      <w:tr w:rsidR="007C268D" w:rsidRPr="008B7284" w14:paraId="2A9E841F" w14:textId="77777777" w:rsidTr="001A7734">
        <w:tc>
          <w:tcPr>
            <w:tcW w:w="2447" w:type="dxa"/>
          </w:tcPr>
          <w:p w14:paraId="3B429B57" w14:textId="77777777" w:rsidR="007C268D" w:rsidRPr="008B7284" w:rsidRDefault="007C268D" w:rsidP="00616C5D">
            <w:pPr>
              <w:spacing w:line="276" w:lineRule="auto"/>
              <w:jc w:val="center"/>
              <w:rPr>
                <w:lang w:val="uk-UA"/>
              </w:rPr>
            </w:pPr>
            <w:r w:rsidRPr="008B7284">
              <w:rPr>
                <w:lang w:val="uk-UA"/>
              </w:rPr>
              <w:t>Житлової політики</w:t>
            </w:r>
          </w:p>
        </w:tc>
        <w:tc>
          <w:tcPr>
            <w:tcW w:w="1234" w:type="dxa"/>
          </w:tcPr>
          <w:p w14:paraId="054E1F91" w14:textId="6BBA8BC5" w:rsidR="007C268D" w:rsidRPr="008B7284" w:rsidRDefault="007C268D" w:rsidP="00616C5D">
            <w:pPr>
              <w:spacing w:line="276" w:lineRule="auto"/>
              <w:jc w:val="center"/>
              <w:rPr>
                <w:lang w:val="uk-UA"/>
              </w:rPr>
            </w:pPr>
            <w:r>
              <w:rPr>
                <w:lang w:val="uk-UA"/>
              </w:rPr>
              <w:t>64</w:t>
            </w:r>
          </w:p>
        </w:tc>
        <w:tc>
          <w:tcPr>
            <w:tcW w:w="1559" w:type="dxa"/>
          </w:tcPr>
          <w:p w14:paraId="211DB1AE" w14:textId="5990F40A" w:rsidR="007C268D" w:rsidRPr="008B7284" w:rsidRDefault="00E87B27" w:rsidP="00616C5D">
            <w:pPr>
              <w:spacing w:line="276" w:lineRule="auto"/>
              <w:jc w:val="center"/>
              <w:rPr>
                <w:lang w:val="uk-UA"/>
              </w:rPr>
            </w:pPr>
            <w:r>
              <w:rPr>
                <w:lang w:val="uk-UA"/>
              </w:rPr>
              <w:t>1,5</w:t>
            </w:r>
          </w:p>
        </w:tc>
        <w:tc>
          <w:tcPr>
            <w:tcW w:w="1359" w:type="dxa"/>
          </w:tcPr>
          <w:p w14:paraId="0B3615F0" w14:textId="164BE103" w:rsidR="007C268D" w:rsidRPr="008B7284" w:rsidRDefault="007C268D" w:rsidP="00616C5D">
            <w:pPr>
              <w:spacing w:line="276" w:lineRule="auto"/>
              <w:jc w:val="center"/>
              <w:rPr>
                <w:lang w:val="uk-UA"/>
              </w:rPr>
            </w:pPr>
            <w:r>
              <w:rPr>
                <w:lang w:val="uk-UA"/>
              </w:rPr>
              <w:t>85</w:t>
            </w:r>
          </w:p>
        </w:tc>
        <w:tc>
          <w:tcPr>
            <w:tcW w:w="1525" w:type="dxa"/>
          </w:tcPr>
          <w:p w14:paraId="34F454BB" w14:textId="7803EDB7" w:rsidR="007C268D" w:rsidRPr="008B7284" w:rsidRDefault="007C268D" w:rsidP="00616C5D">
            <w:pPr>
              <w:spacing w:line="276" w:lineRule="auto"/>
              <w:jc w:val="center"/>
              <w:rPr>
                <w:lang w:val="uk-UA"/>
              </w:rPr>
            </w:pPr>
            <w:r>
              <w:rPr>
                <w:lang w:val="uk-UA"/>
              </w:rPr>
              <w:t>1,5</w:t>
            </w:r>
          </w:p>
        </w:tc>
        <w:tc>
          <w:tcPr>
            <w:tcW w:w="1221" w:type="dxa"/>
          </w:tcPr>
          <w:p w14:paraId="1C635AC9" w14:textId="05D4FE29" w:rsidR="007C268D" w:rsidRPr="007C268D" w:rsidRDefault="007C268D" w:rsidP="00616C5D">
            <w:pPr>
              <w:spacing w:line="276" w:lineRule="auto"/>
              <w:jc w:val="center"/>
              <w:rPr>
                <w:lang w:val="uk-UA"/>
              </w:rPr>
            </w:pPr>
            <w:r>
              <w:rPr>
                <w:lang w:val="uk-UA"/>
              </w:rPr>
              <w:t>- </w:t>
            </w:r>
            <w:r w:rsidRPr="007C268D">
              <w:rPr>
                <w:lang w:val="uk-UA"/>
              </w:rPr>
              <w:t>21</w:t>
            </w:r>
          </w:p>
        </w:tc>
      </w:tr>
      <w:tr w:rsidR="007C268D" w:rsidRPr="008B7284" w14:paraId="2176D8A5" w14:textId="77777777" w:rsidTr="001A7734">
        <w:tc>
          <w:tcPr>
            <w:tcW w:w="2447" w:type="dxa"/>
          </w:tcPr>
          <w:p w14:paraId="1E3F6E75" w14:textId="77777777" w:rsidR="007C268D" w:rsidRPr="008B7284" w:rsidRDefault="007C268D" w:rsidP="00616C5D">
            <w:pPr>
              <w:spacing w:line="276" w:lineRule="auto"/>
              <w:jc w:val="center"/>
              <w:rPr>
                <w:lang w:val="uk-UA"/>
              </w:rPr>
            </w:pPr>
            <w:r w:rsidRPr="008B7284">
              <w:rPr>
                <w:lang w:val="uk-UA"/>
              </w:rPr>
              <w:t>Екології та природних ресурсів</w:t>
            </w:r>
          </w:p>
        </w:tc>
        <w:tc>
          <w:tcPr>
            <w:tcW w:w="1234" w:type="dxa"/>
          </w:tcPr>
          <w:p w14:paraId="027D4624" w14:textId="109D37E5" w:rsidR="007C268D" w:rsidRPr="008B7284" w:rsidRDefault="007C268D" w:rsidP="00616C5D">
            <w:pPr>
              <w:spacing w:line="276" w:lineRule="auto"/>
              <w:jc w:val="center"/>
              <w:rPr>
                <w:lang w:val="uk-UA"/>
              </w:rPr>
            </w:pPr>
            <w:r>
              <w:rPr>
                <w:lang w:val="uk-UA"/>
              </w:rPr>
              <w:t>7</w:t>
            </w:r>
          </w:p>
        </w:tc>
        <w:tc>
          <w:tcPr>
            <w:tcW w:w="1559" w:type="dxa"/>
          </w:tcPr>
          <w:p w14:paraId="1AF87912" w14:textId="6241532C" w:rsidR="007C268D" w:rsidRPr="008B7284" w:rsidRDefault="00E87B27" w:rsidP="00616C5D">
            <w:pPr>
              <w:spacing w:line="276" w:lineRule="auto"/>
              <w:jc w:val="center"/>
              <w:rPr>
                <w:lang w:val="uk-UA"/>
              </w:rPr>
            </w:pPr>
            <w:r>
              <w:rPr>
                <w:lang w:val="uk-UA"/>
              </w:rPr>
              <w:t>0,2</w:t>
            </w:r>
          </w:p>
        </w:tc>
        <w:tc>
          <w:tcPr>
            <w:tcW w:w="1359" w:type="dxa"/>
          </w:tcPr>
          <w:p w14:paraId="49495E8A" w14:textId="49C381D3" w:rsidR="007C268D" w:rsidRPr="008B7284" w:rsidRDefault="007C268D" w:rsidP="00616C5D">
            <w:pPr>
              <w:spacing w:line="276" w:lineRule="auto"/>
              <w:jc w:val="center"/>
              <w:rPr>
                <w:lang w:val="uk-UA"/>
              </w:rPr>
            </w:pPr>
            <w:r>
              <w:rPr>
                <w:lang w:val="uk-UA"/>
              </w:rPr>
              <w:t>7</w:t>
            </w:r>
          </w:p>
        </w:tc>
        <w:tc>
          <w:tcPr>
            <w:tcW w:w="1525" w:type="dxa"/>
          </w:tcPr>
          <w:p w14:paraId="1EBCAB0D" w14:textId="6C5852F1" w:rsidR="007C268D" w:rsidRPr="008B7284" w:rsidRDefault="007C268D" w:rsidP="00616C5D">
            <w:pPr>
              <w:spacing w:line="276" w:lineRule="auto"/>
              <w:jc w:val="center"/>
              <w:rPr>
                <w:lang w:val="uk-UA"/>
              </w:rPr>
            </w:pPr>
            <w:r>
              <w:rPr>
                <w:lang w:val="uk-UA"/>
              </w:rPr>
              <w:t>0,1</w:t>
            </w:r>
          </w:p>
        </w:tc>
        <w:tc>
          <w:tcPr>
            <w:tcW w:w="1221" w:type="dxa"/>
          </w:tcPr>
          <w:p w14:paraId="46FAE02C" w14:textId="7A760343" w:rsidR="007C268D" w:rsidRPr="008B7284" w:rsidRDefault="007C268D" w:rsidP="00616C5D">
            <w:pPr>
              <w:spacing w:line="276" w:lineRule="auto"/>
              <w:jc w:val="center"/>
              <w:rPr>
                <w:lang w:val="uk-UA"/>
              </w:rPr>
            </w:pPr>
            <w:r>
              <w:rPr>
                <w:lang w:val="uk-UA"/>
              </w:rPr>
              <w:t>0</w:t>
            </w:r>
          </w:p>
        </w:tc>
      </w:tr>
      <w:tr w:rsidR="007C268D" w:rsidRPr="008B7284" w14:paraId="2681F8B8" w14:textId="77777777" w:rsidTr="001A7734">
        <w:tc>
          <w:tcPr>
            <w:tcW w:w="2447" w:type="dxa"/>
          </w:tcPr>
          <w:p w14:paraId="6761F18E" w14:textId="77777777" w:rsidR="007C268D" w:rsidRPr="008B7284" w:rsidRDefault="007C268D" w:rsidP="00616C5D">
            <w:pPr>
              <w:spacing w:line="276" w:lineRule="auto"/>
              <w:jc w:val="center"/>
              <w:rPr>
                <w:lang w:val="uk-UA"/>
              </w:rPr>
            </w:pPr>
            <w:r w:rsidRPr="008B7284">
              <w:rPr>
                <w:lang w:val="uk-UA"/>
              </w:rPr>
              <w:t>Сім’ї, дітей, молоді, гендерної рівності,  освіти та наукової діяльності, фізичної культури і спорту</w:t>
            </w:r>
          </w:p>
        </w:tc>
        <w:tc>
          <w:tcPr>
            <w:tcW w:w="1234" w:type="dxa"/>
          </w:tcPr>
          <w:p w14:paraId="337CB698" w14:textId="0EF8F5DA" w:rsidR="007C268D" w:rsidRPr="008B7284" w:rsidRDefault="00586FB9" w:rsidP="00616C5D">
            <w:pPr>
              <w:spacing w:line="276" w:lineRule="auto"/>
              <w:jc w:val="center"/>
              <w:rPr>
                <w:lang w:val="uk-UA"/>
              </w:rPr>
            </w:pPr>
            <w:r>
              <w:rPr>
                <w:lang w:val="uk-UA"/>
              </w:rPr>
              <w:t>189</w:t>
            </w:r>
          </w:p>
        </w:tc>
        <w:tc>
          <w:tcPr>
            <w:tcW w:w="1559" w:type="dxa"/>
          </w:tcPr>
          <w:p w14:paraId="5275AF2C" w14:textId="6CC3DE06" w:rsidR="007C268D" w:rsidRPr="008B7284" w:rsidRDefault="00D24D5C" w:rsidP="00616C5D">
            <w:pPr>
              <w:spacing w:line="276" w:lineRule="auto"/>
              <w:jc w:val="center"/>
              <w:rPr>
                <w:lang w:val="uk-UA"/>
              </w:rPr>
            </w:pPr>
            <w:r>
              <w:rPr>
                <w:lang w:val="uk-UA"/>
              </w:rPr>
              <w:t>4,5</w:t>
            </w:r>
          </w:p>
        </w:tc>
        <w:tc>
          <w:tcPr>
            <w:tcW w:w="1359" w:type="dxa"/>
          </w:tcPr>
          <w:p w14:paraId="07CE0F8B" w14:textId="1372D8D8" w:rsidR="007C268D" w:rsidRPr="008B7284" w:rsidRDefault="007C268D" w:rsidP="00616C5D">
            <w:pPr>
              <w:spacing w:line="276" w:lineRule="auto"/>
              <w:jc w:val="center"/>
              <w:rPr>
                <w:lang w:val="uk-UA"/>
              </w:rPr>
            </w:pPr>
            <w:r>
              <w:rPr>
                <w:lang w:val="uk-UA"/>
              </w:rPr>
              <w:t>161</w:t>
            </w:r>
          </w:p>
        </w:tc>
        <w:tc>
          <w:tcPr>
            <w:tcW w:w="1525" w:type="dxa"/>
          </w:tcPr>
          <w:p w14:paraId="0736F1D6" w14:textId="37F5A286" w:rsidR="007C268D" w:rsidRPr="008B7284" w:rsidRDefault="007C268D" w:rsidP="00616C5D">
            <w:pPr>
              <w:spacing w:line="276" w:lineRule="auto"/>
              <w:jc w:val="center"/>
              <w:rPr>
                <w:lang w:val="uk-UA"/>
              </w:rPr>
            </w:pPr>
            <w:r>
              <w:rPr>
                <w:lang w:val="uk-UA"/>
              </w:rPr>
              <w:t>3</w:t>
            </w:r>
          </w:p>
        </w:tc>
        <w:tc>
          <w:tcPr>
            <w:tcW w:w="1221" w:type="dxa"/>
          </w:tcPr>
          <w:p w14:paraId="61E843E8" w14:textId="390F2005" w:rsidR="007C268D" w:rsidRPr="008B7284" w:rsidRDefault="00586FB9" w:rsidP="00616C5D">
            <w:pPr>
              <w:spacing w:line="276" w:lineRule="auto"/>
              <w:jc w:val="center"/>
              <w:rPr>
                <w:lang w:val="uk-UA"/>
              </w:rPr>
            </w:pPr>
            <w:r>
              <w:rPr>
                <w:lang w:val="uk-UA"/>
              </w:rPr>
              <w:t>+28</w:t>
            </w:r>
          </w:p>
        </w:tc>
      </w:tr>
      <w:bookmarkEnd w:id="0"/>
      <w:tr w:rsidR="007C268D" w:rsidRPr="008B7284" w14:paraId="42105FB9" w14:textId="77777777" w:rsidTr="001A7734">
        <w:tc>
          <w:tcPr>
            <w:tcW w:w="2447" w:type="dxa"/>
          </w:tcPr>
          <w:p w14:paraId="632F71B9" w14:textId="77777777" w:rsidR="007C268D" w:rsidRPr="008B7284" w:rsidRDefault="007C268D" w:rsidP="00616C5D">
            <w:pPr>
              <w:spacing w:line="276" w:lineRule="auto"/>
              <w:jc w:val="center"/>
              <w:rPr>
                <w:lang w:val="uk-UA"/>
              </w:rPr>
            </w:pPr>
            <w:r w:rsidRPr="008B7284">
              <w:rPr>
                <w:lang w:val="uk-UA"/>
              </w:rPr>
              <w:lastRenderedPageBreak/>
              <w:t>Соціального захисту</w:t>
            </w:r>
            <w:r>
              <w:rPr>
                <w:lang w:val="uk-UA"/>
              </w:rPr>
              <w:t xml:space="preserve">, </w:t>
            </w:r>
            <w:r w:rsidRPr="008B7284">
              <w:rPr>
                <w:lang w:val="uk-UA"/>
              </w:rPr>
              <w:t xml:space="preserve"> </w:t>
            </w:r>
            <w:r>
              <w:rPr>
                <w:lang w:val="uk-UA"/>
              </w:rPr>
              <w:t>з</w:t>
            </w:r>
            <w:r w:rsidRPr="008B7284">
              <w:rPr>
                <w:lang w:val="uk-UA"/>
              </w:rPr>
              <w:t xml:space="preserve"> них щодо надання матеріальної допомоги</w:t>
            </w:r>
          </w:p>
        </w:tc>
        <w:tc>
          <w:tcPr>
            <w:tcW w:w="1234" w:type="dxa"/>
          </w:tcPr>
          <w:p w14:paraId="26AC2FB0" w14:textId="3D79C407" w:rsidR="007C268D" w:rsidRPr="008B7284" w:rsidRDefault="00586FB9" w:rsidP="00616C5D">
            <w:pPr>
              <w:spacing w:line="276" w:lineRule="auto"/>
              <w:jc w:val="center"/>
              <w:rPr>
                <w:lang w:val="uk-UA"/>
              </w:rPr>
            </w:pPr>
            <w:r>
              <w:rPr>
                <w:lang w:val="uk-UA"/>
              </w:rPr>
              <w:t>3070/2165</w:t>
            </w:r>
          </w:p>
        </w:tc>
        <w:tc>
          <w:tcPr>
            <w:tcW w:w="1559" w:type="dxa"/>
          </w:tcPr>
          <w:p w14:paraId="26A1FFD2" w14:textId="4F673E4B" w:rsidR="007C268D" w:rsidRPr="008B7284" w:rsidRDefault="00D24D5C" w:rsidP="00616C5D">
            <w:pPr>
              <w:spacing w:line="276" w:lineRule="auto"/>
              <w:jc w:val="center"/>
              <w:rPr>
                <w:lang w:val="uk-UA"/>
              </w:rPr>
            </w:pPr>
            <w:r>
              <w:rPr>
                <w:lang w:val="uk-UA"/>
              </w:rPr>
              <w:t>73/52</w:t>
            </w:r>
          </w:p>
        </w:tc>
        <w:tc>
          <w:tcPr>
            <w:tcW w:w="1359" w:type="dxa"/>
          </w:tcPr>
          <w:p w14:paraId="65089658" w14:textId="77777777" w:rsidR="007C268D" w:rsidRDefault="007C268D" w:rsidP="00616C5D">
            <w:pPr>
              <w:spacing w:line="276" w:lineRule="auto"/>
              <w:jc w:val="center"/>
              <w:rPr>
                <w:lang w:val="uk-UA"/>
              </w:rPr>
            </w:pPr>
            <w:r>
              <w:rPr>
                <w:lang w:val="uk-UA"/>
              </w:rPr>
              <w:t>4784</w:t>
            </w:r>
          </w:p>
          <w:p w14:paraId="157C9DEA" w14:textId="77777777" w:rsidR="007C268D" w:rsidRDefault="007C268D" w:rsidP="00616C5D">
            <w:pPr>
              <w:spacing w:line="276" w:lineRule="auto"/>
              <w:jc w:val="center"/>
              <w:rPr>
                <w:lang w:val="uk-UA"/>
              </w:rPr>
            </w:pPr>
          </w:p>
          <w:p w14:paraId="68C2DBB8" w14:textId="77777777" w:rsidR="007C268D" w:rsidRDefault="007C268D" w:rsidP="00616C5D">
            <w:pPr>
              <w:spacing w:line="276" w:lineRule="auto"/>
              <w:jc w:val="center"/>
              <w:rPr>
                <w:lang w:val="uk-UA"/>
              </w:rPr>
            </w:pPr>
            <w:r>
              <w:rPr>
                <w:lang w:val="uk-UA"/>
              </w:rPr>
              <w:t>4311</w:t>
            </w:r>
          </w:p>
          <w:p w14:paraId="16740726" w14:textId="77777777" w:rsidR="007C268D" w:rsidRDefault="007C268D" w:rsidP="00616C5D">
            <w:pPr>
              <w:spacing w:line="276" w:lineRule="auto"/>
              <w:jc w:val="center"/>
              <w:rPr>
                <w:lang w:val="uk-UA"/>
              </w:rPr>
            </w:pPr>
          </w:p>
          <w:p w14:paraId="53B3BB9E" w14:textId="0F0F35F7" w:rsidR="007C268D" w:rsidRPr="008B7284" w:rsidRDefault="007C268D" w:rsidP="00616C5D">
            <w:pPr>
              <w:spacing w:line="276" w:lineRule="auto"/>
              <w:jc w:val="center"/>
              <w:rPr>
                <w:lang w:val="uk-UA"/>
              </w:rPr>
            </w:pPr>
          </w:p>
        </w:tc>
        <w:tc>
          <w:tcPr>
            <w:tcW w:w="1525" w:type="dxa"/>
          </w:tcPr>
          <w:p w14:paraId="7C430675" w14:textId="77777777" w:rsidR="007C268D" w:rsidRDefault="007C268D" w:rsidP="00616C5D">
            <w:pPr>
              <w:spacing w:line="276" w:lineRule="auto"/>
              <w:jc w:val="center"/>
              <w:rPr>
                <w:lang w:val="uk-UA"/>
              </w:rPr>
            </w:pPr>
            <w:r>
              <w:rPr>
                <w:lang w:val="uk-UA"/>
              </w:rPr>
              <w:t>84</w:t>
            </w:r>
          </w:p>
          <w:p w14:paraId="325BA58C" w14:textId="77777777" w:rsidR="007C268D" w:rsidRDefault="007C268D" w:rsidP="00616C5D">
            <w:pPr>
              <w:spacing w:line="276" w:lineRule="auto"/>
              <w:jc w:val="center"/>
              <w:rPr>
                <w:lang w:val="uk-UA"/>
              </w:rPr>
            </w:pPr>
          </w:p>
          <w:p w14:paraId="647E6CF0" w14:textId="00EACD32" w:rsidR="007C268D" w:rsidRPr="008B7284" w:rsidRDefault="007C268D" w:rsidP="00616C5D">
            <w:pPr>
              <w:spacing w:line="276" w:lineRule="auto"/>
              <w:jc w:val="center"/>
              <w:rPr>
                <w:lang w:val="uk-UA"/>
              </w:rPr>
            </w:pPr>
            <w:r>
              <w:rPr>
                <w:lang w:val="uk-UA"/>
              </w:rPr>
              <w:t>75</w:t>
            </w:r>
          </w:p>
        </w:tc>
        <w:tc>
          <w:tcPr>
            <w:tcW w:w="1221" w:type="dxa"/>
          </w:tcPr>
          <w:p w14:paraId="783C97C5" w14:textId="77777777" w:rsidR="007C268D" w:rsidRDefault="00586FB9" w:rsidP="00616C5D">
            <w:pPr>
              <w:spacing w:line="276" w:lineRule="auto"/>
              <w:jc w:val="center"/>
              <w:rPr>
                <w:lang w:val="uk-UA"/>
              </w:rPr>
            </w:pPr>
            <w:r>
              <w:rPr>
                <w:lang w:val="uk-UA"/>
              </w:rPr>
              <w:t>-1714/</w:t>
            </w:r>
          </w:p>
          <w:p w14:paraId="61DBA330" w14:textId="0F9ABFD1" w:rsidR="00586FB9" w:rsidRPr="008B7284" w:rsidRDefault="00586FB9" w:rsidP="00616C5D">
            <w:pPr>
              <w:spacing w:line="276" w:lineRule="auto"/>
              <w:jc w:val="center"/>
              <w:rPr>
                <w:lang w:val="uk-UA"/>
              </w:rPr>
            </w:pPr>
            <w:r>
              <w:rPr>
                <w:lang w:val="uk-UA"/>
              </w:rPr>
              <w:t>- 2146</w:t>
            </w:r>
          </w:p>
        </w:tc>
      </w:tr>
      <w:tr w:rsidR="007C268D" w:rsidRPr="00BE5DF2" w14:paraId="0749FD03" w14:textId="77777777" w:rsidTr="001A7734">
        <w:tc>
          <w:tcPr>
            <w:tcW w:w="2447" w:type="dxa"/>
          </w:tcPr>
          <w:p w14:paraId="09351CA5" w14:textId="77777777" w:rsidR="007C268D" w:rsidRPr="008B7284" w:rsidRDefault="007C268D" w:rsidP="00616C5D">
            <w:pPr>
              <w:spacing w:line="276" w:lineRule="auto"/>
              <w:jc w:val="center"/>
              <w:rPr>
                <w:lang w:val="uk-UA"/>
              </w:rPr>
            </w:pPr>
            <w:r w:rsidRPr="008B7284">
              <w:rPr>
                <w:lang w:val="uk-UA"/>
              </w:rPr>
              <w:t>Комунального господарства</w:t>
            </w:r>
          </w:p>
        </w:tc>
        <w:tc>
          <w:tcPr>
            <w:tcW w:w="1234" w:type="dxa"/>
          </w:tcPr>
          <w:p w14:paraId="559890A6" w14:textId="6E634779" w:rsidR="007C268D" w:rsidRPr="008B7284" w:rsidRDefault="00586FB9" w:rsidP="00616C5D">
            <w:pPr>
              <w:spacing w:line="276" w:lineRule="auto"/>
              <w:jc w:val="center"/>
              <w:rPr>
                <w:lang w:val="uk-UA"/>
              </w:rPr>
            </w:pPr>
            <w:r>
              <w:rPr>
                <w:lang w:val="uk-UA"/>
              </w:rPr>
              <w:t>410</w:t>
            </w:r>
          </w:p>
        </w:tc>
        <w:tc>
          <w:tcPr>
            <w:tcW w:w="1559" w:type="dxa"/>
          </w:tcPr>
          <w:p w14:paraId="58F21EAC" w14:textId="3B42A964" w:rsidR="007C268D" w:rsidRPr="008B7284" w:rsidRDefault="009A341F" w:rsidP="00616C5D">
            <w:pPr>
              <w:spacing w:line="276" w:lineRule="auto"/>
              <w:jc w:val="center"/>
              <w:rPr>
                <w:lang w:val="uk-UA"/>
              </w:rPr>
            </w:pPr>
            <w:r>
              <w:rPr>
                <w:lang w:val="uk-UA"/>
              </w:rPr>
              <w:t>10</w:t>
            </w:r>
          </w:p>
        </w:tc>
        <w:tc>
          <w:tcPr>
            <w:tcW w:w="1359" w:type="dxa"/>
          </w:tcPr>
          <w:p w14:paraId="5B8F9BAD" w14:textId="4ACEA8C4" w:rsidR="007C268D" w:rsidRPr="008B7284" w:rsidRDefault="007C268D" w:rsidP="00616C5D">
            <w:pPr>
              <w:spacing w:line="276" w:lineRule="auto"/>
              <w:jc w:val="center"/>
              <w:rPr>
                <w:lang w:val="uk-UA"/>
              </w:rPr>
            </w:pPr>
            <w:r>
              <w:rPr>
                <w:lang w:val="uk-UA"/>
              </w:rPr>
              <w:t>322</w:t>
            </w:r>
          </w:p>
        </w:tc>
        <w:tc>
          <w:tcPr>
            <w:tcW w:w="1525" w:type="dxa"/>
          </w:tcPr>
          <w:p w14:paraId="2F542AF8" w14:textId="752D4A7B" w:rsidR="007C268D" w:rsidRPr="008B7284" w:rsidRDefault="007C268D" w:rsidP="00616C5D">
            <w:pPr>
              <w:spacing w:line="276" w:lineRule="auto"/>
              <w:jc w:val="center"/>
              <w:rPr>
                <w:lang w:val="uk-UA"/>
              </w:rPr>
            </w:pPr>
            <w:r>
              <w:rPr>
                <w:lang w:val="uk-UA"/>
              </w:rPr>
              <w:t>6</w:t>
            </w:r>
          </w:p>
        </w:tc>
        <w:tc>
          <w:tcPr>
            <w:tcW w:w="1221" w:type="dxa"/>
          </w:tcPr>
          <w:p w14:paraId="4B012DE1" w14:textId="615FFED8" w:rsidR="007C268D" w:rsidRPr="00BE5DF2" w:rsidRDefault="002A0298" w:rsidP="00616C5D">
            <w:pPr>
              <w:spacing w:line="276" w:lineRule="auto"/>
              <w:jc w:val="center"/>
              <w:rPr>
                <w:lang w:val="uk-UA"/>
              </w:rPr>
            </w:pPr>
            <w:r>
              <w:rPr>
                <w:lang w:val="uk-UA"/>
              </w:rPr>
              <w:t>+</w:t>
            </w:r>
            <w:r w:rsidR="00586FB9">
              <w:rPr>
                <w:lang w:val="uk-UA"/>
              </w:rPr>
              <w:t> 88</w:t>
            </w:r>
          </w:p>
        </w:tc>
      </w:tr>
      <w:tr w:rsidR="007C268D" w:rsidRPr="008B7284" w14:paraId="00ACC0F7" w14:textId="77777777" w:rsidTr="001A7734">
        <w:tc>
          <w:tcPr>
            <w:tcW w:w="2447" w:type="dxa"/>
          </w:tcPr>
          <w:p w14:paraId="3C7C21A0" w14:textId="77777777" w:rsidR="007C268D" w:rsidRPr="008B7284" w:rsidRDefault="007C268D" w:rsidP="00616C5D">
            <w:pPr>
              <w:spacing w:line="276" w:lineRule="auto"/>
              <w:jc w:val="center"/>
              <w:rPr>
                <w:lang w:val="uk-UA"/>
              </w:rPr>
            </w:pPr>
            <w:r w:rsidRPr="008B7284">
              <w:rPr>
                <w:lang w:val="uk-UA"/>
              </w:rPr>
              <w:t>Транспорту і зв’язку</w:t>
            </w:r>
          </w:p>
        </w:tc>
        <w:tc>
          <w:tcPr>
            <w:tcW w:w="1234" w:type="dxa"/>
          </w:tcPr>
          <w:p w14:paraId="0122C02F" w14:textId="71609BB3" w:rsidR="007C268D" w:rsidRPr="008B7284" w:rsidRDefault="00586FB9" w:rsidP="00616C5D">
            <w:pPr>
              <w:spacing w:line="276" w:lineRule="auto"/>
              <w:jc w:val="center"/>
              <w:rPr>
                <w:lang w:val="uk-UA"/>
              </w:rPr>
            </w:pPr>
            <w:r>
              <w:rPr>
                <w:lang w:val="uk-UA"/>
              </w:rPr>
              <w:t>24</w:t>
            </w:r>
          </w:p>
        </w:tc>
        <w:tc>
          <w:tcPr>
            <w:tcW w:w="1559" w:type="dxa"/>
          </w:tcPr>
          <w:p w14:paraId="2D33825F" w14:textId="709250D2" w:rsidR="007C268D" w:rsidRPr="008B7284" w:rsidRDefault="004C6F60" w:rsidP="00616C5D">
            <w:pPr>
              <w:spacing w:line="276" w:lineRule="auto"/>
              <w:jc w:val="center"/>
              <w:rPr>
                <w:lang w:val="uk-UA"/>
              </w:rPr>
            </w:pPr>
            <w:r>
              <w:rPr>
                <w:lang w:val="uk-UA"/>
              </w:rPr>
              <w:t>0,6</w:t>
            </w:r>
          </w:p>
        </w:tc>
        <w:tc>
          <w:tcPr>
            <w:tcW w:w="1359" w:type="dxa"/>
          </w:tcPr>
          <w:p w14:paraId="2C1D524D" w14:textId="658F4FD6" w:rsidR="007C268D" w:rsidRPr="008B7284" w:rsidRDefault="007C268D" w:rsidP="00616C5D">
            <w:pPr>
              <w:spacing w:line="276" w:lineRule="auto"/>
              <w:jc w:val="center"/>
              <w:rPr>
                <w:lang w:val="uk-UA"/>
              </w:rPr>
            </w:pPr>
            <w:r>
              <w:rPr>
                <w:lang w:val="uk-UA"/>
              </w:rPr>
              <w:t>13</w:t>
            </w:r>
          </w:p>
        </w:tc>
        <w:tc>
          <w:tcPr>
            <w:tcW w:w="1525" w:type="dxa"/>
          </w:tcPr>
          <w:p w14:paraId="7BEB2681" w14:textId="45F6A806" w:rsidR="007C268D" w:rsidRPr="008B7284" w:rsidRDefault="007C268D" w:rsidP="00616C5D">
            <w:pPr>
              <w:spacing w:line="276" w:lineRule="auto"/>
              <w:jc w:val="center"/>
              <w:rPr>
                <w:lang w:val="uk-UA"/>
              </w:rPr>
            </w:pPr>
            <w:r>
              <w:rPr>
                <w:lang w:val="uk-UA"/>
              </w:rPr>
              <w:t>0,2</w:t>
            </w:r>
          </w:p>
        </w:tc>
        <w:tc>
          <w:tcPr>
            <w:tcW w:w="1221" w:type="dxa"/>
          </w:tcPr>
          <w:p w14:paraId="073112D9" w14:textId="507D1FA6" w:rsidR="007C268D" w:rsidRPr="008B7284" w:rsidRDefault="00586FB9" w:rsidP="00616C5D">
            <w:pPr>
              <w:spacing w:line="276" w:lineRule="auto"/>
              <w:jc w:val="center"/>
              <w:rPr>
                <w:lang w:val="uk-UA"/>
              </w:rPr>
            </w:pPr>
            <w:r>
              <w:rPr>
                <w:lang w:val="uk-UA"/>
              </w:rPr>
              <w:t>+11</w:t>
            </w:r>
          </w:p>
        </w:tc>
      </w:tr>
      <w:tr w:rsidR="007C268D" w:rsidRPr="008B7284" w14:paraId="42DABC77" w14:textId="77777777" w:rsidTr="001A7734">
        <w:tc>
          <w:tcPr>
            <w:tcW w:w="2447" w:type="dxa"/>
          </w:tcPr>
          <w:p w14:paraId="7E7364B2" w14:textId="77777777" w:rsidR="007C268D" w:rsidRPr="008B7284" w:rsidRDefault="007C268D" w:rsidP="00616C5D">
            <w:pPr>
              <w:spacing w:line="276" w:lineRule="auto"/>
              <w:jc w:val="center"/>
              <w:rPr>
                <w:lang w:val="uk-UA"/>
              </w:rPr>
            </w:pPr>
            <w:r w:rsidRPr="008B7284">
              <w:rPr>
                <w:lang w:val="uk-UA"/>
              </w:rPr>
              <w:t>Праці і зарплати</w:t>
            </w:r>
          </w:p>
        </w:tc>
        <w:tc>
          <w:tcPr>
            <w:tcW w:w="1234" w:type="dxa"/>
          </w:tcPr>
          <w:p w14:paraId="2BEAFDDF" w14:textId="44D3C27E" w:rsidR="007C268D" w:rsidRPr="008B7284" w:rsidRDefault="00586FB9" w:rsidP="00616C5D">
            <w:pPr>
              <w:spacing w:line="276" w:lineRule="auto"/>
              <w:jc w:val="center"/>
              <w:rPr>
                <w:lang w:val="uk-UA"/>
              </w:rPr>
            </w:pPr>
            <w:r>
              <w:rPr>
                <w:lang w:val="uk-UA"/>
              </w:rPr>
              <w:t>10</w:t>
            </w:r>
          </w:p>
        </w:tc>
        <w:tc>
          <w:tcPr>
            <w:tcW w:w="1559" w:type="dxa"/>
          </w:tcPr>
          <w:p w14:paraId="711A271B" w14:textId="09EC152F" w:rsidR="007C268D" w:rsidRPr="008B7284" w:rsidRDefault="004C6F60" w:rsidP="00616C5D">
            <w:pPr>
              <w:spacing w:line="276" w:lineRule="auto"/>
              <w:jc w:val="center"/>
              <w:rPr>
                <w:lang w:val="uk-UA"/>
              </w:rPr>
            </w:pPr>
            <w:r>
              <w:rPr>
                <w:lang w:val="uk-UA"/>
              </w:rPr>
              <w:t>0,2</w:t>
            </w:r>
          </w:p>
        </w:tc>
        <w:tc>
          <w:tcPr>
            <w:tcW w:w="1359" w:type="dxa"/>
          </w:tcPr>
          <w:p w14:paraId="135B2182" w14:textId="2298BB82" w:rsidR="007C268D" w:rsidRPr="008B7284" w:rsidRDefault="007C268D" w:rsidP="00616C5D">
            <w:pPr>
              <w:spacing w:line="276" w:lineRule="auto"/>
              <w:jc w:val="center"/>
              <w:rPr>
                <w:lang w:val="uk-UA"/>
              </w:rPr>
            </w:pPr>
            <w:r>
              <w:rPr>
                <w:lang w:val="uk-UA"/>
              </w:rPr>
              <w:t>16</w:t>
            </w:r>
          </w:p>
        </w:tc>
        <w:tc>
          <w:tcPr>
            <w:tcW w:w="1525" w:type="dxa"/>
          </w:tcPr>
          <w:p w14:paraId="2A2144E1" w14:textId="585E2F16" w:rsidR="007C268D" w:rsidRPr="008B7284" w:rsidRDefault="007C268D" w:rsidP="00616C5D">
            <w:pPr>
              <w:spacing w:line="276" w:lineRule="auto"/>
              <w:jc w:val="center"/>
              <w:rPr>
                <w:lang w:val="uk-UA"/>
              </w:rPr>
            </w:pPr>
            <w:r>
              <w:rPr>
                <w:lang w:val="uk-UA"/>
              </w:rPr>
              <w:t>0,3</w:t>
            </w:r>
          </w:p>
        </w:tc>
        <w:tc>
          <w:tcPr>
            <w:tcW w:w="1221" w:type="dxa"/>
          </w:tcPr>
          <w:p w14:paraId="595C3E9C" w14:textId="604F9EF9" w:rsidR="007C268D" w:rsidRPr="008B7284" w:rsidRDefault="00586FB9" w:rsidP="00616C5D">
            <w:pPr>
              <w:spacing w:line="276" w:lineRule="auto"/>
              <w:jc w:val="center"/>
              <w:rPr>
                <w:lang w:val="uk-UA"/>
              </w:rPr>
            </w:pPr>
            <w:r>
              <w:rPr>
                <w:lang w:val="uk-UA"/>
              </w:rPr>
              <w:t>- 6</w:t>
            </w:r>
          </w:p>
        </w:tc>
      </w:tr>
      <w:tr w:rsidR="007C268D" w:rsidRPr="008B7284" w14:paraId="3E7BEB4E" w14:textId="77777777" w:rsidTr="001A7734">
        <w:tc>
          <w:tcPr>
            <w:tcW w:w="2447" w:type="dxa"/>
          </w:tcPr>
          <w:p w14:paraId="5C7CFA3E" w14:textId="77777777" w:rsidR="007C268D" w:rsidRPr="008B7284" w:rsidRDefault="007C268D" w:rsidP="00616C5D">
            <w:pPr>
              <w:spacing w:line="276" w:lineRule="auto"/>
              <w:jc w:val="center"/>
              <w:rPr>
                <w:lang w:val="uk-UA"/>
              </w:rPr>
            </w:pPr>
            <w:r w:rsidRPr="008B7284">
              <w:rPr>
                <w:lang w:val="uk-UA"/>
              </w:rPr>
              <w:t>Охорони здоров’я</w:t>
            </w:r>
          </w:p>
        </w:tc>
        <w:tc>
          <w:tcPr>
            <w:tcW w:w="1234" w:type="dxa"/>
          </w:tcPr>
          <w:p w14:paraId="419914A2" w14:textId="30526E0C" w:rsidR="007C268D" w:rsidRPr="008B7284" w:rsidRDefault="00586FB9" w:rsidP="00616C5D">
            <w:pPr>
              <w:spacing w:line="276" w:lineRule="auto"/>
              <w:jc w:val="center"/>
              <w:rPr>
                <w:lang w:val="uk-UA"/>
              </w:rPr>
            </w:pPr>
            <w:r>
              <w:rPr>
                <w:lang w:val="uk-UA"/>
              </w:rPr>
              <w:t>41</w:t>
            </w:r>
          </w:p>
        </w:tc>
        <w:tc>
          <w:tcPr>
            <w:tcW w:w="1559" w:type="dxa"/>
          </w:tcPr>
          <w:p w14:paraId="28B96B36" w14:textId="40F551EA" w:rsidR="007C268D" w:rsidRPr="008B7284" w:rsidRDefault="004C6F60" w:rsidP="00616C5D">
            <w:pPr>
              <w:spacing w:line="276" w:lineRule="auto"/>
              <w:jc w:val="center"/>
              <w:rPr>
                <w:lang w:val="uk-UA"/>
              </w:rPr>
            </w:pPr>
            <w:r>
              <w:rPr>
                <w:lang w:val="uk-UA"/>
              </w:rPr>
              <w:t>1</w:t>
            </w:r>
          </w:p>
        </w:tc>
        <w:tc>
          <w:tcPr>
            <w:tcW w:w="1359" w:type="dxa"/>
          </w:tcPr>
          <w:p w14:paraId="6C52C0B8" w14:textId="3041360F" w:rsidR="007C268D" w:rsidRPr="008B7284" w:rsidRDefault="007C268D" w:rsidP="00616C5D">
            <w:pPr>
              <w:spacing w:line="276" w:lineRule="auto"/>
              <w:jc w:val="center"/>
              <w:rPr>
                <w:lang w:val="uk-UA"/>
              </w:rPr>
            </w:pPr>
            <w:r>
              <w:rPr>
                <w:lang w:val="uk-UA"/>
              </w:rPr>
              <w:t>16</w:t>
            </w:r>
          </w:p>
        </w:tc>
        <w:tc>
          <w:tcPr>
            <w:tcW w:w="1525" w:type="dxa"/>
          </w:tcPr>
          <w:p w14:paraId="3DB84556" w14:textId="50C3B9D6" w:rsidR="007C268D" w:rsidRPr="008B7284" w:rsidRDefault="007C268D" w:rsidP="00616C5D">
            <w:pPr>
              <w:spacing w:line="276" w:lineRule="auto"/>
              <w:jc w:val="center"/>
              <w:rPr>
                <w:lang w:val="uk-UA"/>
              </w:rPr>
            </w:pPr>
            <w:r>
              <w:rPr>
                <w:lang w:val="uk-UA"/>
              </w:rPr>
              <w:t>0,3</w:t>
            </w:r>
          </w:p>
        </w:tc>
        <w:tc>
          <w:tcPr>
            <w:tcW w:w="1221" w:type="dxa"/>
          </w:tcPr>
          <w:p w14:paraId="6148BCB2" w14:textId="5483D357" w:rsidR="007C268D" w:rsidRPr="008B7284" w:rsidRDefault="00586FB9" w:rsidP="00616C5D">
            <w:pPr>
              <w:spacing w:line="276" w:lineRule="auto"/>
              <w:jc w:val="center"/>
              <w:rPr>
                <w:lang w:val="uk-UA"/>
              </w:rPr>
            </w:pPr>
            <w:r>
              <w:rPr>
                <w:lang w:val="uk-UA"/>
              </w:rPr>
              <w:t>+25</w:t>
            </w:r>
          </w:p>
        </w:tc>
      </w:tr>
      <w:tr w:rsidR="007C268D" w:rsidRPr="008B7284" w14:paraId="2A1F26BD" w14:textId="77777777" w:rsidTr="001A7734">
        <w:tc>
          <w:tcPr>
            <w:tcW w:w="2447" w:type="dxa"/>
          </w:tcPr>
          <w:p w14:paraId="32FEE5BB" w14:textId="77777777" w:rsidR="007C268D" w:rsidRPr="008B7284" w:rsidRDefault="007C268D" w:rsidP="00616C5D">
            <w:pPr>
              <w:spacing w:line="276" w:lineRule="auto"/>
              <w:jc w:val="center"/>
              <w:rPr>
                <w:lang w:val="uk-UA"/>
              </w:rPr>
            </w:pPr>
            <w:r w:rsidRPr="008B7284">
              <w:rPr>
                <w:lang w:val="uk-UA"/>
              </w:rPr>
              <w:t>Забезпечення дотримання законності</w:t>
            </w:r>
          </w:p>
        </w:tc>
        <w:tc>
          <w:tcPr>
            <w:tcW w:w="1234" w:type="dxa"/>
          </w:tcPr>
          <w:p w14:paraId="77BFFAF7" w14:textId="6992A5A6" w:rsidR="007C268D" w:rsidRPr="008B7284" w:rsidRDefault="00586FB9" w:rsidP="00616C5D">
            <w:pPr>
              <w:spacing w:line="276" w:lineRule="auto"/>
              <w:jc w:val="center"/>
              <w:rPr>
                <w:lang w:val="uk-UA"/>
              </w:rPr>
            </w:pPr>
            <w:r>
              <w:rPr>
                <w:lang w:val="uk-UA"/>
              </w:rPr>
              <w:t>2</w:t>
            </w:r>
          </w:p>
        </w:tc>
        <w:tc>
          <w:tcPr>
            <w:tcW w:w="1559" w:type="dxa"/>
          </w:tcPr>
          <w:p w14:paraId="1B0BD33D" w14:textId="20FF5B88" w:rsidR="007C268D" w:rsidRPr="008B7284" w:rsidRDefault="0065314C" w:rsidP="00616C5D">
            <w:pPr>
              <w:spacing w:line="276" w:lineRule="auto"/>
              <w:jc w:val="center"/>
              <w:rPr>
                <w:lang w:val="uk-UA"/>
              </w:rPr>
            </w:pPr>
            <w:r>
              <w:rPr>
                <w:lang w:val="uk-UA"/>
              </w:rPr>
              <w:t>0,05</w:t>
            </w:r>
          </w:p>
        </w:tc>
        <w:tc>
          <w:tcPr>
            <w:tcW w:w="1359" w:type="dxa"/>
          </w:tcPr>
          <w:p w14:paraId="2FB3883A" w14:textId="7FBD1F27" w:rsidR="007C268D" w:rsidRPr="008B7284" w:rsidRDefault="007C268D" w:rsidP="00616C5D">
            <w:pPr>
              <w:spacing w:line="276" w:lineRule="auto"/>
              <w:jc w:val="center"/>
              <w:rPr>
                <w:lang w:val="uk-UA"/>
              </w:rPr>
            </w:pPr>
            <w:r>
              <w:rPr>
                <w:lang w:val="uk-UA"/>
              </w:rPr>
              <w:t>1</w:t>
            </w:r>
          </w:p>
        </w:tc>
        <w:tc>
          <w:tcPr>
            <w:tcW w:w="1525" w:type="dxa"/>
          </w:tcPr>
          <w:p w14:paraId="157DF456" w14:textId="15612843" w:rsidR="007C268D" w:rsidRPr="008B7284" w:rsidRDefault="007C268D" w:rsidP="00616C5D">
            <w:pPr>
              <w:spacing w:line="276" w:lineRule="auto"/>
              <w:jc w:val="center"/>
              <w:rPr>
                <w:lang w:val="uk-UA"/>
              </w:rPr>
            </w:pPr>
            <w:r>
              <w:rPr>
                <w:lang w:val="uk-UA"/>
              </w:rPr>
              <w:t>0,03</w:t>
            </w:r>
          </w:p>
        </w:tc>
        <w:tc>
          <w:tcPr>
            <w:tcW w:w="1221" w:type="dxa"/>
          </w:tcPr>
          <w:p w14:paraId="1C1343DD" w14:textId="3583D7B3" w:rsidR="007C268D" w:rsidRPr="008B7284" w:rsidRDefault="00586FB9" w:rsidP="00616C5D">
            <w:pPr>
              <w:spacing w:line="276" w:lineRule="auto"/>
              <w:jc w:val="center"/>
              <w:rPr>
                <w:lang w:val="uk-UA"/>
              </w:rPr>
            </w:pPr>
            <w:r>
              <w:rPr>
                <w:lang w:val="uk-UA"/>
              </w:rPr>
              <w:t>+ 1</w:t>
            </w:r>
          </w:p>
        </w:tc>
      </w:tr>
      <w:tr w:rsidR="007C268D" w:rsidRPr="00FA785A" w14:paraId="0600BEC1" w14:textId="77777777" w:rsidTr="001A7734">
        <w:tc>
          <w:tcPr>
            <w:tcW w:w="2447" w:type="dxa"/>
          </w:tcPr>
          <w:p w14:paraId="081DF602" w14:textId="77777777" w:rsidR="007C268D" w:rsidRPr="008B7284" w:rsidRDefault="007C268D" w:rsidP="00616C5D">
            <w:pPr>
              <w:spacing w:line="276" w:lineRule="auto"/>
              <w:jc w:val="center"/>
              <w:rPr>
                <w:lang w:val="uk-UA"/>
              </w:rPr>
            </w:pPr>
            <w:r w:rsidRPr="008B7284">
              <w:rPr>
                <w:lang w:val="uk-UA"/>
              </w:rPr>
              <w:t>Інші питання</w:t>
            </w:r>
          </w:p>
        </w:tc>
        <w:tc>
          <w:tcPr>
            <w:tcW w:w="1234" w:type="dxa"/>
          </w:tcPr>
          <w:p w14:paraId="007359F0" w14:textId="6915E27E" w:rsidR="007C268D" w:rsidRPr="008B7284" w:rsidRDefault="00586FB9" w:rsidP="00616C5D">
            <w:pPr>
              <w:spacing w:line="276" w:lineRule="auto"/>
              <w:jc w:val="center"/>
              <w:rPr>
                <w:lang w:val="uk-UA"/>
              </w:rPr>
            </w:pPr>
            <w:r>
              <w:rPr>
                <w:lang w:val="uk-UA"/>
              </w:rPr>
              <w:t>252</w:t>
            </w:r>
          </w:p>
        </w:tc>
        <w:tc>
          <w:tcPr>
            <w:tcW w:w="1559" w:type="dxa"/>
          </w:tcPr>
          <w:p w14:paraId="644DE9EF" w14:textId="4392EC68" w:rsidR="007C268D" w:rsidRPr="008B7284" w:rsidRDefault="0065314C" w:rsidP="00616C5D">
            <w:pPr>
              <w:spacing w:line="276" w:lineRule="auto"/>
              <w:jc w:val="center"/>
              <w:rPr>
                <w:lang w:val="uk-UA"/>
              </w:rPr>
            </w:pPr>
            <w:r>
              <w:rPr>
                <w:lang w:val="uk-UA"/>
              </w:rPr>
              <w:t>7,6</w:t>
            </w:r>
          </w:p>
        </w:tc>
        <w:tc>
          <w:tcPr>
            <w:tcW w:w="1359" w:type="dxa"/>
          </w:tcPr>
          <w:p w14:paraId="1C1453F0" w14:textId="4B524704" w:rsidR="007C268D" w:rsidRPr="008B7284" w:rsidRDefault="007C268D" w:rsidP="00616C5D">
            <w:pPr>
              <w:spacing w:line="276" w:lineRule="auto"/>
              <w:jc w:val="center"/>
              <w:rPr>
                <w:lang w:val="uk-UA"/>
              </w:rPr>
            </w:pPr>
            <w:r>
              <w:rPr>
                <w:lang w:val="uk-UA"/>
              </w:rPr>
              <w:t>267</w:t>
            </w:r>
          </w:p>
        </w:tc>
        <w:tc>
          <w:tcPr>
            <w:tcW w:w="1525" w:type="dxa"/>
          </w:tcPr>
          <w:p w14:paraId="52E4E285" w14:textId="2E7B3288" w:rsidR="007C268D" w:rsidRPr="008B7284" w:rsidRDefault="007C268D" w:rsidP="00616C5D">
            <w:pPr>
              <w:spacing w:line="276" w:lineRule="auto"/>
              <w:jc w:val="center"/>
              <w:rPr>
                <w:lang w:val="uk-UA"/>
              </w:rPr>
            </w:pPr>
            <w:r>
              <w:rPr>
                <w:lang w:val="uk-UA"/>
              </w:rPr>
              <w:t>3,8</w:t>
            </w:r>
          </w:p>
        </w:tc>
        <w:tc>
          <w:tcPr>
            <w:tcW w:w="1221" w:type="dxa"/>
          </w:tcPr>
          <w:p w14:paraId="31D2FB55" w14:textId="41439CAA" w:rsidR="007C268D" w:rsidRPr="00FA785A" w:rsidRDefault="00586FB9" w:rsidP="00616C5D">
            <w:pPr>
              <w:spacing w:line="276" w:lineRule="auto"/>
              <w:jc w:val="center"/>
              <w:rPr>
                <w:lang w:val="uk-UA"/>
              </w:rPr>
            </w:pPr>
            <w:r>
              <w:rPr>
                <w:lang w:val="uk-UA"/>
              </w:rPr>
              <w:t>-15</w:t>
            </w:r>
          </w:p>
        </w:tc>
      </w:tr>
    </w:tbl>
    <w:p w14:paraId="1C993C54" w14:textId="77777777" w:rsidR="007263D3" w:rsidRDefault="007263D3" w:rsidP="00616C5D">
      <w:pPr>
        <w:spacing w:line="276" w:lineRule="auto"/>
        <w:jc w:val="both"/>
        <w:rPr>
          <w:sz w:val="28"/>
          <w:szCs w:val="28"/>
          <w:highlight w:val="yellow"/>
          <w:lang w:val="uk-UA"/>
        </w:rPr>
      </w:pPr>
    </w:p>
    <w:p w14:paraId="0B8D6C44" w14:textId="14C3D768" w:rsidR="00D9468C" w:rsidRDefault="00780CA4" w:rsidP="00616C5D">
      <w:pPr>
        <w:spacing w:line="276" w:lineRule="auto"/>
        <w:ind w:firstLine="567"/>
        <w:jc w:val="both"/>
        <w:rPr>
          <w:sz w:val="28"/>
          <w:szCs w:val="28"/>
          <w:lang w:val="uk-UA"/>
        </w:rPr>
      </w:pPr>
      <w:r w:rsidRPr="00780CA4">
        <w:rPr>
          <w:sz w:val="28"/>
          <w:szCs w:val="28"/>
          <w:lang w:val="uk-UA"/>
        </w:rPr>
        <w:t>Аналізуючи всі звернення</w:t>
      </w:r>
      <w:r w:rsidR="00F42AE2" w:rsidRPr="007263D3">
        <w:rPr>
          <w:sz w:val="28"/>
          <w:szCs w:val="28"/>
          <w:lang w:val="uk-UA"/>
        </w:rPr>
        <w:t>, які надійшли протягом 6 місяців 202</w:t>
      </w:r>
      <w:r w:rsidR="007263D3" w:rsidRPr="007263D3">
        <w:rPr>
          <w:sz w:val="28"/>
          <w:szCs w:val="28"/>
          <w:lang w:val="uk-UA"/>
        </w:rPr>
        <w:t>4</w:t>
      </w:r>
      <w:r w:rsidR="00F42AE2" w:rsidRPr="007263D3">
        <w:rPr>
          <w:sz w:val="28"/>
          <w:szCs w:val="28"/>
          <w:lang w:val="uk-UA"/>
        </w:rPr>
        <w:t xml:space="preserve"> року, </w:t>
      </w:r>
      <w:r w:rsidR="00183694">
        <w:rPr>
          <w:sz w:val="28"/>
          <w:szCs w:val="28"/>
          <w:lang w:val="uk-UA"/>
        </w:rPr>
        <w:t xml:space="preserve">слід зазначити, що </w:t>
      </w:r>
      <w:r w:rsidR="00F42AE2" w:rsidRPr="007263D3">
        <w:rPr>
          <w:sz w:val="28"/>
          <w:szCs w:val="28"/>
          <w:lang w:val="uk-UA"/>
        </w:rPr>
        <w:t>найбільшу питому вагу склали заяви щодо соціального захисту населення, а саме: надання гуманітарної допомоги у вигляді продуктів харчування, засобів гігієни та предметів першої необхідності</w:t>
      </w:r>
      <w:r w:rsidR="00E57C33">
        <w:rPr>
          <w:sz w:val="28"/>
          <w:szCs w:val="28"/>
          <w:lang w:val="uk-UA"/>
        </w:rPr>
        <w:t>, матеріальної допомоги (зокрема, від учасників бойових дій, громадян</w:t>
      </w:r>
      <w:r w:rsidR="000E6FC4">
        <w:rPr>
          <w:sz w:val="28"/>
          <w:szCs w:val="28"/>
          <w:lang w:val="uk-UA"/>
        </w:rPr>
        <w:t>, які опинилися в складних життєвих ситуацій, а також від мобілізованих осіб, які призвані на військову службу до Збройних Сил України  після 01 січня 2024 року у зв’язку з військовою агресією російської федерації проти України).</w:t>
      </w:r>
      <w:r w:rsidR="00B332D4">
        <w:rPr>
          <w:sz w:val="28"/>
          <w:szCs w:val="28"/>
          <w:lang w:val="uk-UA"/>
        </w:rPr>
        <w:t xml:space="preserve"> При цьому, у відсоткову відношенні порівняно з аналогічним періодом 2023 року спостерігається з</w:t>
      </w:r>
      <w:r w:rsidR="00183694">
        <w:rPr>
          <w:sz w:val="28"/>
          <w:szCs w:val="28"/>
          <w:lang w:val="uk-UA"/>
        </w:rPr>
        <w:t xml:space="preserve">ниження </w:t>
      </w:r>
      <w:r w:rsidR="00B332D4">
        <w:rPr>
          <w:sz w:val="28"/>
          <w:szCs w:val="28"/>
          <w:lang w:val="uk-UA"/>
        </w:rPr>
        <w:t>показника на 10%. Це пов’язано зі зменшенням чисельності внутрішньо переміщених осіб, які потребувал</w:t>
      </w:r>
      <w:r w:rsidR="00D9468C">
        <w:rPr>
          <w:sz w:val="28"/>
          <w:szCs w:val="28"/>
          <w:lang w:val="uk-UA"/>
        </w:rPr>
        <w:t>и надання тимчасового житла, гуманітарної допомоги, надання роз’яснень щодо видів соціальних виплат на які вони мають право. Основних причин для цього є декілька. По-перше, частина переселенців,</w:t>
      </w:r>
      <w:r w:rsidR="00183694">
        <w:rPr>
          <w:sz w:val="28"/>
          <w:szCs w:val="28"/>
          <w:lang w:val="uk-UA"/>
        </w:rPr>
        <w:t xml:space="preserve"> за умови відносної стабілізації безпекової ситуації у регіоні їх попереднього проживання повернулися додому. </w:t>
      </w:r>
      <w:r w:rsidR="00D9468C">
        <w:rPr>
          <w:sz w:val="28"/>
          <w:szCs w:val="28"/>
          <w:lang w:val="uk-UA"/>
        </w:rPr>
        <w:t>Також</w:t>
      </w:r>
      <w:r w:rsidR="00AF4BD3">
        <w:rPr>
          <w:sz w:val="28"/>
          <w:szCs w:val="28"/>
          <w:lang w:val="uk-UA"/>
        </w:rPr>
        <w:t xml:space="preserve"> окремі громадяни прийняли рішення про подальший переїзд з Кременчука до інших</w:t>
      </w:r>
      <w:r w:rsidR="00183694">
        <w:rPr>
          <w:sz w:val="28"/>
          <w:szCs w:val="28"/>
          <w:lang w:val="uk-UA"/>
        </w:rPr>
        <w:t>, більш безпечних,</w:t>
      </w:r>
      <w:r w:rsidR="00AF4BD3">
        <w:rPr>
          <w:sz w:val="28"/>
          <w:szCs w:val="28"/>
          <w:lang w:val="uk-UA"/>
        </w:rPr>
        <w:t xml:space="preserve"> регіонів України або закордон. По-друге, та частина внутрішньо переміщених осіб, які</w:t>
      </w:r>
      <w:r w:rsidR="00183694">
        <w:rPr>
          <w:sz w:val="28"/>
          <w:szCs w:val="28"/>
          <w:lang w:val="uk-UA"/>
        </w:rPr>
        <w:t xml:space="preserve"> вирішили залишитися у подальшому в Кременчуці, </w:t>
      </w:r>
      <w:r w:rsidR="00AF4BD3" w:rsidRPr="00183694">
        <w:rPr>
          <w:sz w:val="28"/>
          <w:szCs w:val="28"/>
          <w:lang w:val="uk-UA"/>
        </w:rPr>
        <w:t>адаптувалися та знайшли роботу.</w:t>
      </w:r>
      <w:r w:rsidR="00E57C33">
        <w:rPr>
          <w:sz w:val="28"/>
          <w:szCs w:val="28"/>
          <w:lang w:val="uk-UA"/>
        </w:rPr>
        <w:t xml:space="preserve"> </w:t>
      </w:r>
    </w:p>
    <w:p w14:paraId="2E15674B" w14:textId="17172BB9" w:rsidR="007463BA" w:rsidRDefault="004D3686" w:rsidP="00616C5D">
      <w:pPr>
        <w:spacing w:line="276" w:lineRule="auto"/>
        <w:ind w:firstLine="567"/>
        <w:jc w:val="both"/>
        <w:rPr>
          <w:sz w:val="28"/>
          <w:szCs w:val="28"/>
          <w:lang w:val="uk-UA"/>
        </w:rPr>
      </w:pPr>
      <w:r>
        <w:rPr>
          <w:sz w:val="28"/>
          <w:szCs w:val="28"/>
          <w:lang w:val="uk-UA"/>
        </w:rPr>
        <w:t>Н</w:t>
      </w:r>
      <w:r w:rsidR="00583602">
        <w:rPr>
          <w:sz w:val="28"/>
          <w:szCs w:val="28"/>
          <w:lang w:val="uk-UA"/>
        </w:rPr>
        <w:t xml:space="preserve">езважаючи на те, що питання житлово-комунального господарства становлять значну частку серед загальної чисельності звернень, у І півріччі 2024 року </w:t>
      </w:r>
      <w:r w:rsidR="004A03C6">
        <w:rPr>
          <w:sz w:val="28"/>
          <w:szCs w:val="28"/>
          <w:lang w:val="uk-UA"/>
        </w:rPr>
        <w:t xml:space="preserve">надійшло майже на 80 звернень менше порівняно </w:t>
      </w:r>
      <w:r w:rsidR="00F71535">
        <w:rPr>
          <w:sz w:val="28"/>
          <w:szCs w:val="28"/>
          <w:lang w:val="uk-UA"/>
        </w:rPr>
        <w:t>з І півріччям 2023 року</w:t>
      </w:r>
      <w:r w:rsidR="00583602">
        <w:rPr>
          <w:sz w:val="28"/>
          <w:szCs w:val="28"/>
          <w:lang w:val="uk-UA"/>
        </w:rPr>
        <w:t xml:space="preserve">. </w:t>
      </w:r>
      <w:r w:rsidR="004A6571">
        <w:rPr>
          <w:sz w:val="28"/>
          <w:szCs w:val="28"/>
          <w:lang w:val="uk-UA"/>
        </w:rPr>
        <w:t>Зменшення заяв</w:t>
      </w:r>
      <w:r w:rsidR="002A0298">
        <w:rPr>
          <w:sz w:val="28"/>
          <w:szCs w:val="28"/>
          <w:lang w:val="uk-UA"/>
        </w:rPr>
        <w:t xml:space="preserve"> з окремих питань </w:t>
      </w:r>
      <w:r w:rsidR="004A6571">
        <w:rPr>
          <w:sz w:val="28"/>
          <w:szCs w:val="28"/>
          <w:lang w:val="uk-UA"/>
        </w:rPr>
        <w:t xml:space="preserve"> обумовлено, зокрема, відсутністю у перші місяці </w:t>
      </w:r>
      <w:r w:rsidR="00F71535">
        <w:rPr>
          <w:sz w:val="28"/>
          <w:szCs w:val="28"/>
          <w:lang w:val="uk-UA"/>
        </w:rPr>
        <w:t xml:space="preserve">поточного </w:t>
      </w:r>
      <w:r w:rsidR="004A6571">
        <w:rPr>
          <w:sz w:val="28"/>
          <w:szCs w:val="28"/>
          <w:lang w:val="uk-UA"/>
        </w:rPr>
        <w:t xml:space="preserve">року масованих ракетних обстрілів об’єктів критичної інфраструктури (в результаті цього майже не надходили звернення пов’язані з </w:t>
      </w:r>
      <w:r w:rsidR="004A6571">
        <w:rPr>
          <w:sz w:val="28"/>
          <w:szCs w:val="28"/>
          <w:lang w:val="uk-UA"/>
        </w:rPr>
        <w:lastRenderedPageBreak/>
        <w:t xml:space="preserve">негативними наслідками відключення електроенергії), а також переходом вирішення питань  щодо </w:t>
      </w:r>
      <w:r w:rsidR="00730BDF">
        <w:rPr>
          <w:sz w:val="28"/>
          <w:szCs w:val="28"/>
          <w:lang w:val="uk-UA"/>
        </w:rPr>
        <w:t xml:space="preserve"> неправомірно підвищеного тарифу на опалення для частини мешканців</w:t>
      </w:r>
      <w:r w:rsidR="00F71535">
        <w:rPr>
          <w:sz w:val="28"/>
          <w:szCs w:val="28"/>
          <w:lang w:val="uk-UA"/>
        </w:rPr>
        <w:t xml:space="preserve"> міста</w:t>
      </w:r>
      <w:r w:rsidR="00730BDF">
        <w:rPr>
          <w:sz w:val="28"/>
          <w:szCs w:val="28"/>
          <w:lang w:val="uk-UA"/>
        </w:rPr>
        <w:t xml:space="preserve"> </w:t>
      </w:r>
      <w:r w:rsidR="004E1093">
        <w:rPr>
          <w:sz w:val="28"/>
          <w:szCs w:val="28"/>
          <w:lang w:val="uk-UA"/>
        </w:rPr>
        <w:t>до судової площин</w:t>
      </w:r>
      <w:r w:rsidR="00570480">
        <w:rPr>
          <w:sz w:val="28"/>
          <w:szCs w:val="28"/>
          <w:lang w:val="uk-UA"/>
        </w:rPr>
        <w:t>и. Слід зазначити, що у попередні періо</w:t>
      </w:r>
      <w:r w:rsidR="007463BA">
        <w:rPr>
          <w:sz w:val="28"/>
          <w:szCs w:val="28"/>
          <w:lang w:val="uk-UA"/>
        </w:rPr>
        <w:t xml:space="preserve">ди (починаючи з другого півріччя 2022 року) </w:t>
      </w:r>
      <w:r w:rsidR="005E6A8C">
        <w:rPr>
          <w:sz w:val="28"/>
          <w:szCs w:val="28"/>
          <w:lang w:val="uk-UA"/>
        </w:rPr>
        <w:t xml:space="preserve">громадяни </w:t>
      </w:r>
      <w:r w:rsidR="007463BA">
        <w:rPr>
          <w:sz w:val="28"/>
          <w:szCs w:val="28"/>
          <w:lang w:val="uk-UA"/>
        </w:rPr>
        <w:t xml:space="preserve">у своїх заявах порушували питання </w:t>
      </w:r>
      <w:r w:rsidR="00F71535">
        <w:rPr>
          <w:sz w:val="28"/>
          <w:szCs w:val="28"/>
          <w:lang w:val="uk-UA"/>
        </w:rPr>
        <w:t xml:space="preserve">надання </w:t>
      </w:r>
      <w:r w:rsidR="007463BA">
        <w:rPr>
          <w:sz w:val="28"/>
          <w:szCs w:val="28"/>
          <w:lang w:val="uk-UA"/>
        </w:rPr>
        <w:t xml:space="preserve">роз’яснень про причини неправомірного підвищення вартості </w:t>
      </w:r>
      <w:r w:rsidR="00F71535">
        <w:rPr>
          <w:sz w:val="28"/>
          <w:szCs w:val="28"/>
          <w:lang w:val="uk-UA"/>
        </w:rPr>
        <w:t>теплоносія.</w:t>
      </w:r>
    </w:p>
    <w:p w14:paraId="66B2FD56" w14:textId="72E9863C" w:rsidR="00905385" w:rsidRDefault="007463BA" w:rsidP="00616C5D">
      <w:pPr>
        <w:tabs>
          <w:tab w:val="left" w:pos="540"/>
        </w:tabs>
        <w:spacing w:line="276" w:lineRule="auto"/>
        <w:ind w:firstLine="567"/>
        <w:jc w:val="both"/>
        <w:rPr>
          <w:color w:val="171717" w:themeColor="background2" w:themeShade="1A"/>
          <w:sz w:val="28"/>
          <w:szCs w:val="28"/>
          <w:lang w:val="uk-UA"/>
        </w:rPr>
      </w:pPr>
      <w:r>
        <w:rPr>
          <w:sz w:val="28"/>
          <w:szCs w:val="28"/>
          <w:lang w:val="uk-UA"/>
        </w:rPr>
        <w:t xml:space="preserve">Серед звернень, які стосуються тематики житлово-комунального господарства актуальними залишаються </w:t>
      </w:r>
      <w:r w:rsidR="00905385">
        <w:rPr>
          <w:color w:val="171717" w:themeColor="background2" w:themeShade="1A"/>
          <w:sz w:val="28"/>
          <w:szCs w:val="28"/>
          <w:lang w:val="uk-UA"/>
        </w:rPr>
        <w:t>питання проведення ремонту асфальтного покриття на ділянках, які є аварійними та суттєво ускладнюють рух автомобілів, в тому числі і транспортних засобів екстрених служб, кронування дерев, благоустрою прибудинкових територій, облаштування ліній електропередачі або замін</w:t>
      </w:r>
      <w:r w:rsidR="00F71535">
        <w:rPr>
          <w:color w:val="171717" w:themeColor="background2" w:themeShade="1A"/>
          <w:sz w:val="28"/>
          <w:szCs w:val="28"/>
          <w:lang w:val="uk-UA"/>
        </w:rPr>
        <w:t>и</w:t>
      </w:r>
      <w:r w:rsidR="00905385">
        <w:rPr>
          <w:color w:val="171717" w:themeColor="background2" w:themeShade="1A"/>
          <w:sz w:val="28"/>
          <w:szCs w:val="28"/>
          <w:lang w:val="uk-UA"/>
        </w:rPr>
        <w:t xml:space="preserve"> ліхтарів, утримання приміщень житлового фонду у належному стані, формування тарифів на оплату житлово-комунальних послуг.</w:t>
      </w:r>
    </w:p>
    <w:p w14:paraId="38A1F256" w14:textId="03CF930D" w:rsidR="007463BA" w:rsidRPr="00905385" w:rsidRDefault="00905385" w:rsidP="00616C5D">
      <w:pPr>
        <w:tabs>
          <w:tab w:val="left" w:pos="540"/>
        </w:tabs>
        <w:spacing w:line="276" w:lineRule="auto"/>
        <w:ind w:firstLine="567"/>
        <w:jc w:val="both"/>
        <w:rPr>
          <w:color w:val="171717" w:themeColor="background2" w:themeShade="1A"/>
          <w:sz w:val="28"/>
          <w:szCs w:val="28"/>
          <w:lang w:val="uk-UA"/>
        </w:rPr>
      </w:pPr>
      <w:r>
        <w:rPr>
          <w:color w:val="171717" w:themeColor="background2" w:themeShade="1A"/>
          <w:sz w:val="28"/>
          <w:szCs w:val="28"/>
          <w:lang w:val="uk-UA"/>
        </w:rPr>
        <w:t xml:space="preserve">Для вирішення окремих питань необхідне проведення робіт лише в певну пору року (наприклад, кронування оптимально проводити лише в осінньо-зимовий період, підготовку комунікацій для теплопостачання у літній), використання спеціальної техніки, залучення додаткових фінансових ресурсів (що є неможливим в умовах значної обмеженості міських бюджетів через вилучення наприкінці 2023 року коштів податків з доходів фізичних осіб, які сплачувалися військовослужбовцям, необхідністю  систематичного надання допомоги Збройним Силам України, соціального забезпечення вразливих категорій населення, які найбільше постраждали під час війни), наявність кваліфікованих робітників (значна частина працівників комунальних підприємств міста була призвана до служби у Збройних Силах України). Саме тому, враховуючи їх специфіку та неможливість вирішення протягом короткого терміну, частина заяв перебуває на довгостроковому контролі. </w:t>
      </w:r>
    </w:p>
    <w:p w14:paraId="2B88006B" w14:textId="4E66B1EB" w:rsidR="00502628" w:rsidRDefault="00502628" w:rsidP="00616C5D">
      <w:pPr>
        <w:tabs>
          <w:tab w:val="left" w:pos="540"/>
        </w:tabs>
        <w:spacing w:line="276" w:lineRule="auto"/>
        <w:ind w:firstLine="567"/>
        <w:jc w:val="both"/>
        <w:rPr>
          <w:sz w:val="28"/>
          <w:szCs w:val="28"/>
          <w:lang w:val="uk-UA"/>
        </w:rPr>
      </w:pPr>
      <w:r w:rsidRPr="00502628">
        <w:rPr>
          <w:sz w:val="28"/>
          <w:szCs w:val="28"/>
          <w:lang w:val="uk-UA"/>
        </w:rPr>
        <w:t>Традиційно поширеними питаннями, які зустрічаються у зверненнях громадян є ті, що стосуються сфери охорони здоров’я</w:t>
      </w:r>
      <w:r w:rsidR="00905385">
        <w:rPr>
          <w:sz w:val="28"/>
          <w:szCs w:val="28"/>
          <w:lang w:val="uk-UA"/>
        </w:rPr>
        <w:t>. У</w:t>
      </w:r>
      <w:r w:rsidRPr="00502628">
        <w:rPr>
          <w:sz w:val="28"/>
          <w:szCs w:val="28"/>
          <w:lang w:val="uk-UA"/>
        </w:rPr>
        <w:t>продовж звітного періоду чисельність таких звернень збільшилася майже двічі</w:t>
      </w:r>
      <w:r w:rsidR="005E6A8C">
        <w:rPr>
          <w:sz w:val="28"/>
          <w:szCs w:val="28"/>
          <w:lang w:val="uk-UA"/>
        </w:rPr>
        <w:t xml:space="preserve"> і стосувалася, наприклад, </w:t>
      </w:r>
      <w:r w:rsidRPr="00502628">
        <w:rPr>
          <w:sz w:val="28"/>
          <w:szCs w:val="28"/>
          <w:lang w:val="uk-UA"/>
        </w:rPr>
        <w:t xml:space="preserve">функціонування закладів охорони здоров’я, потреба у забезпеченні </w:t>
      </w:r>
      <w:r w:rsidR="00583602">
        <w:rPr>
          <w:sz w:val="28"/>
          <w:szCs w:val="28"/>
          <w:lang w:val="uk-UA"/>
        </w:rPr>
        <w:t xml:space="preserve">певними групами </w:t>
      </w:r>
      <w:r w:rsidRPr="00502628">
        <w:rPr>
          <w:sz w:val="28"/>
          <w:szCs w:val="28"/>
          <w:lang w:val="uk-UA"/>
        </w:rPr>
        <w:t>лікарськ</w:t>
      </w:r>
      <w:r w:rsidR="00583602">
        <w:rPr>
          <w:sz w:val="28"/>
          <w:szCs w:val="28"/>
          <w:lang w:val="uk-UA"/>
        </w:rPr>
        <w:t>их</w:t>
      </w:r>
      <w:r w:rsidRPr="00502628">
        <w:rPr>
          <w:sz w:val="28"/>
          <w:szCs w:val="28"/>
          <w:lang w:val="uk-UA"/>
        </w:rPr>
        <w:t xml:space="preserve"> засоб</w:t>
      </w:r>
      <w:r w:rsidR="00583602">
        <w:rPr>
          <w:sz w:val="28"/>
          <w:szCs w:val="28"/>
          <w:lang w:val="uk-UA"/>
        </w:rPr>
        <w:t>ів</w:t>
      </w:r>
      <w:r w:rsidRPr="00502628">
        <w:rPr>
          <w:sz w:val="28"/>
          <w:szCs w:val="28"/>
          <w:lang w:val="uk-UA"/>
        </w:rPr>
        <w:t xml:space="preserve"> та  </w:t>
      </w:r>
      <w:r w:rsidR="00905385">
        <w:rPr>
          <w:sz w:val="28"/>
          <w:szCs w:val="28"/>
          <w:lang w:val="uk-UA"/>
        </w:rPr>
        <w:t>п</w:t>
      </w:r>
      <w:r w:rsidRPr="00502628">
        <w:rPr>
          <w:sz w:val="28"/>
          <w:szCs w:val="28"/>
          <w:lang w:val="uk-UA"/>
        </w:rPr>
        <w:t>ротезами</w:t>
      </w:r>
      <w:r>
        <w:rPr>
          <w:sz w:val="28"/>
          <w:szCs w:val="28"/>
          <w:lang w:val="uk-UA"/>
        </w:rPr>
        <w:t xml:space="preserve">. В залежності </w:t>
      </w:r>
      <w:r w:rsidR="000743F0">
        <w:rPr>
          <w:sz w:val="28"/>
          <w:szCs w:val="28"/>
          <w:lang w:val="uk-UA"/>
        </w:rPr>
        <w:t>від змісту порушеного питання, зростання</w:t>
      </w:r>
      <w:r w:rsidR="00905385">
        <w:rPr>
          <w:sz w:val="28"/>
          <w:szCs w:val="28"/>
          <w:lang w:val="uk-UA"/>
        </w:rPr>
        <w:t xml:space="preserve"> кількості</w:t>
      </w:r>
      <w:r w:rsidR="000743F0">
        <w:rPr>
          <w:sz w:val="28"/>
          <w:szCs w:val="28"/>
          <w:lang w:val="uk-UA"/>
        </w:rPr>
        <w:t xml:space="preserve"> таких заяв обумовлено</w:t>
      </w:r>
      <w:r w:rsidR="002E092D">
        <w:rPr>
          <w:sz w:val="28"/>
          <w:szCs w:val="28"/>
          <w:lang w:val="uk-UA"/>
        </w:rPr>
        <w:t xml:space="preserve"> </w:t>
      </w:r>
      <w:r w:rsidR="000743F0">
        <w:rPr>
          <w:sz w:val="28"/>
          <w:szCs w:val="28"/>
          <w:lang w:val="uk-UA"/>
        </w:rPr>
        <w:t>реорганізаційними змінами у діяльності закладів охорони здоров’я (наприклад, заходами для підвищення спроможності діяльності у майбутньому)</w:t>
      </w:r>
      <w:r w:rsidR="002E092D">
        <w:rPr>
          <w:sz w:val="28"/>
          <w:szCs w:val="28"/>
          <w:lang w:val="uk-UA"/>
        </w:rPr>
        <w:t xml:space="preserve">, а також збільшенням </w:t>
      </w:r>
      <w:r w:rsidR="004D56C8">
        <w:rPr>
          <w:sz w:val="28"/>
          <w:szCs w:val="28"/>
          <w:lang w:val="uk-UA"/>
        </w:rPr>
        <w:t>чисельності громадян, які потребують систематичного лікування з використанням дороговартісних засобів.</w:t>
      </w:r>
    </w:p>
    <w:p w14:paraId="1B1958A4" w14:textId="487621F6" w:rsidR="00583602" w:rsidRDefault="004D56C8" w:rsidP="00616C5D">
      <w:pPr>
        <w:tabs>
          <w:tab w:val="left" w:pos="540"/>
        </w:tabs>
        <w:spacing w:line="276" w:lineRule="auto"/>
        <w:ind w:firstLine="567"/>
        <w:jc w:val="both"/>
        <w:rPr>
          <w:sz w:val="28"/>
          <w:szCs w:val="28"/>
          <w:lang w:val="uk-UA"/>
        </w:rPr>
      </w:pPr>
      <w:r>
        <w:rPr>
          <w:sz w:val="28"/>
          <w:szCs w:val="28"/>
          <w:lang w:val="uk-UA"/>
        </w:rPr>
        <w:t xml:space="preserve">Певне </w:t>
      </w:r>
      <w:r w:rsidR="00F71535">
        <w:rPr>
          <w:sz w:val="28"/>
          <w:szCs w:val="28"/>
          <w:lang w:val="uk-UA"/>
        </w:rPr>
        <w:t xml:space="preserve">збільшення </w:t>
      </w:r>
      <w:r>
        <w:rPr>
          <w:sz w:val="28"/>
          <w:szCs w:val="28"/>
          <w:lang w:val="uk-UA"/>
        </w:rPr>
        <w:t xml:space="preserve">заяв спостерігається і щодо питань транспортної тематики. Протягом січня-червня 2024 року надходили звернення пов’язані як </w:t>
      </w:r>
      <w:r w:rsidR="007623CC">
        <w:rPr>
          <w:sz w:val="28"/>
          <w:szCs w:val="28"/>
          <w:lang w:val="uk-UA"/>
        </w:rPr>
        <w:lastRenderedPageBreak/>
        <w:t>з функціонуванням комунального транспорту на вже існуючих маршрутах (наприклад, покращення облаштування вже існуючих зупинок, покращення маршрутів)</w:t>
      </w:r>
      <w:r w:rsidR="00583602">
        <w:rPr>
          <w:sz w:val="28"/>
          <w:szCs w:val="28"/>
          <w:lang w:val="uk-UA"/>
        </w:rPr>
        <w:t xml:space="preserve">, а також з проханням запровадити нові маршрути руху у більш віддалені райони міста. </w:t>
      </w:r>
    </w:p>
    <w:p w14:paraId="418FD1D6" w14:textId="0CDA89F5" w:rsidR="00F1500F" w:rsidRDefault="00187F98" w:rsidP="00616C5D">
      <w:pPr>
        <w:tabs>
          <w:tab w:val="left" w:pos="540"/>
        </w:tabs>
        <w:spacing w:line="276" w:lineRule="auto"/>
        <w:ind w:firstLine="567"/>
        <w:jc w:val="both"/>
        <w:rPr>
          <w:sz w:val="28"/>
          <w:szCs w:val="28"/>
          <w:lang w:val="uk-UA"/>
        </w:rPr>
      </w:pPr>
      <w:r>
        <w:rPr>
          <w:sz w:val="28"/>
          <w:szCs w:val="28"/>
          <w:lang w:val="uk-UA"/>
        </w:rPr>
        <w:t xml:space="preserve">Упродовж </w:t>
      </w:r>
      <w:r w:rsidR="00A73AF9">
        <w:rPr>
          <w:sz w:val="28"/>
          <w:szCs w:val="28"/>
          <w:lang w:val="uk-UA"/>
        </w:rPr>
        <w:t xml:space="preserve">звітного періоду </w:t>
      </w:r>
      <w:r w:rsidR="00F1500F">
        <w:rPr>
          <w:sz w:val="28"/>
          <w:szCs w:val="28"/>
          <w:lang w:val="uk-UA"/>
        </w:rPr>
        <w:t>спостерігається певне зменшення кількості колективних звернень (63 у І півріччі 2024 року проти 83</w:t>
      </w:r>
      <w:r>
        <w:rPr>
          <w:sz w:val="28"/>
          <w:szCs w:val="28"/>
          <w:lang w:val="uk-UA"/>
        </w:rPr>
        <w:t>,</w:t>
      </w:r>
      <w:r w:rsidR="005E6A8C">
        <w:rPr>
          <w:sz w:val="28"/>
          <w:szCs w:val="28"/>
          <w:lang w:val="uk-UA"/>
        </w:rPr>
        <w:t xml:space="preserve"> </w:t>
      </w:r>
      <w:r>
        <w:rPr>
          <w:sz w:val="28"/>
          <w:szCs w:val="28"/>
          <w:lang w:val="uk-UA"/>
        </w:rPr>
        <w:t xml:space="preserve">які надійшли протягом </w:t>
      </w:r>
      <w:r w:rsidR="00F1500F">
        <w:rPr>
          <w:sz w:val="28"/>
          <w:szCs w:val="28"/>
          <w:lang w:val="uk-UA"/>
        </w:rPr>
        <w:t>аналогічного періоду 2023 року), при цьому підписи під ними залишили 1923</w:t>
      </w:r>
      <w:r w:rsidR="00A73AF9">
        <w:rPr>
          <w:sz w:val="28"/>
          <w:szCs w:val="28"/>
          <w:lang w:val="uk-UA"/>
        </w:rPr>
        <w:t> </w:t>
      </w:r>
      <w:r w:rsidR="00F1500F">
        <w:rPr>
          <w:sz w:val="28"/>
          <w:szCs w:val="28"/>
          <w:lang w:val="uk-UA"/>
        </w:rPr>
        <w:t xml:space="preserve">особи. </w:t>
      </w:r>
      <w:r w:rsidR="00500558">
        <w:rPr>
          <w:sz w:val="28"/>
          <w:szCs w:val="28"/>
          <w:lang w:val="uk-UA"/>
        </w:rPr>
        <w:t xml:space="preserve">У більшості з них порушувалися наступні категорії питань: </w:t>
      </w:r>
      <w:r w:rsidR="00F71535">
        <w:rPr>
          <w:sz w:val="28"/>
          <w:szCs w:val="28"/>
          <w:lang w:val="uk-UA"/>
        </w:rPr>
        <w:t xml:space="preserve">функціонування </w:t>
      </w:r>
      <w:r w:rsidR="00500558">
        <w:rPr>
          <w:sz w:val="28"/>
          <w:szCs w:val="28"/>
          <w:lang w:val="uk-UA"/>
        </w:rPr>
        <w:t>житлово-комунальн</w:t>
      </w:r>
      <w:r w:rsidR="00F71535">
        <w:rPr>
          <w:sz w:val="28"/>
          <w:szCs w:val="28"/>
          <w:lang w:val="uk-UA"/>
        </w:rPr>
        <w:t>ого</w:t>
      </w:r>
      <w:r w:rsidR="00500558">
        <w:rPr>
          <w:sz w:val="28"/>
          <w:szCs w:val="28"/>
          <w:lang w:val="uk-UA"/>
        </w:rPr>
        <w:t xml:space="preserve"> господарств</w:t>
      </w:r>
      <w:r w:rsidR="00F71535">
        <w:rPr>
          <w:sz w:val="28"/>
          <w:szCs w:val="28"/>
          <w:lang w:val="uk-UA"/>
        </w:rPr>
        <w:t>а</w:t>
      </w:r>
      <w:r w:rsidR="00500558">
        <w:rPr>
          <w:sz w:val="28"/>
          <w:szCs w:val="28"/>
          <w:lang w:val="uk-UA"/>
        </w:rPr>
        <w:t xml:space="preserve"> (сприяння у проведенні ремонтних </w:t>
      </w:r>
      <w:r w:rsidR="00A73AF9">
        <w:rPr>
          <w:sz w:val="28"/>
          <w:szCs w:val="28"/>
          <w:lang w:val="uk-UA"/>
        </w:rPr>
        <w:t>робіт</w:t>
      </w:r>
      <w:r w:rsidR="00500558">
        <w:rPr>
          <w:sz w:val="28"/>
          <w:szCs w:val="28"/>
          <w:lang w:val="uk-UA"/>
        </w:rPr>
        <w:t xml:space="preserve"> (наприклад, заміни </w:t>
      </w:r>
      <w:r w:rsidR="00A73AF9">
        <w:rPr>
          <w:sz w:val="28"/>
          <w:szCs w:val="28"/>
          <w:lang w:val="uk-UA"/>
        </w:rPr>
        <w:t>покрівлі</w:t>
      </w:r>
      <w:r w:rsidR="00500558">
        <w:rPr>
          <w:sz w:val="28"/>
          <w:szCs w:val="28"/>
          <w:lang w:val="uk-UA"/>
        </w:rPr>
        <w:t>) у багато</w:t>
      </w:r>
      <w:r w:rsidR="00A73AF9">
        <w:rPr>
          <w:sz w:val="28"/>
          <w:szCs w:val="28"/>
          <w:lang w:val="uk-UA"/>
        </w:rPr>
        <w:t>квартирних будинках, облаштування прибудинкових територій (заміни обладнання на дитячих майданчиках, проведення кронування дерев,</w:t>
      </w:r>
      <w:r w:rsidR="00B33B93">
        <w:rPr>
          <w:sz w:val="28"/>
          <w:szCs w:val="28"/>
          <w:lang w:val="uk-UA"/>
        </w:rPr>
        <w:t xml:space="preserve"> грейдерування доріг та нормалізаці</w:t>
      </w:r>
      <w:r w:rsidR="00F71535">
        <w:rPr>
          <w:sz w:val="28"/>
          <w:szCs w:val="28"/>
          <w:lang w:val="uk-UA"/>
        </w:rPr>
        <w:t>ї</w:t>
      </w:r>
      <w:r w:rsidR="00B33B93">
        <w:rPr>
          <w:sz w:val="28"/>
          <w:szCs w:val="28"/>
          <w:lang w:val="uk-UA"/>
        </w:rPr>
        <w:t xml:space="preserve"> відведення дощової, а також талої води</w:t>
      </w:r>
      <w:r w:rsidR="00A73AF9">
        <w:rPr>
          <w:sz w:val="28"/>
          <w:szCs w:val="28"/>
          <w:lang w:val="uk-UA"/>
        </w:rPr>
        <w:t>)</w:t>
      </w:r>
      <w:r w:rsidR="00B33B93">
        <w:rPr>
          <w:sz w:val="28"/>
          <w:szCs w:val="28"/>
          <w:lang w:val="uk-UA"/>
        </w:rPr>
        <w:t>, увічнення пам’яті загиблих військовослужбовців (</w:t>
      </w:r>
      <w:r w:rsidR="00D07AC3">
        <w:rPr>
          <w:sz w:val="28"/>
          <w:szCs w:val="28"/>
          <w:lang w:val="uk-UA"/>
        </w:rPr>
        <w:t>наприклад, встановлення меморіальних дошок на їх честь, пропозиції щодо облаштування місць увічнення пам’яті).</w:t>
      </w:r>
      <w:r w:rsidR="00670A53">
        <w:rPr>
          <w:sz w:val="28"/>
          <w:szCs w:val="28"/>
          <w:lang w:val="uk-UA"/>
        </w:rPr>
        <w:t xml:space="preserve"> Основною причиною зменшення надходжень колективних звернень у письмовій формі є відновлення прийомів громадян, що дає змогу представникам так званих ініціативних груп (наприклад, мешканця</w:t>
      </w:r>
      <w:r w:rsidR="003E71AC">
        <w:rPr>
          <w:sz w:val="28"/>
          <w:szCs w:val="28"/>
          <w:lang w:val="uk-UA"/>
        </w:rPr>
        <w:t xml:space="preserve">м будинків, представникам батьківських комітетів) </w:t>
      </w:r>
      <w:r w:rsidR="00D0662B">
        <w:rPr>
          <w:sz w:val="28"/>
          <w:szCs w:val="28"/>
          <w:lang w:val="uk-UA"/>
        </w:rPr>
        <w:t>вирішувати частину питань безпосередньо під час особистого звернення до керівництва міста.</w:t>
      </w:r>
    </w:p>
    <w:p w14:paraId="76E1C06A" w14:textId="0EACF7CA" w:rsidR="00D8058E" w:rsidRDefault="00D0662B" w:rsidP="00616C5D">
      <w:pPr>
        <w:spacing w:line="276" w:lineRule="auto"/>
        <w:ind w:firstLine="567"/>
        <w:jc w:val="both"/>
        <w:rPr>
          <w:sz w:val="28"/>
          <w:szCs w:val="28"/>
          <w:lang w:val="uk-UA"/>
        </w:rPr>
      </w:pPr>
      <w:r>
        <w:rPr>
          <w:sz w:val="28"/>
          <w:szCs w:val="28"/>
          <w:lang w:val="uk-UA"/>
        </w:rPr>
        <w:t>Чисельність повторних звернень у звітному періоді збільшилася несуттєво (22 громадяни звернулися повторно у І півріччі 2024 року проти 17 впродовж аналогічного періоду 2023 року)</w:t>
      </w:r>
      <w:r w:rsidR="00070012">
        <w:rPr>
          <w:sz w:val="28"/>
          <w:szCs w:val="28"/>
          <w:lang w:val="uk-UA"/>
        </w:rPr>
        <w:t xml:space="preserve">. </w:t>
      </w:r>
      <w:r w:rsidR="00070012" w:rsidRPr="00D8058E">
        <w:rPr>
          <w:sz w:val="28"/>
          <w:szCs w:val="28"/>
          <w:lang w:val="uk-UA"/>
        </w:rPr>
        <w:t>Як і у попередні періоди, у багатьох випадках, надходження таких заяв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 до виконавчого комітету Кременчуцької міської ради Кременчуцького району Полтавської області для розгляду за належністю. Також, в окремих випадках, причинами звернень такого типу є небажання, попри детальні й неодноразові роз’яснення, отримані від спеціалістів профільних структурних підрозділів Кременчуцької міської ради Кременчуцького району Полтавської області та виконавчого комітету</w:t>
      </w:r>
      <w:r w:rsidR="00D8058E" w:rsidRPr="00D8058E">
        <w:rPr>
          <w:sz w:val="28"/>
          <w:szCs w:val="28"/>
          <w:lang w:val="uk-UA"/>
        </w:rPr>
        <w:t>, є небажання заявників усвідомлювати те, що вирішення окремих порушених питань (повністю або частково) не належить до повноважень органів місцевого самоврядування, а досягнення результату можливе</w:t>
      </w:r>
      <w:r w:rsidR="00187F98">
        <w:rPr>
          <w:sz w:val="28"/>
          <w:szCs w:val="28"/>
          <w:lang w:val="uk-UA"/>
        </w:rPr>
        <w:t>, н</w:t>
      </w:r>
      <w:r w:rsidR="00D8058E" w:rsidRPr="00D8058E">
        <w:rPr>
          <w:sz w:val="28"/>
          <w:szCs w:val="28"/>
          <w:lang w:val="uk-UA"/>
        </w:rPr>
        <w:t xml:space="preserve">априклад, за умови звернення до суду. </w:t>
      </w:r>
    </w:p>
    <w:p w14:paraId="7C5AC1A9" w14:textId="2F0FFDDD" w:rsidR="009F60C0" w:rsidRDefault="00F42AE2" w:rsidP="00616C5D">
      <w:pPr>
        <w:spacing w:line="276" w:lineRule="auto"/>
        <w:ind w:firstLine="567"/>
        <w:jc w:val="both"/>
        <w:rPr>
          <w:sz w:val="28"/>
          <w:szCs w:val="28"/>
          <w:lang w:val="uk-UA"/>
        </w:rPr>
      </w:pPr>
      <w:r w:rsidRPr="00D8058E">
        <w:rPr>
          <w:sz w:val="28"/>
          <w:szCs w:val="28"/>
          <w:lang w:val="uk-UA"/>
        </w:rPr>
        <w:t>Аналізуючи динаміку надходження звернень від органів влади вищого рівня протягом</w:t>
      </w:r>
      <w:r w:rsidR="00D8058E" w:rsidRPr="00D8058E">
        <w:rPr>
          <w:sz w:val="28"/>
          <w:szCs w:val="28"/>
          <w:lang w:val="uk-UA"/>
        </w:rPr>
        <w:t xml:space="preserve"> І півріччя </w:t>
      </w:r>
      <w:r w:rsidRPr="00D8058E">
        <w:rPr>
          <w:sz w:val="28"/>
          <w:szCs w:val="28"/>
          <w:lang w:val="uk-UA"/>
        </w:rPr>
        <w:t>202</w:t>
      </w:r>
      <w:r w:rsidR="00D8058E" w:rsidRPr="00D8058E">
        <w:rPr>
          <w:sz w:val="28"/>
          <w:szCs w:val="28"/>
          <w:lang w:val="uk-UA"/>
        </w:rPr>
        <w:t xml:space="preserve">4 </w:t>
      </w:r>
      <w:r w:rsidRPr="00D8058E">
        <w:rPr>
          <w:sz w:val="28"/>
          <w:szCs w:val="28"/>
          <w:lang w:val="uk-UA"/>
        </w:rPr>
        <w:t>року</w:t>
      </w:r>
      <w:r w:rsidR="00F71535">
        <w:rPr>
          <w:sz w:val="28"/>
          <w:szCs w:val="28"/>
          <w:lang w:val="uk-UA"/>
        </w:rPr>
        <w:t>, необхідно зауважити, що їх чисельність</w:t>
      </w:r>
      <w:r w:rsidR="009F60C0">
        <w:rPr>
          <w:sz w:val="28"/>
          <w:szCs w:val="28"/>
          <w:lang w:val="uk-UA"/>
        </w:rPr>
        <w:t xml:space="preserve"> збільшилася майже вдвічі і склала 1123 заяви (протягом І півріччя 2023 року </w:t>
      </w:r>
      <w:r w:rsidR="009F60C0">
        <w:rPr>
          <w:sz w:val="28"/>
          <w:szCs w:val="28"/>
          <w:lang w:val="uk-UA"/>
        </w:rPr>
        <w:lastRenderedPageBreak/>
        <w:t xml:space="preserve">було отримано 610 таких заяв). </w:t>
      </w:r>
      <w:r w:rsidRPr="009F60C0">
        <w:rPr>
          <w:sz w:val="28"/>
          <w:szCs w:val="28"/>
          <w:lang w:val="uk-UA"/>
        </w:rPr>
        <w:t>Найпоширенішими залишаються питання соціального захисту населення</w:t>
      </w:r>
      <w:r w:rsidR="00F86FF7">
        <w:rPr>
          <w:sz w:val="28"/>
          <w:szCs w:val="28"/>
          <w:lang w:val="uk-UA"/>
        </w:rPr>
        <w:t xml:space="preserve"> (зокрема, </w:t>
      </w:r>
      <w:r w:rsidR="00C61154">
        <w:rPr>
          <w:sz w:val="28"/>
          <w:szCs w:val="28"/>
          <w:lang w:val="uk-UA"/>
        </w:rPr>
        <w:t xml:space="preserve">надання </w:t>
      </w:r>
      <w:r w:rsidR="00F86FF7">
        <w:rPr>
          <w:sz w:val="28"/>
          <w:szCs w:val="28"/>
          <w:lang w:val="uk-UA"/>
        </w:rPr>
        <w:t xml:space="preserve">гуманітарної допомоги, </w:t>
      </w:r>
      <w:r w:rsidR="00C61154">
        <w:rPr>
          <w:sz w:val="28"/>
          <w:szCs w:val="28"/>
          <w:lang w:val="uk-UA"/>
        </w:rPr>
        <w:t xml:space="preserve">отримання </w:t>
      </w:r>
      <w:r w:rsidR="00F86FF7">
        <w:rPr>
          <w:sz w:val="28"/>
          <w:szCs w:val="28"/>
          <w:lang w:val="uk-UA"/>
        </w:rPr>
        <w:t xml:space="preserve">роз’яснень щодо можливостей </w:t>
      </w:r>
      <w:r w:rsidR="00C61154">
        <w:rPr>
          <w:sz w:val="28"/>
          <w:szCs w:val="28"/>
          <w:lang w:val="uk-UA"/>
        </w:rPr>
        <w:t xml:space="preserve">нарахування </w:t>
      </w:r>
      <w:r w:rsidR="00F86FF7">
        <w:rPr>
          <w:sz w:val="28"/>
          <w:szCs w:val="28"/>
          <w:lang w:val="uk-UA"/>
        </w:rPr>
        <w:t>окремих видів соціальної допомоги)</w:t>
      </w:r>
      <w:r w:rsidRPr="009F60C0">
        <w:rPr>
          <w:sz w:val="28"/>
          <w:szCs w:val="28"/>
          <w:lang w:val="uk-UA"/>
        </w:rPr>
        <w:t>, забезпечення належного функціонування житлово-комунального господарства, закладів освіти та охорони здор</w:t>
      </w:r>
      <w:r w:rsidRPr="00F86FF7">
        <w:rPr>
          <w:sz w:val="28"/>
          <w:szCs w:val="28"/>
          <w:lang w:val="uk-UA"/>
        </w:rPr>
        <w:t>ов’я</w:t>
      </w:r>
      <w:r w:rsidR="00F86FF7">
        <w:rPr>
          <w:sz w:val="28"/>
          <w:szCs w:val="28"/>
          <w:lang w:val="uk-UA"/>
        </w:rPr>
        <w:t>.</w:t>
      </w:r>
      <w:r w:rsidR="00F71535">
        <w:rPr>
          <w:sz w:val="28"/>
          <w:szCs w:val="28"/>
          <w:lang w:val="uk-UA"/>
        </w:rPr>
        <w:t xml:space="preserve"> Основними причинами зростання показника є дублювання заяв як місцевим, так і обласним</w:t>
      </w:r>
      <w:r w:rsidR="00366276">
        <w:rPr>
          <w:sz w:val="28"/>
          <w:szCs w:val="28"/>
          <w:lang w:val="uk-UA"/>
        </w:rPr>
        <w:t xml:space="preserve"> та </w:t>
      </w:r>
      <w:r w:rsidR="00F71535">
        <w:rPr>
          <w:sz w:val="28"/>
          <w:szCs w:val="28"/>
          <w:lang w:val="uk-UA"/>
        </w:rPr>
        <w:t>державним органам влади, незго</w:t>
      </w:r>
      <w:r w:rsidR="004F3ECD">
        <w:rPr>
          <w:sz w:val="28"/>
          <w:szCs w:val="28"/>
          <w:lang w:val="uk-UA"/>
        </w:rPr>
        <w:t>да з попередньо отриман</w:t>
      </w:r>
      <w:r w:rsidR="00C61154">
        <w:rPr>
          <w:sz w:val="28"/>
          <w:szCs w:val="28"/>
          <w:lang w:val="uk-UA"/>
        </w:rPr>
        <w:t>ими</w:t>
      </w:r>
      <w:r w:rsidR="004F3ECD">
        <w:rPr>
          <w:sz w:val="28"/>
          <w:szCs w:val="28"/>
          <w:lang w:val="uk-UA"/>
        </w:rPr>
        <w:t xml:space="preserve"> відповідд</w:t>
      </w:r>
      <w:r w:rsidR="00C61154">
        <w:rPr>
          <w:sz w:val="28"/>
          <w:szCs w:val="28"/>
          <w:lang w:val="uk-UA"/>
        </w:rPr>
        <w:t>ями</w:t>
      </w:r>
      <w:r w:rsidR="004F3ECD">
        <w:rPr>
          <w:sz w:val="28"/>
          <w:szCs w:val="28"/>
          <w:lang w:val="uk-UA"/>
        </w:rPr>
        <w:t xml:space="preserve">, </w:t>
      </w:r>
      <w:r w:rsidR="004F3ECD" w:rsidRPr="00DD03F5">
        <w:rPr>
          <w:sz w:val="28"/>
          <w:szCs w:val="28"/>
          <w:lang w:val="uk-UA"/>
        </w:rPr>
        <w:t>стереотипне уявлення про те, що у разі звернення до</w:t>
      </w:r>
      <w:r w:rsidR="00BB50BE">
        <w:rPr>
          <w:sz w:val="28"/>
          <w:szCs w:val="28"/>
          <w:lang w:val="uk-UA"/>
        </w:rPr>
        <w:t xml:space="preserve"> вищих </w:t>
      </w:r>
      <w:r w:rsidR="004F3ECD" w:rsidRPr="00DD03F5">
        <w:rPr>
          <w:sz w:val="28"/>
          <w:szCs w:val="28"/>
          <w:lang w:val="uk-UA"/>
        </w:rPr>
        <w:t xml:space="preserve">органів влади </w:t>
      </w:r>
      <w:r w:rsidR="00DD03F5">
        <w:rPr>
          <w:sz w:val="28"/>
          <w:szCs w:val="28"/>
          <w:lang w:val="uk-UA"/>
        </w:rPr>
        <w:t>окреме питання вирішиться швидше (</w:t>
      </w:r>
      <w:r w:rsidR="00366276">
        <w:rPr>
          <w:sz w:val="28"/>
          <w:szCs w:val="28"/>
          <w:lang w:val="uk-UA"/>
        </w:rPr>
        <w:t>незважаючи на те, що, наприклад, порядок нарахування окремих соціальних виплат здійснюється відповідно до нормативно-правових актів органів влади вищого рівня).</w:t>
      </w:r>
      <w:r w:rsidR="00BB50BE">
        <w:rPr>
          <w:sz w:val="28"/>
          <w:szCs w:val="28"/>
          <w:lang w:val="uk-UA"/>
        </w:rPr>
        <w:t xml:space="preserve"> Крім того, в окремих випадках надходять звернення щодо питань, вирішення яких належить виключно до повноважень органів місцевого самоврядування (наприклад, усунення аварії, що призвела до тимчасового припинення водопостачання, виплата коштів матеріальної допомоги, виділеної з місцевого бюджету) і після вирішення зазначених ситуацій, заявники знову звертаються до органів влади вищого рівня для того, щоб зняти з розгляду попередню заяву. </w:t>
      </w:r>
    </w:p>
    <w:p w14:paraId="0ADBB895" w14:textId="655CDDEB" w:rsidR="00F42AE2" w:rsidRPr="00366276" w:rsidRDefault="00366276" w:rsidP="00616C5D">
      <w:pPr>
        <w:spacing w:line="276" w:lineRule="auto"/>
        <w:ind w:firstLine="567"/>
        <w:jc w:val="both"/>
        <w:rPr>
          <w:sz w:val="28"/>
          <w:szCs w:val="28"/>
          <w:lang w:val="uk-UA"/>
        </w:rPr>
      </w:pPr>
      <w:r>
        <w:rPr>
          <w:sz w:val="28"/>
          <w:szCs w:val="28"/>
          <w:lang w:val="uk-UA"/>
        </w:rPr>
        <w:t xml:space="preserve">Більшість </w:t>
      </w:r>
      <w:r w:rsidR="00BB50BE">
        <w:rPr>
          <w:sz w:val="28"/>
          <w:szCs w:val="28"/>
          <w:lang w:val="uk-UA"/>
        </w:rPr>
        <w:t>звернень</w:t>
      </w:r>
      <w:r w:rsidR="00F42AE2" w:rsidRPr="00366276">
        <w:rPr>
          <w:sz w:val="28"/>
          <w:szCs w:val="28"/>
          <w:lang w:val="uk-UA"/>
        </w:rPr>
        <w:t xml:space="preserve">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Певна частина звернень стосувалася питань надання різних видів соціальної та медичної допомоги, вартості та особливостей надання житлово-комунальних послуг, сприяння у забезпеченні функціонування освітніх закладів в режимі офлайн.</w:t>
      </w:r>
    </w:p>
    <w:p w14:paraId="2A44E0F4" w14:textId="36BA7004" w:rsidR="00F42AE2" w:rsidRPr="00366276" w:rsidRDefault="00F42AE2" w:rsidP="00616C5D">
      <w:pPr>
        <w:spacing w:line="276" w:lineRule="auto"/>
        <w:ind w:firstLine="567"/>
        <w:jc w:val="both"/>
        <w:rPr>
          <w:sz w:val="28"/>
          <w:szCs w:val="28"/>
          <w:lang w:val="uk-UA"/>
        </w:rPr>
      </w:pPr>
      <w:r w:rsidRPr="00366276">
        <w:rPr>
          <w:sz w:val="28"/>
          <w:szCs w:val="28"/>
          <w:lang w:val="uk-UA"/>
        </w:rPr>
        <w:t xml:space="preserve">Найбільша кількість звернень протягом 2023 року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F86FF7" w:rsidRPr="00366276">
        <w:rPr>
          <w:sz w:val="28"/>
          <w:szCs w:val="28"/>
          <w:lang w:val="uk-UA"/>
        </w:rPr>
        <w:t xml:space="preserve">1043 </w:t>
      </w:r>
      <w:r w:rsidRPr="00366276">
        <w:rPr>
          <w:sz w:val="28"/>
          <w:szCs w:val="28"/>
          <w:lang w:val="uk-UA"/>
        </w:rPr>
        <w:t>заяв</w:t>
      </w:r>
      <w:r w:rsidR="00F86FF7" w:rsidRPr="00366276">
        <w:rPr>
          <w:sz w:val="28"/>
          <w:szCs w:val="28"/>
          <w:lang w:val="uk-UA"/>
        </w:rPr>
        <w:t>и</w:t>
      </w:r>
      <w:r w:rsidRPr="00366276">
        <w:rPr>
          <w:sz w:val="28"/>
          <w:szCs w:val="28"/>
          <w:lang w:val="uk-UA"/>
        </w:rPr>
        <w:t xml:space="preserve">, а також безпосередньо від комунальної бюджетної установи «Обласний контактний центр» Полтавської обласної ради – </w:t>
      </w:r>
      <w:r w:rsidR="00F86FF7" w:rsidRPr="00366276">
        <w:rPr>
          <w:sz w:val="28"/>
          <w:szCs w:val="28"/>
          <w:lang w:val="uk-UA"/>
        </w:rPr>
        <w:t>57</w:t>
      </w:r>
      <w:r w:rsidRPr="00366276">
        <w:rPr>
          <w:sz w:val="28"/>
          <w:szCs w:val="28"/>
          <w:lang w:val="uk-UA"/>
        </w:rPr>
        <w:t xml:space="preserve"> зверне</w:t>
      </w:r>
      <w:r w:rsidR="00F86FF7" w:rsidRPr="00366276">
        <w:rPr>
          <w:sz w:val="28"/>
          <w:szCs w:val="28"/>
          <w:lang w:val="uk-UA"/>
        </w:rPr>
        <w:t>нь</w:t>
      </w:r>
      <w:r w:rsidRPr="00366276">
        <w:rPr>
          <w:sz w:val="28"/>
          <w:szCs w:val="28"/>
          <w:lang w:val="uk-UA"/>
        </w:rPr>
        <w:t xml:space="preserve">. </w:t>
      </w:r>
    </w:p>
    <w:p w14:paraId="2F76CCA7" w14:textId="296815A8" w:rsidR="00F42AE2" w:rsidRPr="00366276" w:rsidRDefault="00F42AE2" w:rsidP="00616C5D">
      <w:pPr>
        <w:spacing w:line="276" w:lineRule="auto"/>
        <w:ind w:firstLine="567"/>
        <w:jc w:val="both"/>
        <w:rPr>
          <w:sz w:val="28"/>
          <w:szCs w:val="28"/>
          <w:lang w:val="uk-UA"/>
        </w:rPr>
      </w:pPr>
      <w:r w:rsidRPr="00366276">
        <w:rPr>
          <w:sz w:val="28"/>
          <w:szCs w:val="28"/>
          <w:lang w:val="uk-UA"/>
        </w:rPr>
        <w:t xml:space="preserve">Крім того, через Полтавську обласну військову адміністрацію (далі – ПОВА) надійшло з Офісу Президента України </w:t>
      </w:r>
      <w:r w:rsidR="00F86FF7" w:rsidRPr="00366276">
        <w:rPr>
          <w:sz w:val="28"/>
          <w:szCs w:val="28"/>
          <w:lang w:val="uk-UA"/>
        </w:rPr>
        <w:t>2</w:t>
      </w:r>
      <w:r w:rsidRPr="00366276">
        <w:rPr>
          <w:sz w:val="28"/>
          <w:szCs w:val="28"/>
          <w:lang w:val="uk-UA"/>
        </w:rPr>
        <w:t xml:space="preserve"> заяв</w:t>
      </w:r>
      <w:r w:rsidR="00F86FF7" w:rsidRPr="00366276">
        <w:rPr>
          <w:sz w:val="28"/>
          <w:szCs w:val="28"/>
          <w:lang w:val="uk-UA"/>
        </w:rPr>
        <w:t xml:space="preserve">и. </w:t>
      </w:r>
      <w:r w:rsidRPr="00366276">
        <w:rPr>
          <w:sz w:val="28"/>
          <w:szCs w:val="28"/>
          <w:lang w:val="uk-UA"/>
        </w:rPr>
        <w:t>Також звернення надходили безпосередньо від ПОВА</w:t>
      </w:r>
      <w:r w:rsidR="00F86FF7" w:rsidRPr="00366276">
        <w:rPr>
          <w:sz w:val="28"/>
          <w:szCs w:val="28"/>
          <w:lang w:val="uk-UA"/>
        </w:rPr>
        <w:t xml:space="preserve"> та її структурних підрозділів</w:t>
      </w:r>
      <w:r w:rsidRPr="00366276">
        <w:rPr>
          <w:sz w:val="28"/>
          <w:szCs w:val="28"/>
          <w:lang w:val="uk-UA"/>
        </w:rPr>
        <w:t xml:space="preserve"> – </w:t>
      </w:r>
      <w:r w:rsidR="00F86FF7" w:rsidRPr="00366276">
        <w:rPr>
          <w:sz w:val="28"/>
          <w:szCs w:val="28"/>
          <w:lang w:val="uk-UA"/>
        </w:rPr>
        <w:t>5 </w:t>
      </w:r>
      <w:r w:rsidRPr="00366276">
        <w:rPr>
          <w:sz w:val="28"/>
          <w:szCs w:val="28"/>
          <w:lang w:val="uk-UA"/>
        </w:rPr>
        <w:t xml:space="preserve">звернень, Кременчуцької районної військової адміністрації – </w:t>
      </w:r>
      <w:r w:rsidR="00F86FF7" w:rsidRPr="00366276">
        <w:rPr>
          <w:sz w:val="28"/>
          <w:szCs w:val="28"/>
          <w:lang w:val="uk-UA"/>
        </w:rPr>
        <w:t>4</w:t>
      </w:r>
      <w:r w:rsidRPr="00366276">
        <w:rPr>
          <w:sz w:val="28"/>
          <w:szCs w:val="28"/>
          <w:lang w:val="uk-UA"/>
        </w:rPr>
        <w:t xml:space="preserve"> заяв</w:t>
      </w:r>
      <w:r w:rsidR="00F86FF7" w:rsidRPr="00366276">
        <w:rPr>
          <w:sz w:val="28"/>
          <w:szCs w:val="28"/>
          <w:lang w:val="uk-UA"/>
        </w:rPr>
        <w:t>и.</w:t>
      </w:r>
    </w:p>
    <w:p w14:paraId="7B95FE9A" w14:textId="19139D75" w:rsidR="00F42AE2" w:rsidRPr="00366276" w:rsidRDefault="00F42AE2" w:rsidP="00616C5D">
      <w:pPr>
        <w:spacing w:line="276" w:lineRule="auto"/>
        <w:ind w:firstLine="567"/>
        <w:jc w:val="both"/>
        <w:rPr>
          <w:sz w:val="28"/>
          <w:szCs w:val="28"/>
          <w:lang w:val="uk-UA"/>
        </w:rPr>
      </w:pPr>
      <w:r w:rsidRPr="00366276">
        <w:rPr>
          <w:sz w:val="28"/>
          <w:szCs w:val="28"/>
          <w:lang w:val="uk-UA"/>
        </w:rPr>
        <w:t xml:space="preserve">Із загальної чисельності звернень, які надійшли </w:t>
      </w:r>
      <w:r w:rsidR="00F86FF7" w:rsidRPr="00366276">
        <w:rPr>
          <w:sz w:val="28"/>
          <w:szCs w:val="28"/>
          <w:lang w:val="uk-UA"/>
        </w:rPr>
        <w:t xml:space="preserve">протягом І півріччя </w:t>
      </w:r>
      <w:r w:rsidRPr="00366276">
        <w:rPr>
          <w:sz w:val="28"/>
          <w:szCs w:val="28"/>
          <w:lang w:val="uk-UA"/>
        </w:rPr>
        <w:t>202</w:t>
      </w:r>
      <w:r w:rsidR="00F86FF7" w:rsidRPr="00366276">
        <w:rPr>
          <w:sz w:val="28"/>
          <w:szCs w:val="28"/>
          <w:lang w:val="uk-UA"/>
        </w:rPr>
        <w:t>4 </w:t>
      </w:r>
      <w:r w:rsidRPr="00366276">
        <w:rPr>
          <w:sz w:val="28"/>
          <w:szCs w:val="28"/>
          <w:lang w:val="uk-UA"/>
        </w:rPr>
        <w:t xml:space="preserve">року до виконавчого комітету Кременчуцької міської ради Кременчуцького району Полтавської області, кількість </w:t>
      </w:r>
      <w:r w:rsidR="000E2021" w:rsidRPr="00366276">
        <w:rPr>
          <w:sz w:val="28"/>
          <w:szCs w:val="28"/>
          <w:lang w:val="uk-UA"/>
        </w:rPr>
        <w:t xml:space="preserve">за пільговими </w:t>
      </w:r>
      <w:r w:rsidRPr="00366276">
        <w:rPr>
          <w:sz w:val="28"/>
          <w:szCs w:val="28"/>
          <w:lang w:val="uk-UA"/>
        </w:rPr>
        <w:t>громадян розподілилася наступним чином:</w:t>
      </w:r>
    </w:p>
    <w:p w14:paraId="162A06E8" w14:textId="43587F29" w:rsidR="00A048A8" w:rsidRPr="00366276" w:rsidRDefault="00327302" w:rsidP="00616C5D">
      <w:pPr>
        <w:spacing w:line="276" w:lineRule="auto"/>
        <w:ind w:firstLine="567"/>
        <w:jc w:val="both"/>
        <w:rPr>
          <w:sz w:val="28"/>
          <w:szCs w:val="28"/>
          <w:lang w:val="uk-UA"/>
        </w:rPr>
      </w:pPr>
      <w:r w:rsidRPr="00366276">
        <w:rPr>
          <w:sz w:val="28"/>
          <w:szCs w:val="28"/>
          <w:lang w:val="uk-UA"/>
        </w:rPr>
        <w:t xml:space="preserve"> </w:t>
      </w:r>
      <w:r w:rsidR="00A048A8" w:rsidRPr="00366276">
        <w:rPr>
          <w:sz w:val="28"/>
          <w:szCs w:val="28"/>
          <w:lang w:val="uk-UA"/>
        </w:rPr>
        <w:t>-</w:t>
      </w:r>
      <w:r w:rsidR="00D86DB0" w:rsidRPr="00366276">
        <w:rPr>
          <w:sz w:val="28"/>
          <w:szCs w:val="28"/>
          <w:lang w:val="uk-UA"/>
        </w:rPr>
        <w:t> особи з інвалідністю внаслідок війни,</w:t>
      </w:r>
      <w:r w:rsidR="00D166A5" w:rsidRPr="00366276">
        <w:rPr>
          <w:sz w:val="28"/>
          <w:szCs w:val="28"/>
          <w:lang w:val="uk-UA"/>
        </w:rPr>
        <w:t xml:space="preserve"> учасники війни, учасники бойових дій</w:t>
      </w:r>
      <w:r w:rsidR="00256BAF" w:rsidRPr="00366276">
        <w:rPr>
          <w:sz w:val="28"/>
          <w:szCs w:val="28"/>
          <w:lang w:val="uk-UA"/>
        </w:rPr>
        <w:t xml:space="preserve">, члени сімей загиблих </w:t>
      </w:r>
      <w:r w:rsidR="00B371C4" w:rsidRPr="00366276">
        <w:rPr>
          <w:sz w:val="28"/>
          <w:szCs w:val="28"/>
          <w:lang w:val="uk-UA"/>
        </w:rPr>
        <w:t>– 574;</w:t>
      </w:r>
    </w:p>
    <w:p w14:paraId="00E53F90" w14:textId="7AB12919" w:rsidR="00F42AE2" w:rsidRPr="00366276" w:rsidRDefault="00F42AE2" w:rsidP="00616C5D">
      <w:pPr>
        <w:spacing w:line="276" w:lineRule="auto"/>
        <w:ind w:firstLine="709"/>
        <w:jc w:val="both"/>
        <w:rPr>
          <w:sz w:val="28"/>
          <w:szCs w:val="28"/>
          <w:lang w:val="uk-UA"/>
        </w:rPr>
      </w:pPr>
      <w:r w:rsidRPr="00366276">
        <w:rPr>
          <w:sz w:val="28"/>
          <w:szCs w:val="28"/>
          <w:lang w:val="uk-UA"/>
        </w:rPr>
        <w:lastRenderedPageBreak/>
        <w:t>- особи з інвалідністю різних груп –</w:t>
      </w:r>
      <w:r w:rsidR="00B371C4" w:rsidRPr="00366276">
        <w:rPr>
          <w:sz w:val="28"/>
          <w:szCs w:val="28"/>
          <w:lang w:val="uk-UA"/>
        </w:rPr>
        <w:t>510</w:t>
      </w:r>
      <w:r w:rsidRPr="00366276">
        <w:rPr>
          <w:sz w:val="28"/>
          <w:szCs w:val="28"/>
          <w:lang w:val="uk-UA"/>
        </w:rPr>
        <w:t>;</w:t>
      </w:r>
    </w:p>
    <w:p w14:paraId="24758ED5" w14:textId="79829CA3" w:rsidR="00B371C4" w:rsidRPr="00366276" w:rsidRDefault="00B371C4" w:rsidP="00B371C4">
      <w:pPr>
        <w:spacing w:line="276" w:lineRule="auto"/>
        <w:ind w:firstLine="709"/>
        <w:jc w:val="both"/>
        <w:rPr>
          <w:sz w:val="28"/>
          <w:szCs w:val="28"/>
          <w:lang w:val="uk-UA"/>
        </w:rPr>
      </w:pPr>
      <w:r w:rsidRPr="00366276">
        <w:rPr>
          <w:sz w:val="28"/>
          <w:szCs w:val="28"/>
          <w:lang w:val="uk-UA"/>
        </w:rPr>
        <w:t>-</w:t>
      </w:r>
      <w:r w:rsidR="00BB50BE">
        <w:rPr>
          <w:sz w:val="28"/>
          <w:szCs w:val="28"/>
          <w:lang w:val="uk-UA"/>
        </w:rPr>
        <w:t> </w:t>
      </w:r>
      <w:r w:rsidRPr="00366276">
        <w:rPr>
          <w:sz w:val="28"/>
          <w:szCs w:val="28"/>
          <w:lang w:val="uk-UA"/>
        </w:rPr>
        <w:t>внутрішньо переміщені особи – 235;</w:t>
      </w:r>
    </w:p>
    <w:p w14:paraId="00CA2326" w14:textId="109BE9CD" w:rsidR="00F42AE2" w:rsidRPr="00366276" w:rsidRDefault="00F42AE2" w:rsidP="00616C5D">
      <w:pPr>
        <w:spacing w:line="276" w:lineRule="auto"/>
        <w:ind w:firstLine="709"/>
        <w:jc w:val="both"/>
        <w:rPr>
          <w:sz w:val="28"/>
          <w:szCs w:val="28"/>
          <w:lang w:val="uk-UA"/>
        </w:rPr>
      </w:pPr>
      <w:r w:rsidRPr="00366276">
        <w:rPr>
          <w:sz w:val="28"/>
          <w:szCs w:val="28"/>
          <w:lang w:val="uk-UA"/>
        </w:rPr>
        <w:t xml:space="preserve">- багатодітні сім’ї та одинокі матері – </w:t>
      </w:r>
      <w:r w:rsidR="00B371C4" w:rsidRPr="00366276">
        <w:rPr>
          <w:sz w:val="28"/>
          <w:szCs w:val="28"/>
          <w:lang w:val="uk-UA"/>
        </w:rPr>
        <w:t>37</w:t>
      </w:r>
      <w:r w:rsidRPr="00366276">
        <w:rPr>
          <w:sz w:val="28"/>
          <w:szCs w:val="28"/>
          <w:lang w:val="uk-UA"/>
        </w:rPr>
        <w:t>.</w:t>
      </w:r>
    </w:p>
    <w:p w14:paraId="65B30F8A" w14:textId="6CE1CE75" w:rsidR="00F42AE2" w:rsidRPr="00366276" w:rsidRDefault="00F42AE2" w:rsidP="00616C5D">
      <w:pPr>
        <w:spacing w:line="276" w:lineRule="auto"/>
        <w:ind w:firstLine="709"/>
        <w:jc w:val="both"/>
        <w:rPr>
          <w:sz w:val="28"/>
          <w:szCs w:val="28"/>
          <w:lang w:val="uk-UA"/>
        </w:rPr>
      </w:pPr>
      <w:r w:rsidRPr="00366276">
        <w:rPr>
          <w:sz w:val="28"/>
          <w:szCs w:val="28"/>
          <w:lang w:val="uk-UA"/>
        </w:rPr>
        <w:t>Протягом</w:t>
      </w:r>
      <w:r w:rsidR="00B371C4" w:rsidRPr="00366276">
        <w:rPr>
          <w:sz w:val="28"/>
          <w:szCs w:val="28"/>
          <w:lang w:val="uk-UA"/>
        </w:rPr>
        <w:t xml:space="preserve"> І півріччя </w:t>
      </w:r>
      <w:r w:rsidRPr="00366276">
        <w:rPr>
          <w:sz w:val="28"/>
          <w:szCs w:val="28"/>
          <w:lang w:val="uk-UA"/>
        </w:rPr>
        <w:t>202</w:t>
      </w:r>
      <w:r w:rsidR="00B371C4" w:rsidRPr="00366276">
        <w:rPr>
          <w:sz w:val="28"/>
          <w:szCs w:val="28"/>
          <w:lang w:val="uk-UA"/>
        </w:rPr>
        <w:t>4</w:t>
      </w:r>
      <w:r w:rsidRPr="00366276">
        <w:rPr>
          <w:sz w:val="28"/>
          <w:szCs w:val="28"/>
          <w:lang w:val="uk-UA"/>
        </w:rPr>
        <w:t xml:space="preserve"> року на контролі перебували усі звернення, що надійшли у звітному періоді.</w:t>
      </w:r>
      <w:r w:rsidR="00B371C4" w:rsidRPr="00366276">
        <w:rPr>
          <w:sz w:val="28"/>
          <w:szCs w:val="28"/>
          <w:lang w:val="uk-UA"/>
        </w:rPr>
        <w:t xml:space="preserve"> </w:t>
      </w:r>
      <w:r w:rsidRPr="00366276">
        <w:rPr>
          <w:sz w:val="28"/>
          <w:szCs w:val="28"/>
          <w:lang w:val="uk-UA"/>
        </w:rPr>
        <w:t>При цьому, незважаючи на військовий стан та існуючі проблеми</w:t>
      </w:r>
      <w:r w:rsidR="00B371C4" w:rsidRPr="00366276">
        <w:rPr>
          <w:sz w:val="28"/>
          <w:szCs w:val="28"/>
          <w:lang w:val="uk-UA"/>
        </w:rPr>
        <w:t>, пов’язані, зокрема,</w:t>
      </w:r>
      <w:r w:rsidR="00CE0967" w:rsidRPr="00366276">
        <w:rPr>
          <w:sz w:val="28"/>
          <w:szCs w:val="28"/>
          <w:lang w:val="uk-UA"/>
        </w:rPr>
        <w:t xml:space="preserve"> з обмеженістю фінансових та людських ресурсів</w:t>
      </w:r>
      <w:r w:rsidRPr="00366276">
        <w:rPr>
          <w:sz w:val="28"/>
          <w:szCs w:val="28"/>
          <w:lang w:val="uk-UA"/>
        </w:rPr>
        <w:t xml:space="preserve">, міською владою докладаються зусилля для забезпечення належного соціального, медичного захисту найбільш вразливих категорій мешканців, </w:t>
      </w:r>
      <w:r w:rsidR="00CE0967" w:rsidRPr="00366276">
        <w:rPr>
          <w:sz w:val="28"/>
          <w:szCs w:val="28"/>
          <w:lang w:val="uk-UA"/>
        </w:rPr>
        <w:t xml:space="preserve">вирішення ряду питань комунального характеру (наприклад, оскарження у судовому порядку незаконно встановлених тарифів на оплату частиною мешканців послуг з теплопостачання). </w:t>
      </w:r>
    </w:p>
    <w:p w14:paraId="130EBE06" w14:textId="6C277983" w:rsidR="00F70A2A" w:rsidRPr="00366276" w:rsidRDefault="00F42AE2" w:rsidP="00616C5D">
      <w:pPr>
        <w:spacing w:line="276" w:lineRule="auto"/>
        <w:ind w:firstLine="709"/>
        <w:jc w:val="both"/>
        <w:rPr>
          <w:sz w:val="28"/>
          <w:szCs w:val="28"/>
          <w:lang w:val="uk-UA"/>
        </w:rPr>
      </w:pPr>
      <w:r w:rsidRPr="00366276">
        <w:rPr>
          <w:sz w:val="28"/>
          <w:szCs w:val="28"/>
          <w:lang w:val="uk-UA"/>
        </w:rPr>
        <w:t xml:space="preserve">Із загальної кількості звернень, які перебували на контролі, </w:t>
      </w:r>
      <w:r w:rsidR="00F70A2A" w:rsidRPr="00366276">
        <w:rPr>
          <w:sz w:val="28"/>
          <w:szCs w:val="28"/>
          <w:lang w:val="uk-UA"/>
        </w:rPr>
        <w:t>більше 50% було повністю задоволено. В окремих випа</w:t>
      </w:r>
      <w:r w:rsidR="00C161DD" w:rsidRPr="00366276">
        <w:rPr>
          <w:sz w:val="28"/>
          <w:szCs w:val="28"/>
          <w:lang w:val="uk-UA"/>
        </w:rPr>
        <w:t xml:space="preserve">дках, в залежності від суті порушеного  питання, заявнику надавалося роз’яснення щодо </w:t>
      </w:r>
      <w:r w:rsidR="00604A99" w:rsidRPr="00366276">
        <w:rPr>
          <w:sz w:val="28"/>
          <w:szCs w:val="28"/>
          <w:lang w:val="uk-UA"/>
        </w:rPr>
        <w:t>його подальших дій для позитивного, у подальшому, вирішення питання.</w:t>
      </w:r>
      <w:r w:rsidR="0073361B" w:rsidRPr="00366276">
        <w:rPr>
          <w:sz w:val="28"/>
          <w:szCs w:val="28"/>
          <w:lang w:val="uk-UA"/>
        </w:rPr>
        <w:t xml:space="preserve"> Також на додаткову контролі перебуває 265 звернень. </w:t>
      </w:r>
    </w:p>
    <w:p w14:paraId="324CA375" w14:textId="3F3FCF67" w:rsidR="00F42AE2" w:rsidRPr="00366276" w:rsidRDefault="00F42AE2" w:rsidP="00616C5D">
      <w:pPr>
        <w:spacing w:line="276" w:lineRule="auto"/>
        <w:ind w:firstLine="709"/>
        <w:jc w:val="both"/>
        <w:rPr>
          <w:sz w:val="28"/>
          <w:szCs w:val="28"/>
          <w:lang w:val="uk-UA"/>
        </w:rPr>
      </w:pPr>
      <w:r w:rsidRPr="00366276">
        <w:rPr>
          <w:sz w:val="28"/>
          <w:szCs w:val="28"/>
          <w:lang w:val="uk-UA"/>
        </w:rPr>
        <w:t xml:space="preserve">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відповідно до рішення виконавчого комітету Кременчуцької міської ради Кременчуцького району Полтавської області від </w:t>
      </w:r>
      <w:r w:rsidR="0073361B" w:rsidRPr="00366276">
        <w:rPr>
          <w:sz w:val="28"/>
          <w:szCs w:val="28"/>
          <w:lang w:val="uk-UA"/>
        </w:rPr>
        <w:t>18</w:t>
      </w:r>
      <w:r w:rsidRPr="00366276">
        <w:rPr>
          <w:sz w:val="28"/>
          <w:szCs w:val="28"/>
          <w:lang w:val="uk-UA"/>
        </w:rPr>
        <w:t>.0</w:t>
      </w:r>
      <w:r w:rsidR="0073361B" w:rsidRPr="00366276">
        <w:rPr>
          <w:sz w:val="28"/>
          <w:szCs w:val="28"/>
          <w:lang w:val="uk-UA"/>
        </w:rPr>
        <w:t>1</w:t>
      </w:r>
      <w:r w:rsidRPr="00366276">
        <w:rPr>
          <w:sz w:val="28"/>
          <w:szCs w:val="28"/>
          <w:lang w:val="uk-UA"/>
        </w:rPr>
        <w:t>.202</w:t>
      </w:r>
      <w:r w:rsidR="0073361B" w:rsidRPr="00366276">
        <w:rPr>
          <w:sz w:val="28"/>
          <w:szCs w:val="28"/>
          <w:lang w:val="uk-UA"/>
        </w:rPr>
        <w:t>4</w:t>
      </w:r>
      <w:r w:rsidRPr="00366276">
        <w:rPr>
          <w:sz w:val="28"/>
          <w:szCs w:val="28"/>
          <w:lang w:val="uk-UA"/>
        </w:rPr>
        <w:t xml:space="preserve"> № </w:t>
      </w:r>
      <w:r w:rsidR="0073361B" w:rsidRPr="00366276">
        <w:rPr>
          <w:sz w:val="28"/>
          <w:szCs w:val="28"/>
          <w:lang w:val="uk-UA"/>
        </w:rPr>
        <w:t>73</w:t>
      </w:r>
      <w:r w:rsidRPr="00366276">
        <w:rPr>
          <w:sz w:val="28"/>
          <w:szCs w:val="28"/>
          <w:lang w:val="uk-UA"/>
        </w:rPr>
        <w:t xml:space="preserve"> «Про підсумки роботи по розгляду звернень громадян у виконавчому комітеті Кременчуцької міської ради Кременчуцького району Полтавської області</w:t>
      </w:r>
      <w:r w:rsidR="00762677" w:rsidRPr="00366276">
        <w:rPr>
          <w:sz w:val="28"/>
          <w:szCs w:val="28"/>
          <w:lang w:val="uk-UA"/>
        </w:rPr>
        <w:t xml:space="preserve"> у 2023 році</w:t>
      </w:r>
      <w:r w:rsidRPr="00366276">
        <w:rPr>
          <w:sz w:val="28"/>
          <w:szCs w:val="28"/>
          <w:lang w:val="uk-UA"/>
        </w:rPr>
        <w:t>» 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повноцінних роз’яснень у випадках необгрунтованості вимог людей,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проєктів відповідей заявникам та вищим органам влади.</w:t>
      </w:r>
    </w:p>
    <w:p w14:paraId="412792C0" w14:textId="064E05C5" w:rsidR="00F42AE2" w:rsidRPr="00366276" w:rsidRDefault="00F42AE2" w:rsidP="00616C5D">
      <w:pPr>
        <w:spacing w:line="276" w:lineRule="auto"/>
        <w:ind w:firstLine="709"/>
        <w:jc w:val="both"/>
        <w:rPr>
          <w:sz w:val="28"/>
          <w:szCs w:val="28"/>
          <w:lang w:val="uk-UA"/>
        </w:rPr>
      </w:pPr>
      <w:r w:rsidRPr="00366276">
        <w:rPr>
          <w:sz w:val="28"/>
          <w:szCs w:val="28"/>
          <w:lang w:val="uk-UA"/>
        </w:rPr>
        <w:t xml:space="preserve">Загалом, протягом </w:t>
      </w:r>
      <w:r w:rsidR="00762677" w:rsidRPr="00366276">
        <w:rPr>
          <w:sz w:val="28"/>
          <w:szCs w:val="28"/>
          <w:lang w:val="uk-UA"/>
        </w:rPr>
        <w:t>І півріччя 2024</w:t>
      </w:r>
      <w:r w:rsidRPr="00366276">
        <w:rPr>
          <w:sz w:val="28"/>
          <w:szCs w:val="28"/>
          <w:lang w:val="uk-UA"/>
        </w:rPr>
        <w:t xml:space="preserve"> року робота зі зверненнями громадян у виконавчому комітеті Кременчуцької міської ради Кременчуцького району 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всебічного розгляду звернень громадян, порушених у них проблем, </w:t>
      </w:r>
      <w:r w:rsidRPr="00366276">
        <w:rPr>
          <w:sz w:val="28"/>
          <w:szCs w:val="28"/>
          <w:lang w:val="uk-UA"/>
        </w:rPr>
        <w:lastRenderedPageBreak/>
        <w:t>оперативному їх вирішенню,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підвищувався рівень виконавської дисципліни щодо ефективної роботи по дієвому вирішенню проблем громадян.</w:t>
      </w:r>
    </w:p>
    <w:p w14:paraId="2635A206" w14:textId="77777777" w:rsidR="00F42AE2" w:rsidRPr="00366276" w:rsidRDefault="00F42AE2" w:rsidP="00616C5D">
      <w:pPr>
        <w:spacing w:line="276" w:lineRule="auto"/>
        <w:jc w:val="both"/>
        <w:rPr>
          <w:sz w:val="28"/>
          <w:szCs w:val="28"/>
          <w:lang w:val="uk-UA"/>
        </w:rPr>
      </w:pPr>
    </w:p>
    <w:p w14:paraId="72958496" w14:textId="77777777" w:rsidR="00F42AE2" w:rsidRPr="00366276" w:rsidRDefault="00F42AE2" w:rsidP="00616C5D">
      <w:pPr>
        <w:spacing w:line="276" w:lineRule="auto"/>
        <w:jc w:val="both"/>
        <w:rPr>
          <w:sz w:val="28"/>
          <w:szCs w:val="28"/>
          <w:lang w:val="uk-UA"/>
        </w:rPr>
      </w:pPr>
    </w:p>
    <w:p w14:paraId="6D0C6879" w14:textId="77777777" w:rsidR="00F42AE2" w:rsidRPr="00366276" w:rsidRDefault="00F42AE2" w:rsidP="00616C5D">
      <w:pPr>
        <w:spacing w:line="276" w:lineRule="auto"/>
        <w:jc w:val="both"/>
        <w:rPr>
          <w:sz w:val="28"/>
          <w:szCs w:val="28"/>
          <w:lang w:val="uk-UA"/>
        </w:rPr>
      </w:pPr>
    </w:p>
    <w:p w14:paraId="1010DF13" w14:textId="77777777" w:rsidR="00F42AE2" w:rsidRPr="00366276" w:rsidRDefault="00F42AE2" w:rsidP="00466D62">
      <w:pPr>
        <w:spacing w:line="276" w:lineRule="auto"/>
        <w:jc w:val="both"/>
        <w:rPr>
          <w:b/>
          <w:bCs/>
          <w:sz w:val="28"/>
          <w:szCs w:val="28"/>
          <w:lang w:val="uk-UA"/>
        </w:rPr>
      </w:pPr>
      <w:r w:rsidRPr="00366276">
        <w:rPr>
          <w:b/>
          <w:bCs/>
          <w:sz w:val="28"/>
          <w:szCs w:val="28"/>
          <w:lang w:val="uk-UA"/>
        </w:rPr>
        <w:t xml:space="preserve">Начальник управління </w:t>
      </w:r>
    </w:p>
    <w:p w14:paraId="724A8BC7" w14:textId="77777777" w:rsidR="00F42AE2" w:rsidRPr="00366276" w:rsidRDefault="00F42AE2" w:rsidP="00466D62">
      <w:pPr>
        <w:spacing w:line="276" w:lineRule="auto"/>
        <w:jc w:val="both"/>
        <w:rPr>
          <w:b/>
          <w:bCs/>
          <w:sz w:val="28"/>
          <w:szCs w:val="28"/>
          <w:lang w:val="uk-UA"/>
        </w:rPr>
      </w:pPr>
      <w:r w:rsidRPr="00366276">
        <w:rPr>
          <w:b/>
          <w:bCs/>
          <w:sz w:val="28"/>
          <w:szCs w:val="28"/>
          <w:lang w:val="uk-UA"/>
        </w:rPr>
        <w:t xml:space="preserve">по роботі зі зверненнями громадян </w:t>
      </w:r>
    </w:p>
    <w:p w14:paraId="30E1541E" w14:textId="77777777" w:rsidR="00F42AE2" w:rsidRPr="00366276" w:rsidRDefault="00F42AE2" w:rsidP="00466D62">
      <w:pPr>
        <w:spacing w:line="276" w:lineRule="auto"/>
        <w:jc w:val="both"/>
        <w:rPr>
          <w:b/>
          <w:bCs/>
          <w:sz w:val="28"/>
          <w:szCs w:val="28"/>
          <w:lang w:val="uk-UA"/>
        </w:rPr>
      </w:pPr>
      <w:r w:rsidRPr="00366276">
        <w:rPr>
          <w:b/>
          <w:bCs/>
          <w:sz w:val="28"/>
          <w:szCs w:val="28"/>
          <w:lang w:val="uk-UA"/>
        </w:rPr>
        <w:t xml:space="preserve">виконавчого комітету Кременчуцької </w:t>
      </w:r>
    </w:p>
    <w:p w14:paraId="4F64E26E" w14:textId="77777777" w:rsidR="00F42AE2" w:rsidRPr="00366276" w:rsidRDefault="00F42AE2" w:rsidP="00466D62">
      <w:pPr>
        <w:spacing w:line="276" w:lineRule="auto"/>
        <w:jc w:val="both"/>
        <w:rPr>
          <w:b/>
          <w:bCs/>
          <w:sz w:val="28"/>
          <w:szCs w:val="28"/>
          <w:lang w:val="uk-UA"/>
        </w:rPr>
      </w:pPr>
      <w:r w:rsidRPr="00366276">
        <w:rPr>
          <w:b/>
          <w:bCs/>
          <w:sz w:val="28"/>
          <w:szCs w:val="28"/>
          <w:lang w:val="uk-UA"/>
        </w:rPr>
        <w:t>міської ради  Кременчуцького району</w:t>
      </w:r>
    </w:p>
    <w:p w14:paraId="6C4F8680" w14:textId="77777777" w:rsidR="00F42AE2" w:rsidRPr="00366276" w:rsidRDefault="00F42AE2" w:rsidP="00466D62">
      <w:pPr>
        <w:spacing w:line="276" w:lineRule="auto"/>
        <w:jc w:val="both"/>
        <w:rPr>
          <w:b/>
          <w:bCs/>
          <w:sz w:val="28"/>
          <w:szCs w:val="28"/>
          <w:lang w:val="uk-UA"/>
        </w:rPr>
      </w:pPr>
      <w:r w:rsidRPr="00366276">
        <w:rPr>
          <w:b/>
          <w:bCs/>
          <w:sz w:val="28"/>
          <w:szCs w:val="28"/>
          <w:lang w:val="uk-UA"/>
        </w:rPr>
        <w:t>Полтавської області                                                                     Олеся РАЗУМНА</w:t>
      </w:r>
    </w:p>
    <w:p w14:paraId="41E7D5F5" w14:textId="77777777" w:rsidR="00F42AE2" w:rsidRPr="00DD03F5" w:rsidRDefault="00F42AE2" w:rsidP="00616C5D">
      <w:pPr>
        <w:spacing w:line="276" w:lineRule="auto"/>
        <w:jc w:val="both"/>
        <w:rPr>
          <w:b/>
          <w:bCs/>
          <w:sz w:val="28"/>
          <w:szCs w:val="28"/>
          <w:highlight w:val="yellow"/>
          <w:lang w:val="uk-UA"/>
        </w:rPr>
      </w:pPr>
    </w:p>
    <w:p w14:paraId="760802C6" w14:textId="77777777" w:rsidR="00F42AE2" w:rsidRPr="00DD03F5" w:rsidRDefault="00F42AE2" w:rsidP="00616C5D">
      <w:pPr>
        <w:spacing w:line="276" w:lineRule="auto"/>
        <w:rPr>
          <w:highlight w:val="yellow"/>
          <w:lang w:val="uk-UA"/>
        </w:rPr>
      </w:pPr>
    </w:p>
    <w:p w14:paraId="2C5F5FEA" w14:textId="77777777" w:rsidR="00F42AE2" w:rsidRPr="00DD03F5" w:rsidRDefault="00F42AE2" w:rsidP="00616C5D">
      <w:pPr>
        <w:spacing w:line="276" w:lineRule="auto"/>
        <w:rPr>
          <w:highlight w:val="yellow"/>
          <w:lang w:val="uk-UA"/>
        </w:rPr>
      </w:pPr>
    </w:p>
    <w:p w14:paraId="61EF62C1" w14:textId="77777777" w:rsidR="00F42AE2" w:rsidRPr="00DD03F5" w:rsidRDefault="00F42AE2" w:rsidP="00616C5D">
      <w:pPr>
        <w:spacing w:line="276" w:lineRule="auto"/>
        <w:rPr>
          <w:highlight w:val="yellow"/>
          <w:lang w:val="uk-UA"/>
        </w:rPr>
      </w:pPr>
    </w:p>
    <w:p w14:paraId="37AC82A5" w14:textId="77777777" w:rsidR="00F42AE2" w:rsidRPr="00DD03F5" w:rsidRDefault="00F42AE2" w:rsidP="00616C5D">
      <w:pPr>
        <w:spacing w:line="276" w:lineRule="auto"/>
        <w:rPr>
          <w:highlight w:val="yellow"/>
          <w:lang w:val="uk-UA"/>
        </w:rPr>
      </w:pPr>
    </w:p>
    <w:p w14:paraId="701CC96F" w14:textId="77777777" w:rsidR="00F42AE2" w:rsidRPr="00466D62" w:rsidRDefault="00F42AE2" w:rsidP="00616C5D">
      <w:pPr>
        <w:spacing w:line="276" w:lineRule="auto"/>
        <w:rPr>
          <w:sz w:val="28"/>
          <w:szCs w:val="28"/>
        </w:rPr>
      </w:pPr>
    </w:p>
    <w:p w14:paraId="1B688AD5" w14:textId="77777777" w:rsidR="00F42AE2" w:rsidRPr="00820F23" w:rsidRDefault="00F42AE2" w:rsidP="00616C5D">
      <w:pPr>
        <w:spacing w:line="276" w:lineRule="auto"/>
        <w:rPr>
          <w:b/>
          <w:color w:val="FFFFFF" w:themeColor="background1"/>
          <w:sz w:val="28"/>
          <w:szCs w:val="28"/>
          <w:lang w:val="uk-UA"/>
        </w:rPr>
      </w:pPr>
      <w:r w:rsidRPr="00820F23">
        <w:rPr>
          <w:b/>
          <w:color w:val="FFFFFF" w:themeColor="background1"/>
          <w:sz w:val="28"/>
          <w:szCs w:val="28"/>
          <w:lang w:val="uk-UA"/>
        </w:rPr>
        <w:t>ПОГОДЖУЮ</w:t>
      </w:r>
    </w:p>
    <w:p w14:paraId="14A2C940" w14:textId="77777777" w:rsidR="00F42AE2" w:rsidRPr="00820F23" w:rsidRDefault="00F42AE2" w:rsidP="00616C5D">
      <w:pPr>
        <w:spacing w:line="276" w:lineRule="auto"/>
        <w:rPr>
          <w:b/>
          <w:color w:val="FFFFFF" w:themeColor="background1"/>
          <w:sz w:val="28"/>
          <w:szCs w:val="28"/>
          <w:lang w:val="uk-UA"/>
        </w:rPr>
      </w:pPr>
    </w:p>
    <w:p w14:paraId="0DEA2E97" w14:textId="68535A31" w:rsidR="00F42AE2" w:rsidRPr="00820F23" w:rsidRDefault="00762677" w:rsidP="00616C5D">
      <w:pPr>
        <w:spacing w:line="276" w:lineRule="auto"/>
        <w:rPr>
          <w:b/>
          <w:color w:val="FFFFFF" w:themeColor="background1"/>
          <w:sz w:val="28"/>
          <w:szCs w:val="28"/>
          <w:lang w:val="uk-UA"/>
        </w:rPr>
      </w:pPr>
      <w:r w:rsidRPr="00820F23">
        <w:rPr>
          <w:b/>
          <w:color w:val="FFFFFF" w:themeColor="background1"/>
          <w:sz w:val="28"/>
          <w:szCs w:val="28"/>
          <w:lang w:val="uk-UA"/>
        </w:rPr>
        <w:t>Заступнику міського голови</w:t>
      </w:r>
    </w:p>
    <w:p w14:paraId="60B7FC11" w14:textId="77777777" w:rsidR="00762677" w:rsidRPr="00820F23" w:rsidRDefault="00762677" w:rsidP="00616C5D">
      <w:pPr>
        <w:spacing w:line="276" w:lineRule="auto"/>
        <w:rPr>
          <w:b/>
          <w:color w:val="FFFFFF" w:themeColor="background1"/>
          <w:sz w:val="28"/>
          <w:szCs w:val="28"/>
          <w:lang w:val="uk-UA"/>
        </w:rPr>
      </w:pPr>
    </w:p>
    <w:p w14:paraId="6C0A17D1" w14:textId="0EBDCFBE" w:rsidR="00F42AE2" w:rsidRPr="00820F23" w:rsidRDefault="00F42AE2" w:rsidP="00616C5D">
      <w:pPr>
        <w:spacing w:line="276" w:lineRule="auto"/>
        <w:rPr>
          <w:b/>
          <w:color w:val="FFFFFF" w:themeColor="background1"/>
          <w:sz w:val="28"/>
          <w:szCs w:val="28"/>
          <w:lang w:val="uk-UA"/>
        </w:rPr>
      </w:pPr>
      <w:r w:rsidRPr="00820F23">
        <w:rPr>
          <w:b/>
          <w:color w:val="FFFFFF" w:themeColor="background1"/>
          <w:sz w:val="28"/>
          <w:szCs w:val="28"/>
          <w:lang w:val="uk-UA"/>
        </w:rPr>
        <w:t xml:space="preserve">                  </w:t>
      </w:r>
      <w:r w:rsidR="00762677" w:rsidRPr="00820F23">
        <w:rPr>
          <w:b/>
          <w:color w:val="FFFFFF" w:themeColor="background1"/>
          <w:sz w:val="28"/>
          <w:szCs w:val="28"/>
          <w:lang w:val="uk-UA"/>
        </w:rPr>
        <w:t xml:space="preserve">     </w:t>
      </w:r>
      <w:r w:rsidRPr="00820F23">
        <w:rPr>
          <w:b/>
          <w:color w:val="FFFFFF" w:themeColor="background1"/>
          <w:sz w:val="28"/>
          <w:szCs w:val="28"/>
          <w:lang w:val="uk-UA"/>
        </w:rPr>
        <w:t>Руслан</w:t>
      </w:r>
      <w:r w:rsidR="00762677" w:rsidRPr="00820F23">
        <w:rPr>
          <w:b/>
          <w:color w:val="FFFFFF" w:themeColor="background1"/>
          <w:sz w:val="28"/>
          <w:szCs w:val="28"/>
          <w:lang w:val="uk-UA"/>
        </w:rPr>
        <w:t xml:space="preserve"> ПРОЦЕНКО</w:t>
      </w:r>
    </w:p>
    <w:p w14:paraId="5A409945" w14:textId="77777777" w:rsidR="00F42AE2" w:rsidRDefault="00F42AE2" w:rsidP="00616C5D">
      <w:pPr>
        <w:spacing w:line="276" w:lineRule="auto"/>
      </w:pPr>
    </w:p>
    <w:p w14:paraId="657A47E2" w14:textId="77777777" w:rsidR="004F1990" w:rsidRDefault="004F1990" w:rsidP="00616C5D">
      <w:pPr>
        <w:spacing w:line="276" w:lineRule="auto"/>
      </w:pPr>
    </w:p>
    <w:sectPr w:rsidR="004F1990" w:rsidSect="009A6F7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5484" w14:textId="77777777" w:rsidR="00330D8B" w:rsidRDefault="00330D8B">
      <w:r>
        <w:separator/>
      </w:r>
    </w:p>
  </w:endnote>
  <w:endnote w:type="continuationSeparator" w:id="0">
    <w:p w14:paraId="2622BBC2" w14:textId="77777777" w:rsidR="00330D8B" w:rsidRDefault="0033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8F5A" w14:textId="77777777" w:rsidR="00330D8B" w:rsidRDefault="00330D8B">
      <w:r>
        <w:separator/>
      </w:r>
    </w:p>
  </w:footnote>
  <w:footnote w:type="continuationSeparator" w:id="0">
    <w:p w14:paraId="3CE33373" w14:textId="77777777" w:rsidR="00330D8B" w:rsidRDefault="0033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51733371" w14:textId="77777777" w:rsidR="009A6F77" w:rsidRDefault="009C35F8">
        <w:pPr>
          <w:pStyle w:val="a4"/>
          <w:jc w:val="center"/>
        </w:pPr>
        <w:r>
          <w:fldChar w:fldCharType="begin"/>
        </w:r>
        <w:r>
          <w:instrText>PAGE   \* MERGEFORMAT</w:instrText>
        </w:r>
        <w:r>
          <w:fldChar w:fldCharType="separate"/>
        </w:r>
        <w:r>
          <w:rPr>
            <w:lang w:val="uk-UA"/>
          </w:rPr>
          <w:t>2</w:t>
        </w:r>
        <w:r>
          <w:fldChar w:fldCharType="end"/>
        </w:r>
      </w:p>
    </w:sdtContent>
  </w:sdt>
  <w:p w14:paraId="4B895D00" w14:textId="77777777" w:rsidR="009A6F77" w:rsidRDefault="00330D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A3C7B"/>
    <w:multiLevelType w:val="hybridMultilevel"/>
    <w:tmpl w:val="2CB2F1B0"/>
    <w:lvl w:ilvl="0" w:tplc="DB606C2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E2"/>
    <w:rsid w:val="00070012"/>
    <w:rsid w:val="000743F0"/>
    <w:rsid w:val="000E2021"/>
    <w:rsid w:val="000E6FC4"/>
    <w:rsid w:val="00133884"/>
    <w:rsid w:val="00183694"/>
    <w:rsid w:val="00187F98"/>
    <w:rsid w:val="00256BAF"/>
    <w:rsid w:val="0029309E"/>
    <w:rsid w:val="002A0298"/>
    <w:rsid w:val="002A404D"/>
    <w:rsid w:val="002B6669"/>
    <w:rsid w:val="002E092D"/>
    <w:rsid w:val="00303EC0"/>
    <w:rsid w:val="00327302"/>
    <w:rsid w:val="00330D8B"/>
    <w:rsid w:val="00366276"/>
    <w:rsid w:val="0038240B"/>
    <w:rsid w:val="003E71AC"/>
    <w:rsid w:val="004522CB"/>
    <w:rsid w:val="00466D62"/>
    <w:rsid w:val="004A03C6"/>
    <w:rsid w:val="004A6571"/>
    <w:rsid w:val="004C6F60"/>
    <w:rsid w:val="004D3686"/>
    <w:rsid w:val="004D56C8"/>
    <w:rsid w:val="004E1093"/>
    <w:rsid w:val="004F1990"/>
    <w:rsid w:val="004F3ECD"/>
    <w:rsid w:val="00500558"/>
    <w:rsid w:val="00502628"/>
    <w:rsid w:val="00512A55"/>
    <w:rsid w:val="00514AE0"/>
    <w:rsid w:val="00570480"/>
    <w:rsid w:val="00583602"/>
    <w:rsid w:val="00586FB9"/>
    <w:rsid w:val="005E6A8C"/>
    <w:rsid w:val="00604A99"/>
    <w:rsid w:val="00616C5D"/>
    <w:rsid w:val="0065314C"/>
    <w:rsid w:val="00665A9E"/>
    <w:rsid w:val="00670A53"/>
    <w:rsid w:val="007263D3"/>
    <w:rsid w:val="00730978"/>
    <w:rsid w:val="00730BDF"/>
    <w:rsid w:val="0073361B"/>
    <w:rsid w:val="007463BA"/>
    <w:rsid w:val="007623CC"/>
    <w:rsid w:val="00762677"/>
    <w:rsid w:val="00774650"/>
    <w:rsid w:val="00780CA4"/>
    <w:rsid w:val="007C268D"/>
    <w:rsid w:val="007E6DA1"/>
    <w:rsid w:val="0081086C"/>
    <w:rsid w:val="00820F23"/>
    <w:rsid w:val="00827C70"/>
    <w:rsid w:val="00863E5E"/>
    <w:rsid w:val="00905385"/>
    <w:rsid w:val="00931262"/>
    <w:rsid w:val="009A341F"/>
    <w:rsid w:val="009C35F8"/>
    <w:rsid w:val="009D10F8"/>
    <w:rsid w:val="009F60C0"/>
    <w:rsid w:val="00A048A8"/>
    <w:rsid w:val="00A64755"/>
    <w:rsid w:val="00A6725A"/>
    <w:rsid w:val="00A73AF9"/>
    <w:rsid w:val="00A83C37"/>
    <w:rsid w:val="00A966DF"/>
    <w:rsid w:val="00AF4BD3"/>
    <w:rsid w:val="00B301D0"/>
    <w:rsid w:val="00B332D4"/>
    <w:rsid w:val="00B33B93"/>
    <w:rsid w:val="00B371C4"/>
    <w:rsid w:val="00B53916"/>
    <w:rsid w:val="00BB50BE"/>
    <w:rsid w:val="00C161DD"/>
    <w:rsid w:val="00C61154"/>
    <w:rsid w:val="00CA7AC9"/>
    <w:rsid w:val="00CE0967"/>
    <w:rsid w:val="00D0662B"/>
    <w:rsid w:val="00D07AC3"/>
    <w:rsid w:val="00D166A5"/>
    <w:rsid w:val="00D24D5C"/>
    <w:rsid w:val="00D46418"/>
    <w:rsid w:val="00D8058E"/>
    <w:rsid w:val="00D86DB0"/>
    <w:rsid w:val="00D9468C"/>
    <w:rsid w:val="00DD03F5"/>
    <w:rsid w:val="00DD4D61"/>
    <w:rsid w:val="00E41C3B"/>
    <w:rsid w:val="00E57C33"/>
    <w:rsid w:val="00E87B27"/>
    <w:rsid w:val="00E957F1"/>
    <w:rsid w:val="00EA41D8"/>
    <w:rsid w:val="00EB74C3"/>
    <w:rsid w:val="00EE0971"/>
    <w:rsid w:val="00EE4785"/>
    <w:rsid w:val="00EF1877"/>
    <w:rsid w:val="00F1500F"/>
    <w:rsid w:val="00F42AE2"/>
    <w:rsid w:val="00F70A2A"/>
    <w:rsid w:val="00F71535"/>
    <w:rsid w:val="00F86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0B46"/>
  <w15:chartTrackingRefBased/>
  <w15:docId w15:val="{7412CC9B-CE3D-42EB-8F5D-CA99F30D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E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42AE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2AE2"/>
    <w:pPr>
      <w:tabs>
        <w:tab w:val="center" w:pos="4819"/>
        <w:tab w:val="right" w:pos="9639"/>
      </w:tabs>
    </w:pPr>
  </w:style>
  <w:style w:type="character" w:customStyle="1" w:styleId="a5">
    <w:name w:val="Верхній колонтитул Знак"/>
    <w:basedOn w:val="a0"/>
    <w:link w:val="a4"/>
    <w:uiPriority w:val="99"/>
    <w:rsid w:val="00F42AE2"/>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7C2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Pages>
  <Words>12911</Words>
  <Characters>7360</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57</cp:revision>
  <cp:lastPrinted>2024-07-10T11:51:00Z</cp:lastPrinted>
  <dcterms:created xsi:type="dcterms:W3CDTF">2024-07-05T07:33:00Z</dcterms:created>
  <dcterms:modified xsi:type="dcterms:W3CDTF">2024-07-16T12:49:00Z</dcterms:modified>
</cp:coreProperties>
</file>