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B2" w:rsidRDefault="008C59B2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8C59B2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Pr="00E23E0C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Pr="00E23E0C" w:rsidRDefault="008C59B2" w:rsidP="006B10AB">
      <w:pPr>
        <w:pStyle w:val="BodyText2"/>
        <w:tabs>
          <w:tab w:val="left" w:pos="0"/>
        </w:tabs>
        <w:rPr>
          <w:szCs w:val="28"/>
          <w:u w:val="single"/>
        </w:rPr>
      </w:pPr>
      <w:r w:rsidRPr="00E23E0C">
        <w:rPr>
          <w:szCs w:val="28"/>
          <w:u w:val="single"/>
        </w:rPr>
        <w:t>04.07.2024</w:t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</w:r>
      <w:r w:rsidRPr="00E23E0C">
        <w:rPr>
          <w:szCs w:val="28"/>
        </w:rPr>
        <w:tab/>
        <w:t xml:space="preserve">№ </w:t>
      </w:r>
      <w:r w:rsidRPr="00E23E0C">
        <w:rPr>
          <w:szCs w:val="28"/>
          <w:u w:val="single"/>
        </w:rPr>
        <w:t>1507</w:t>
      </w:r>
    </w:p>
    <w:p w:rsidR="008C59B2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Pr="00C058E7" w:rsidRDefault="008C59B2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C058E7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8C59B2" w:rsidTr="007542E8">
        <w:tc>
          <w:tcPr>
            <w:tcW w:w="4035" w:type="dxa"/>
          </w:tcPr>
          <w:p w:rsidR="008C59B2" w:rsidRPr="007542E8" w:rsidRDefault="008C59B2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рекламних засобів</w:t>
            </w:r>
          </w:p>
        </w:tc>
      </w:tr>
    </w:tbl>
    <w:p w:rsidR="008C59B2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Pr="00032F93" w:rsidRDefault="008C59B2" w:rsidP="006B10AB">
      <w:pPr>
        <w:pStyle w:val="BodyText2"/>
        <w:tabs>
          <w:tab w:val="left" w:pos="0"/>
        </w:tabs>
        <w:rPr>
          <w:szCs w:val="28"/>
        </w:rPr>
      </w:pPr>
    </w:p>
    <w:p w:rsidR="008C59B2" w:rsidRDefault="008C59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12.06.2024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C59B2" w:rsidRPr="00073469" w:rsidRDefault="008C59B2" w:rsidP="006B10AB">
      <w:pPr>
        <w:ind w:firstLine="561"/>
        <w:jc w:val="both"/>
        <w:rPr>
          <w:sz w:val="10"/>
          <w:szCs w:val="10"/>
          <w:highlight w:val="yellow"/>
        </w:rPr>
      </w:pPr>
    </w:p>
    <w:p w:rsidR="008C59B2" w:rsidRDefault="008C59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8C59B2" w:rsidRPr="005821CB" w:rsidRDefault="008C59B2" w:rsidP="006B10AB">
      <w:pPr>
        <w:jc w:val="center"/>
        <w:rPr>
          <w:sz w:val="16"/>
          <w:szCs w:val="16"/>
        </w:rPr>
      </w:pPr>
    </w:p>
    <w:p w:rsidR="008C59B2" w:rsidRPr="00F918B1" w:rsidRDefault="008C59B2" w:rsidP="00D21B40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>які розміщені</w:t>
      </w:r>
      <w:r w:rsidRPr="00775408">
        <w:rPr>
          <w:szCs w:val="28"/>
        </w:rPr>
        <w:t xml:space="preserve"> на</w:t>
      </w:r>
      <w:r w:rsidRPr="00AE3A6C">
        <w:rPr>
          <w:szCs w:val="28"/>
        </w:rPr>
        <w:t xml:space="preserve"> фасаді буд</w:t>
      </w:r>
      <w:r>
        <w:rPr>
          <w:szCs w:val="28"/>
        </w:rPr>
        <w:t>инку (власник – фізична особа – підприємець Івашко Наталія Миколаївна), за адресою: проспект Свободи, будинок № 14, в м. Кременчуці, що підлягає демонтажу та евакуації, згідно з додатком.</w:t>
      </w:r>
    </w:p>
    <w:p w:rsidR="008C59B2" w:rsidRDefault="008C59B2" w:rsidP="00D21B40">
      <w:pPr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8C59B2" w:rsidRDefault="008C59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8C59B2" w:rsidRDefault="008C59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8C59B2" w:rsidRPr="00032F93" w:rsidRDefault="008C59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8C59B2" w:rsidRPr="00032F93" w:rsidRDefault="008C59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032F93">
        <w:rPr>
          <w:szCs w:val="28"/>
        </w:rPr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8C59B2" w:rsidRPr="00032F93" w:rsidRDefault="008C59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>
        <w:rPr>
          <w:szCs w:val="28"/>
        </w:rPr>
        <w:t>4</w:t>
      </w:r>
      <w:r w:rsidRPr="00032F93">
        <w:rPr>
          <w:szCs w:val="28"/>
        </w:rPr>
        <w:t>. Оприлюднити рішення відповідно до вимог законодавства.</w:t>
      </w:r>
    </w:p>
    <w:p w:rsidR="008C59B2" w:rsidRPr="00727800" w:rsidRDefault="008C59B2" w:rsidP="00837D5C">
      <w:pPr>
        <w:ind w:firstLine="561"/>
        <w:jc w:val="both"/>
      </w:pPr>
      <w:r>
        <w:t>5</w:t>
      </w:r>
      <w:r w:rsidRPr="00727800">
        <w:t>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C59B2" w:rsidRDefault="008C59B2" w:rsidP="006B10AB">
      <w:pPr>
        <w:jc w:val="both"/>
        <w:rPr>
          <w:szCs w:val="28"/>
        </w:rPr>
      </w:pPr>
    </w:p>
    <w:p w:rsidR="008C59B2" w:rsidRDefault="008C59B2" w:rsidP="006B10AB">
      <w:pPr>
        <w:jc w:val="both"/>
        <w:rPr>
          <w:szCs w:val="28"/>
        </w:rPr>
      </w:pPr>
    </w:p>
    <w:p w:rsidR="008C59B2" w:rsidRPr="00032F93" w:rsidRDefault="008C59B2" w:rsidP="006B10AB">
      <w:pPr>
        <w:jc w:val="both"/>
        <w:rPr>
          <w:szCs w:val="28"/>
        </w:rPr>
      </w:pPr>
    </w:p>
    <w:p w:rsidR="008C59B2" w:rsidRPr="006B10AB" w:rsidRDefault="008C59B2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8C59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B2" w:rsidRDefault="008C59B2">
      <w:r>
        <w:separator/>
      </w:r>
    </w:p>
  </w:endnote>
  <w:endnote w:type="continuationSeparator" w:id="0">
    <w:p w:rsidR="008C59B2" w:rsidRDefault="008C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B2" w:rsidRPr="00F45CC8" w:rsidRDefault="008C59B2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8C59B2" w:rsidRPr="00EB42ED" w:rsidRDefault="008C59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C59B2" w:rsidRPr="00EB42ED" w:rsidRDefault="008C59B2" w:rsidP="000B4AD7">
    <w:pPr>
      <w:jc w:val="center"/>
      <w:rPr>
        <w:sz w:val="16"/>
        <w:szCs w:val="16"/>
      </w:rPr>
    </w:pPr>
  </w:p>
  <w:p w:rsidR="008C59B2" w:rsidRPr="00EB42ED" w:rsidRDefault="008C59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8C59B2" w:rsidRPr="00EB42ED" w:rsidRDefault="008C59B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8C59B2" w:rsidRDefault="008C59B2" w:rsidP="00F9481A">
    <w:pPr>
      <w:pStyle w:val="Footer"/>
      <w:ind w:right="360"/>
      <w:jc w:val="center"/>
      <w:rPr>
        <w:sz w:val="20"/>
        <w:szCs w:val="20"/>
      </w:rPr>
    </w:pPr>
  </w:p>
  <w:p w:rsidR="008C59B2" w:rsidRPr="00F9481A" w:rsidRDefault="008C59B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B2" w:rsidRDefault="008C59B2">
      <w:r>
        <w:separator/>
      </w:r>
    </w:p>
  </w:footnote>
  <w:footnote w:type="continuationSeparator" w:id="0">
    <w:p w:rsidR="008C59B2" w:rsidRDefault="008C5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76F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1E9D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4D47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1D29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142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1785"/>
    <w:rsid w:val="004B2F7F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643E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55B5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408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C59B2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E481B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5405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76B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580F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B74"/>
    <w:rsid w:val="00AE6B15"/>
    <w:rsid w:val="00AE7145"/>
    <w:rsid w:val="00AF061A"/>
    <w:rsid w:val="00B008B9"/>
    <w:rsid w:val="00B00A7E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61C4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2326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C78BD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1B40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DF7CEA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3E0C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7CFA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0FB8"/>
    <w:rsid w:val="00FA1A26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2</Pages>
  <Words>356</Words>
  <Characters>2030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14</cp:revision>
  <cp:lastPrinted>2024-07-04T12:22:00Z</cp:lastPrinted>
  <dcterms:created xsi:type="dcterms:W3CDTF">2024-02-28T09:43:00Z</dcterms:created>
  <dcterms:modified xsi:type="dcterms:W3CDTF">2024-07-04T12:22:00Z</dcterms:modified>
</cp:coreProperties>
</file>