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3285DC2" w:rsidR="00C25F96" w:rsidRPr="005C2E7A" w:rsidRDefault="005C2E7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27.06.2024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14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81</w:t>
      </w:r>
    </w:p>
    <w:p w14:paraId="6BAC4B72" w14:textId="77777777" w:rsidR="0029262F" w:rsidRDefault="002926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34F47644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1-06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65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рішеннями Кременчуцької міської ради Кременчуцького району Полтавської області від 1</w:t>
      </w:r>
      <w:r w:rsidR="000E0AE3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E0AE3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санітарного очищення Кременчуцької міської територіальної громади та забезпечення діяльності  </w:t>
      </w:r>
      <w:r w:rsidR="008C2945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КП «Кременчуцьке КАТП 1628» на 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07C2B3D1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090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на </w:t>
      </w:r>
      <w:r w:rsidR="008C2945">
        <w:rPr>
          <w:rStyle w:val="rvts11"/>
          <w:rFonts w:ascii="Times New Roman" w:hAnsi="Times New Roman" w:cs="Times New Roman"/>
          <w:iCs/>
          <w:sz w:val="28"/>
          <w:szCs w:val="28"/>
        </w:rPr>
        <w:t>оплату послуг з ремонту транспортного засобу із заміною запчастин</w:t>
      </w:r>
      <w:r w:rsidR="001C10F2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3790356" w14:textId="3BDEC159" w:rsidR="008C2945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«Кременчуцьке 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мство 1628»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Шияну С.О.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62F" w:rsidRPr="007113D3">
        <w:rPr>
          <w:rFonts w:ascii="Times New Roman" w:eastAsia="Calibri" w:hAnsi="Times New Roman" w:cs="Times New Roman"/>
          <w:sz w:val="28"/>
          <w:szCs w:val="28"/>
        </w:rPr>
        <w:t xml:space="preserve">санітарного очищення Кременчуцької міської територіальної громади та забезпечення діяльності  </w:t>
      </w:r>
      <w:r w:rsid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62F" w:rsidRPr="007113D3">
        <w:rPr>
          <w:rFonts w:ascii="Times New Roman" w:eastAsia="Calibri" w:hAnsi="Times New Roman" w:cs="Times New Roman"/>
          <w:sz w:val="28"/>
          <w:szCs w:val="28"/>
        </w:rPr>
        <w:t>КП «Кременчуць</w:t>
      </w:r>
      <w:r w:rsidR="0029262F">
        <w:rPr>
          <w:rFonts w:ascii="Times New Roman" w:eastAsia="Calibri" w:hAnsi="Times New Roman" w:cs="Times New Roman"/>
          <w:sz w:val="28"/>
          <w:szCs w:val="28"/>
        </w:rPr>
        <w:t>ке КАТП 1628» на 2022-2024 роки.</w:t>
      </w:r>
    </w:p>
    <w:p w14:paraId="52B76922" w14:textId="4BD745A1" w:rsidR="00E405CA" w:rsidRDefault="0029262F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474251D" w14:textId="77777777" w:rsidR="0029262F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B6514AD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0A55F" w14:textId="77777777" w:rsidR="002A06F3" w:rsidRDefault="002A06F3" w:rsidP="0011706C">
      <w:pPr>
        <w:spacing w:after="0" w:line="240" w:lineRule="auto"/>
      </w:pPr>
      <w:r>
        <w:separator/>
      </w:r>
    </w:p>
  </w:endnote>
  <w:endnote w:type="continuationSeparator" w:id="0">
    <w:p w14:paraId="70701DB5" w14:textId="77777777" w:rsidR="002A06F3" w:rsidRDefault="002A06F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C2E7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C2E7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C63B3" w14:textId="77777777" w:rsidR="002A06F3" w:rsidRDefault="002A06F3" w:rsidP="0011706C">
      <w:pPr>
        <w:spacing w:after="0" w:line="240" w:lineRule="auto"/>
      </w:pPr>
      <w:r>
        <w:separator/>
      </w:r>
    </w:p>
  </w:footnote>
  <w:footnote w:type="continuationSeparator" w:id="0">
    <w:p w14:paraId="326307D5" w14:textId="77777777" w:rsidR="002A06F3" w:rsidRDefault="002A06F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A0C1E"/>
    <w:rsid w:val="000D7DB0"/>
    <w:rsid w:val="000E0AE3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64BCB"/>
    <w:rsid w:val="00580C07"/>
    <w:rsid w:val="00582C0B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D05BF843-B60B-484F-9C5C-FAA58814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10BB5-50CB-4895-9019-FDDDC134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2024-06-25T05:27:00Z</cp:lastPrinted>
  <dcterms:created xsi:type="dcterms:W3CDTF">2024-06-26T07:53:00Z</dcterms:created>
  <dcterms:modified xsi:type="dcterms:W3CDTF">2024-06-28T08:56:00Z</dcterms:modified>
</cp:coreProperties>
</file>