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85B0F20" w14:textId="77777777" w:rsidR="001D2319" w:rsidRDefault="001D231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05CA8C5B" w14:textId="77777777" w:rsidR="00B32EFF" w:rsidRDefault="00B32EFF" w:rsidP="008D35DD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val="ru-RU" w:eastAsia="ru-RU"/>
        </w:rPr>
      </w:pPr>
    </w:p>
    <w:p w14:paraId="51D94C2B" w14:textId="64761F20" w:rsidR="00714D3D" w:rsidRDefault="00C9587C" w:rsidP="008D35DD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val="ru-RU" w:eastAsia="ru-RU"/>
        </w:rPr>
        <w:t xml:space="preserve">28.05.2024                                                                                    </w:t>
      </w:r>
      <w:bookmarkStart w:id="0" w:name="_GoBack"/>
      <w:bookmarkEnd w:id="0"/>
      <w:r>
        <w:rPr>
          <w:rFonts w:ascii="Times New Roman" w:eastAsia="MS Mincho" w:hAnsi="Times New Roman" w:cs="Times New Roman"/>
          <w:b/>
          <w:bCs/>
          <w:sz w:val="28"/>
          <w:szCs w:val="28"/>
          <w:lang w:val="ru-RU" w:eastAsia="ru-RU"/>
        </w:rPr>
        <w:t>№ 1208</w:t>
      </w:r>
    </w:p>
    <w:p w14:paraId="365B4767" w14:textId="77777777" w:rsidR="008D35DD" w:rsidRDefault="00CE7CAC" w:rsidP="008D35DD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</w:t>
      </w:r>
      <w:r w:rsidR="008D35DD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цільового</w:t>
      </w:r>
    </w:p>
    <w:p w14:paraId="3688391E" w14:textId="2837E8DF" w:rsidR="00CE7CAC" w:rsidRPr="00CE7CAC" w:rsidRDefault="008D35DD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міської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ради </w:t>
      </w:r>
    </w:p>
    <w:p w14:paraId="07BF420F" w14:textId="77777777" w:rsidR="0062734B" w:rsidRPr="00B32EFF" w:rsidRDefault="0062734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022A6AE2" w14:textId="120C2A4A" w:rsidR="00E04F12" w:rsidRPr="00745DDA" w:rsidRDefault="00CE7CAC" w:rsidP="00745DDA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звернення комунального підприємства «</w:t>
      </w:r>
      <w:r w:rsidR="008F57DF">
        <w:rPr>
          <w:rFonts w:ascii="Times New Roman" w:eastAsia="Arial Unicode MS" w:hAnsi="Times New Roman" w:cs="Times New Roman"/>
          <w:color w:val="000000"/>
          <w:sz w:val="28"/>
          <w:szCs w:val="28"/>
        </w:rPr>
        <w:t>Кременчук                      А</w:t>
      </w:r>
      <w:r w:rsidR="00714D3D">
        <w:rPr>
          <w:rFonts w:ascii="Times New Roman" w:eastAsia="Arial Unicode MS" w:hAnsi="Times New Roman" w:cs="Times New Roman"/>
          <w:color w:val="000000"/>
          <w:sz w:val="28"/>
          <w:szCs w:val="28"/>
        </w:rPr>
        <w:t>КВА-СЕРВІС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» Кременчуцької міської ради Кременчуцького району Полтавської області від </w:t>
      </w:r>
      <w:r w:rsidR="008F57DF">
        <w:rPr>
          <w:rFonts w:ascii="Times New Roman" w:eastAsia="Arial Unicode MS" w:hAnsi="Times New Roman" w:cs="Times New Roman"/>
          <w:color w:val="000000"/>
          <w:sz w:val="28"/>
          <w:szCs w:val="28"/>
        </w:rPr>
        <w:t>2</w:t>
      </w:r>
      <w:r w:rsidR="00AB5555" w:rsidRPr="00AB5555">
        <w:rPr>
          <w:rFonts w:ascii="Times New Roman" w:eastAsia="Arial Unicode MS" w:hAnsi="Times New Roman" w:cs="Times New Roman"/>
          <w:color w:val="000000"/>
          <w:sz w:val="28"/>
          <w:szCs w:val="28"/>
        </w:rPr>
        <w:t>7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.0</w:t>
      </w:r>
      <w:r w:rsidR="008F57DF">
        <w:rPr>
          <w:rFonts w:ascii="Times New Roman" w:eastAsia="Arial Unicode MS" w:hAnsi="Times New Roman" w:cs="Times New Roman"/>
          <w:color w:val="000000"/>
          <w:sz w:val="28"/>
          <w:szCs w:val="28"/>
        </w:rPr>
        <w:t>5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.202</w:t>
      </w:r>
      <w:r w:rsid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4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№ </w:t>
      </w:r>
      <w:r w:rsidR="008F57DF">
        <w:rPr>
          <w:rFonts w:ascii="Times New Roman" w:eastAsia="Arial Unicode MS" w:hAnsi="Times New Roman" w:cs="Times New Roman"/>
          <w:color w:val="000000"/>
          <w:sz w:val="28"/>
          <w:szCs w:val="28"/>
        </w:rPr>
        <w:t>194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, </w:t>
      </w:r>
      <w:r w:rsidR="00EF6CD6" w:rsidRPr="00EF6CD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керуючись рішеннями Кременчуцької міської ради Кременчуцького району Полтавської області від </w:t>
      </w:r>
      <w:r w:rsidR="00950FC9" w:rsidRPr="00950FC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15 березня  2024 року «Про внесення змін та доповнень до рішення Кременчуцької міської ради Кременчуцького району Полтавської області від 23 листопада 2021 року «Про затвердження </w:t>
      </w:r>
      <w:r w:rsidR="00950FC9" w:rsidRPr="00950FC9">
        <w:rPr>
          <w:rFonts w:ascii="Times New Roman" w:eastAsia="Calibri" w:hAnsi="Times New Roman" w:cs="Times New Roman"/>
          <w:sz w:val="28"/>
          <w:szCs w:val="28"/>
        </w:rPr>
        <w:t xml:space="preserve">Програми діяльності та розвитку </w:t>
      </w:r>
      <w:r w:rsidR="00714D3D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950FC9" w:rsidRPr="00950FC9">
        <w:rPr>
          <w:rFonts w:ascii="Times New Roman" w:eastAsia="Calibri" w:hAnsi="Times New Roman" w:cs="Times New Roman"/>
          <w:sz w:val="28"/>
          <w:szCs w:val="28"/>
        </w:rPr>
        <w:t xml:space="preserve">КП «Кременчук АКВА-СЕРВІС» на 2022-2024 роки» </w:t>
      </w:r>
      <w:r w:rsidR="00EF4FFB"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та від 25 травня 2021 року «Про затвердження Порядку визначення обсягів пайової участі (внеску) власників тимчасових споруд для проведення підприємницької діяльності в утриманні об’єктів благоустрою населених пунктів Кременчуцької міської територіальної громади», </w:t>
      </w:r>
      <w:proofErr w:type="spellStart"/>
      <w:r w:rsidR="00EF4FFB"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ст.ст</w:t>
      </w:r>
      <w:proofErr w:type="spellEnd"/>
      <w:r w:rsidR="00EF4FFB"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745DD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ького району Полтавської області</w:t>
      </w:r>
    </w:p>
    <w:p w14:paraId="30531B99" w14:textId="0D90EBF8" w:rsidR="00E04F12" w:rsidRPr="00F534F3" w:rsidRDefault="00EF4FFB" w:rsidP="00745DDA">
      <w:pPr>
        <w:tabs>
          <w:tab w:val="center" w:pos="4677"/>
          <w:tab w:val="right" w:pos="9355"/>
        </w:tabs>
        <w:spacing w:after="0" w:line="100" w:lineRule="atLeast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F4FFB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>вирішив:</w:t>
      </w:r>
    </w:p>
    <w:p w14:paraId="46239A1E" w14:textId="4D3E750D" w:rsidR="00EF4FFB" w:rsidRPr="00EF4FFB" w:rsidRDefault="00EF4FFB" w:rsidP="00EF4FF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 Виділити з цільового фонду міської ради кошти в сумі </w:t>
      </w:r>
      <w:r w:rsidR="00950FC9">
        <w:rPr>
          <w:rFonts w:ascii="Times New Roman" w:eastAsia="MS Mincho" w:hAnsi="Times New Roman" w:cs="Times New Roman"/>
          <w:sz w:val="28"/>
          <w:szCs w:val="28"/>
          <w:lang w:eastAsia="ru-RU"/>
        </w:rPr>
        <w:t>9</w:t>
      </w:r>
      <w:r w:rsidR="0056785B">
        <w:rPr>
          <w:rFonts w:ascii="Times New Roman" w:eastAsia="MS Mincho" w:hAnsi="Times New Roman" w:cs="Times New Roman"/>
          <w:sz w:val="28"/>
          <w:szCs w:val="28"/>
          <w:lang w:eastAsia="ru-RU"/>
        </w:rPr>
        <w:t>5 000</w:t>
      </w:r>
      <w:r w:rsidR="00A64A3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>грн</w:t>
      </w:r>
      <w:r w:rsidR="00A64A3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за рахунок поточних надходжень до цільового фонду міської ради пайової участі (внеску) Департаменту житлово - комунального господарства Кременчуцької  міської  ради   Кременчуцького  району Полтавської області </w:t>
      </w:r>
      <w:r w:rsidRPr="00EF4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5DDA" w:rsidRPr="00745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КПКВКМБ 1</w:t>
      </w:r>
      <w:r w:rsidR="00745DDA" w:rsidRPr="00745D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217691 </w:t>
      </w:r>
      <w:r w:rsidR="00745DDA" w:rsidRPr="00745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влади»</w:t>
      </w:r>
      <w:r w:rsidRPr="00EF4F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 </w:t>
      </w:r>
      <w:r w:rsidRPr="00EF4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комунального підприємства «</w:t>
      </w:r>
      <w:r w:rsidR="00950FC9">
        <w:rPr>
          <w:rFonts w:ascii="Times New Roman" w:eastAsia="Arial Unicode MS" w:hAnsi="Times New Roman" w:cs="Times New Roman"/>
          <w:color w:val="000000"/>
          <w:sz w:val="28"/>
          <w:szCs w:val="28"/>
        </w:rPr>
        <w:t>Кременчук                      А</w:t>
      </w:r>
      <w:r w:rsidR="00714D3D">
        <w:rPr>
          <w:rFonts w:ascii="Times New Roman" w:eastAsia="Arial Unicode MS" w:hAnsi="Times New Roman" w:cs="Times New Roman"/>
          <w:color w:val="000000"/>
          <w:sz w:val="28"/>
          <w:szCs w:val="28"/>
        </w:rPr>
        <w:t>КВА-СЕРВІС</w:t>
      </w:r>
      <w:r w:rsidRPr="00EF4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Кременчуцької міської ради Кременчуцьког</w:t>
      </w:r>
      <w:r w:rsidR="00950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району Полтавської області </w:t>
      </w:r>
      <w:r w:rsidR="00DB4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благоустрій </w:t>
      </w:r>
      <w:r w:rsidR="00950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території підприємства, що розташоване за </w:t>
      </w:r>
      <w:proofErr w:type="spellStart"/>
      <w:r w:rsidR="00950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адресою</w:t>
      </w:r>
      <w:proofErr w:type="spellEnd"/>
      <w:r w:rsidR="00950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 м. Кременчук, вул. Університетська, 4-В.</w:t>
      </w:r>
    </w:p>
    <w:p w14:paraId="5EDC5B38" w14:textId="77777777" w:rsidR="00EF4FFB" w:rsidRPr="00EF4FFB" w:rsidRDefault="00EF4FFB" w:rsidP="00EF4FF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2024 рік та перерахувати кошти на рахунок </w:t>
      </w: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08A61CF6" w14:textId="5A32A769" w:rsidR="00950FC9" w:rsidRDefault="00EF4FFB" w:rsidP="00EF4FF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6785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56785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56785B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2024 рік та перерахувати кошти </w:t>
      </w:r>
      <w:r w:rsidRPr="00EF4FFB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комунальному підприємству «</w:t>
      </w:r>
      <w:r w:rsidR="00950FC9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Кременчук </w:t>
      </w:r>
      <w:r w:rsidR="00714D3D">
        <w:rPr>
          <w:rFonts w:ascii="Times New Roman" w:eastAsia="Arial Unicode MS" w:hAnsi="Times New Roman" w:cs="Times New Roman"/>
          <w:color w:val="000000"/>
          <w:sz w:val="28"/>
          <w:szCs w:val="28"/>
        </w:rPr>
        <w:t>АКВА-СЕРВІС</w:t>
      </w:r>
      <w:r w:rsidRPr="00EF4FFB">
        <w:rPr>
          <w:rFonts w:ascii="Times New Roman" w:eastAsia="MS Mincho" w:hAnsi="Times New Roman" w:cs="Times New Roman"/>
          <w:sz w:val="28"/>
          <w:szCs w:val="24"/>
          <w:lang w:eastAsia="ru-RU"/>
        </w:rPr>
        <w:t>»</w:t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</w:t>
      </w:r>
      <w:r w:rsidRPr="00EF4FF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27700A1C" w14:textId="7C6F388C" w:rsidR="00950FC9" w:rsidRDefault="00950FC9" w:rsidP="00EF4FF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</w:t>
      </w:r>
      <w:r w:rsidR="002337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 Директору </w:t>
      </w:r>
      <w:r w:rsidR="0023373A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комунального підприємства «</w:t>
      </w:r>
      <w:r w:rsidR="0023373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Кременчук </w:t>
      </w:r>
      <w:r w:rsidR="00714D3D">
        <w:rPr>
          <w:rFonts w:ascii="Times New Roman" w:eastAsia="Arial Unicode MS" w:hAnsi="Times New Roman" w:cs="Times New Roman"/>
          <w:color w:val="000000"/>
          <w:sz w:val="28"/>
          <w:szCs w:val="28"/>
        </w:rPr>
        <w:t>АКВА-СЕРВІС</w:t>
      </w:r>
      <w:r w:rsidR="0023373A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» Кременчуцької міської ради Кременчуцького району Полтавської області</w:t>
      </w:r>
      <w:r w:rsidR="0023373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Білоусу В.М. на чергову сесію </w:t>
      </w:r>
      <w:r w:rsidR="0023373A"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 w:rsidR="0023373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підготувати </w:t>
      </w:r>
      <w:proofErr w:type="spellStart"/>
      <w:r w:rsidR="0023373A">
        <w:rPr>
          <w:rFonts w:ascii="Times New Roman" w:eastAsia="MS Mincho" w:hAnsi="Times New Roman" w:cs="Times New Roman"/>
          <w:sz w:val="28"/>
          <w:szCs w:val="28"/>
          <w:lang w:eastAsia="ru-RU"/>
        </w:rPr>
        <w:t>проєкт</w:t>
      </w:r>
      <w:proofErr w:type="spellEnd"/>
      <w:r w:rsidR="0023373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рішення щодо внесення відповідних змін до </w:t>
      </w:r>
      <w:r w:rsidR="0023373A" w:rsidRPr="00950FC9">
        <w:rPr>
          <w:rFonts w:ascii="Times New Roman" w:eastAsia="Calibri" w:hAnsi="Times New Roman" w:cs="Times New Roman"/>
          <w:sz w:val="28"/>
          <w:szCs w:val="28"/>
        </w:rPr>
        <w:t>Програми діяльності та розвитку КП «Кременчук АКВА-СЕРВІС» на 2022-2024 роки</w:t>
      </w:r>
      <w:r w:rsidR="0023373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6A469E1" w14:textId="2E9AD387" w:rsidR="00EF4FFB" w:rsidRPr="00EF4FFB" w:rsidRDefault="0023373A" w:rsidP="00EF4FF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EF4FFB"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Оприлюднити рішення відповідно до вимог законодавства</w:t>
      </w:r>
      <w:r w:rsidR="00EF4FFB"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p w14:paraId="2C7EC437" w14:textId="2DA7AB22" w:rsidR="00EF4FFB" w:rsidRPr="00EF4FFB" w:rsidRDefault="00EF4FFB" w:rsidP="00EF4FFB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23373A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555D7A2E" w:rsidR="00CE7CAC" w:rsidRPr="00CE7CAC" w:rsidRDefault="00CE7CAC" w:rsidP="00EF4FFB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3E70E9" w14:textId="77777777" w:rsidR="000C6A97" w:rsidRDefault="000C6A97" w:rsidP="0011706C">
      <w:pPr>
        <w:spacing w:after="0" w:line="240" w:lineRule="auto"/>
      </w:pPr>
      <w:r>
        <w:separator/>
      </w:r>
    </w:p>
  </w:endnote>
  <w:endnote w:type="continuationSeparator" w:id="0">
    <w:p w14:paraId="3CB765A9" w14:textId="77777777" w:rsidR="000C6A97" w:rsidRDefault="000C6A97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C9587C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C9587C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113D15" w14:textId="77777777" w:rsidR="000C6A97" w:rsidRDefault="000C6A97" w:rsidP="0011706C">
      <w:pPr>
        <w:spacing w:after="0" w:line="240" w:lineRule="auto"/>
      </w:pPr>
      <w:r>
        <w:separator/>
      </w:r>
    </w:p>
  </w:footnote>
  <w:footnote w:type="continuationSeparator" w:id="0">
    <w:p w14:paraId="30D8A411" w14:textId="77777777" w:rsidR="000C6A97" w:rsidRDefault="000C6A97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132A8"/>
    <w:rsid w:val="000237DE"/>
    <w:rsid w:val="00024C50"/>
    <w:rsid w:val="00032D99"/>
    <w:rsid w:val="000454AE"/>
    <w:rsid w:val="000476AC"/>
    <w:rsid w:val="00052698"/>
    <w:rsid w:val="00064DD8"/>
    <w:rsid w:val="00065E84"/>
    <w:rsid w:val="000665BF"/>
    <w:rsid w:val="00072546"/>
    <w:rsid w:val="0007471A"/>
    <w:rsid w:val="00081261"/>
    <w:rsid w:val="0009779F"/>
    <w:rsid w:val="00097A2B"/>
    <w:rsid w:val="000C6A97"/>
    <w:rsid w:val="000E492D"/>
    <w:rsid w:val="000E72EB"/>
    <w:rsid w:val="00107667"/>
    <w:rsid w:val="0011706C"/>
    <w:rsid w:val="00125D77"/>
    <w:rsid w:val="0013640C"/>
    <w:rsid w:val="001417CB"/>
    <w:rsid w:val="00141AAC"/>
    <w:rsid w:val="00143F4A"/>
    <w:rsid w:val="00147219"/>
    <w:rsid w:val="00161FC3"/>
    <w:rsid w:val="00165FD6"/>
    <w:rsid w:val="001878BE"/>
    <w:rsid w:val="00194864"/>
    <w:rsid w:val="001A1117"/>
    <w:rsid w:val="001B1387"/>
    <w:rsid w:val="001B3FEB"/>
    <w:rsid w:val="001B4D36"/>
    <w:rsid w:val="001B6823"/>
    <w:rsid w:val="001C34AC"/>
    <w:rsid w:val="001C6B64"/>
    <w:rsid w:val="001D2319"/>
    <w:rsid w:val="001D43BA"/>
    <w:rsid w:val="001D649A"/>
    <w:rsid w:val="001E0FC7"/>
    <w:rsid w:val="001E653B"/>
    <w:rsid w:val="001F2841"/>
    <w:rsid w:val="00202B15"/>
    <w:rsid w:val="0021340E"/>
    <w:rsid w:val="002259BE"/>
    <w:rsid w:val="002277F3"/>
    <w:rsid w:val="0023373A"/>
    <w:rsid w:val="002471BE"/>
    <w:rsid w:val="00251774"/>
    <w:rsid w:val="00262FB5"/>
    <w:rsid w:val="00264D0D"/>
    <w:rsid w:val="002757BB"/>
    <w:rsid w:val="0029200D"/>
    <w:rsid w:val="002B2413"/>
    <w:rsid w:val="002C76E4"/>
    <w:rsid w:val="002D1604"/>
    <w:rsid w:val="002F2C77"/>
    <w:rsid w:val="00300E79"/>
    <w:rsid w:val="0030279A"/>
    <w:rsid w:val="003041A4"/>
    <w:rsid w:val="0031112F"/>
    <w:rsid w:val="00314DB5"/>
    <w:rsid w:val="0033582E"/>
    <w:rsid w:val="00343B94"/>
    <w:rsid w:val="00345C6D"/>
    <w:rsid w:val="00352907"/>
    <w:rsid w:val="003563C1"/>
    <w:rsid w:val="00362BF1"/>
    <w:rsid w:val="003653F0"/>
    <w:rsid w:val="00376FAC"/>
    <w:rsid w:val="00386629"/>
    <w:rsid w:val="003A2EDD"/>
    <w:rsid w:val="003A48FB"/>
    <w:rsid w:val="003B2B2A"/>
    <w:rsid w:val="003C2921"/>
    <w:rsid w:val="003D40C9"/>
    <w:rsid w:val="003E02C1"/>
    <w:rsid w:val="00414B80"/>
    <w:rsid w:val="00435A97"/>
    <w:rsid w:val="00436FE1"/>
    <w:rsid w:val="004444B1"/>
    <w:rsid w:val="004553F5"/>
    <w:rsid w:val="00465F52"/>
    <w:rsid w:val="00473A57"/>
    <w:rsid w:val="00477893"/>
    <w:rsid w:val="00483BB9"/>
    <w:rsid w:val="00485ABE"/>
    <w:rsid w:val="00497A2F"/>
    <w:rsid w:val="004A32EA"/>
    <w:rsid w:val="004A6603"/>
    <w:rsid w:val="004C45DF"/>
    <w:rsid w:val="004C5224"/>
    <w:rsid w:val="004C6A58"/>
    <w:rsid w:val="004E426A"/>
    <w:rsid w:val="004E4275"/>
    <w:rsid w:val="005137DF"/>
    <w:rsid w:val="00514398"/>
    <w:rsid w:val="00516377"/>
    <w:rsid w:val="00522287"/>
    <w:rsid w:val="0056083D"/>
    <w:rsid w:val="00564BCB"/>
    <w:rsid w:val="0056785B"/>
    <w:rsid w:val="00574D37"/>
    <w:rsid w:val="00585706"/>
    <w:rsid w:val="005909D8"/>
    <w:rsid w:val="005A39C8"/>
    <w:rsid w:val="005B49EE"/>
    <w:rsid w:val="005D33D0"/>
    <w:rsid w:val="005D7705"/>
    <w:rsid w:val="005E5BF8"/>
    <w:rsid w:val="005F0F53"/>
    <w:rsid w:val="00623AB4"/>
    <w:rsid w:val="00624F66"/>
    <w:rsid w:val="0062734B"/>
    <w:rsid w:val="0062771F"/>
    <w:rsid w:val="00637A01"/>
    <w:rsid w:val="00651885"/>
    <w:rsid w:val="00653A43"/>
    <w:rsid w:val="00656100"/>
    <w:rsid w:val="00684390"/>
    <w:rsid w:val="0068740F"/>
    <w:rsid w:val="00696002"/>
    <w:rsid w:val="006B1140"/>
    <w:rsid w:val="006C218F"/>
    <w:rsid w:val="006E556C"/>
    <w:rsid w:val="006E5FAF"/>
    <w:rsid w:val="006F3851"/>
    <w:rsid w:val="007044B3"/>
    <w:rsid w:val="00705B3F"/>
    <w:rsid w:val="00706134"/>
    <w:rsid w:val="00714209"/>
    <w:rsid w:val="00714BAE"/>
    <w:rsid w:val="00714D3D"/>
    <w:rsid w:val="0071612A"/>
    <w:rsid w:val="007315A3"/>
    <w:rsid w:val="00740169"/>
    <w:rsid w:val="00745DDA"/>
    <w:rsid w:val="00745F98"/>
    <w:rsid w:val="00750D93"/>
    <w:rsid w:val="007521BC"/>
    <w:rsid w:val="00754656"/>
    <w:rsid w:val="00777780"/>
    <w:rsid w:val="00794859"/>
    <w:rsid w:val="007A2315"/>
    <w:rsid w:val="007B76A7"/>
    <w:rsid w:val="007C1175"/>
    <w:rsid w:val="007D3AFC"/>
    <w:rsid w:val="007E3539"/>
    <w:rsid w:val="007F2192"/>
    <w:rsid w:val="007F2A66"/>
    <w:rsid w:val="007F5569"/>
    <w:rsid w:val="00811D64"/>
    <w:rsid w:val="0081579F"/>
    <w:rsid w:val="00826ECC"/>
    <w:rsid w:val="0083026E"/>
    <w:rsid w:val="00853DF8"/>
    <w:rsid w:val="008556C4"/>
    <w:rsid w:val="00880E11"/>
    <w:rsid w:val="008846B5"/>
    <w:rsid w:val="00892F8C"/>
    <w:rsid w:val="00892FBC"/>
    <w:rsid w:val="008A371E"/>
    <w:rsid w:val="008B644F"/>
    <w:rsid w:val="008C04B2"/>
    <w:rsid w:val="008C235B"/>
    <w:rsid w:val="008C3664"/>
    <w:rsid w:val="008C480E"/>
    <w:rsid w:val="008D1D41"/>
    <w:rsid w:val="008D2FF1"/>
    <w:rsid w:val="008D35DD"/>
    <w:rsid w:val="008D3A11"/>
    <w:rsid w:val="008E2E01"/>
    <w:rsid w:val="008F57DF"/>
    <w:rsid w:val="00911F4F"/>
    <w:rsid w:val="00915C67"/>
    <w:rsid w:val="009221F7"/>
    <w:rsid w:val="0093031C"/>
    <w:rsid w:val="0093116A"/>
    <w:rsid w:val="009369C8"/>
    <w:rsid w:val="00950FC9"/>
    <w:rsid w:val="00954669"/>
    <w:rsid w:val="00966505"/>
    <w:rsid w:val="00987EB7"/>
    <w:rsid w:val="00994628"/>
    <w:rsid w:val="009A4821"/>
    <w:rsid w:val="009A718A"/>
    <w:rsid w:val="009B5090"/>
    <w:rsid w:val="009C015D"/>
    <w:rsid w:val="009C0CBF"/>
    <w:rsid w:val="009D2167"/>
    <w:rsid w:val="009D2D2E"/>
    <w:rsid w:val="009F32FB"/>
    <w:rsid w:val="009F4E6B"/>
    <w:rsid w:val="00A1723E"/>
    <w:rsid w:val="00A3025A"/>
    <w:rsid w:val="00A414EF"/>
    <w:rsid w:val="00A45682"/>
    <w:rsid w:val="00A64A30"/>
    <w:rsid w:val="00A74B09"/>
    <w:rsid w:val="00A8216D"/>
    <w:rsid w:val="00A82AD9"/>
    <w:rsid w:val="00A93E8B"/>
    <w:rsid w:val="00A96A88"/>
    <w:rsid w:val="00A97DB4"/>
    <w:rsid w:val="00AB284F"/>
    <w:rsid w:val="00AB5555"/>
    <w:rsid w:val="00AC0244"/>
    <w:rsid w:val="00AC229A"/>
    <w:rsid w:val="00AC2718"/>
    <w:rsid w:val="00AE257D"/>
    <w:rsid w:val="00AF2CF5"/>
    <w:rsid w:val="00AF79F8"/>
    <w:rsid w:val="00AF7EC0"/>
    <w:rsid w:val="00B04743"/>
    <w:rsid w:val="00B20E9D"/>
    <w:rsid w:val="00B24696"/>
    <w:rsid w:val="00B26C92"/>
    <w:rsid w:val="00B327B8"/>
    <w:rsid w:val="00B32EFF"/>
    <w:rsid w:val="00B516E0"/>
    <w:rsid w:val="00B51B67"/>
    <w:rsid w:val="00B56EDF"/>
    <w:rsid w:val="00B62215"/>
    <w:rsid w:val="00B72E5A"/>
    <w:rsid w:val="00B81906"/>
    <w:rsid w:val="00B9645D"/>
    <w:rsid w:val="00BA2A31"/>
    <w:rsid w:val="00BA44ED"/>
    <w:rsid w:val="00BC1BBC"/>
    <w:rsid w:val="00BC2D82"/>
    <w:rsid w:val="00BC66D4"/>
    <w:rsid w:val="00BD216D"/>
    <w:rsid w:val="00BE33F8"/>
    <w:rsid w:val="00BE66C8"/>
    <w:rsid w:val="00BF228D"/>
    <w:rsid w:val="00C065EA"/>
    <w:rsid w:val="00C227A7"/>
    <w:rsid w:val="00C25F96"/>
    <w:rsid w:val="00C278D0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9587C"/>
    <w:rsid w:val="00CA29CC"/>
    <w:rsid w:val="00CA3C65"/>
    <w:rsid w:val="00CA46E5"/>
    <w:rsid w:val="00CB0062"/>
    <w:rsid w:val="00CB6C12"/>
    <w:rsid w:val="00CC7BAA"/>
    <w:rsid w:val="00CD65EB"/>
    <w:rsid w:val="00CE4EF4"/>
    <w:rsid w:val="00CE7CAC"/>
    <w:rsid w:val="00D2347E"/>
    <w:rsid w:val="00D259DC"/>
    <w:rsid w:val="00D26318"/>
    <w:rsid w:val="00D34536"/>
    <w:rsid w:val="00D41A6E"/>
    <w:rsid w:val="00D55591"/>
    <w:rsid w:val="00D56E88"/>
    <w:rsid w:val="00D63CC9"/>
    <w:rsid w:val="00D65893"/>
    <w:rsid w:val="00D75F9E"/>
    <w:rsid w:val="00D777F8"/>
    <w:rsid w:val="00D81947"/>
    <w:rsid w:val="00D939CA"/>
    <w:rsid w:val="00D9511E"/>
    <w:rsid w:val="00DA6AF6"/>
    <w:rsid w:val="00DA7B93"/>
    <w:rsid w:val="00DB4FE9"/>
    <w:rsid w:val="00DC5C9A"/>
    <w:rsid w:val="00DE3C70"/>
    <w:rsid w:val="00DF3F68"/>
    <w:rsid w:val="00DF75B9"/>
    <w:rsid w:val="00E014B9"/>
    <w:rsid w:val="00E04F12"/>
    <w:rsid w:val="00E07C51"/>
    <w:rsid w:val="00E11065"/>
    <w:rsid w:val="00E11F70"/>
    <w:rsid w:val="00E25CDB"/>
    <w:rsid w:val="00E2602A"/>
    <w:rsid w:val="00E402A9"/>
    <w:rsid w:val="00E434AC"/>
    <w:rsid w:val="00E53954"/>
    <w:rsid w:val="00E5616B"/>
    <w:rsid w:val="00E76D68"/>
    <w:rsid w:val="00E837B7"/>
    <w:rsid w:val="00E90C1C"/>
    <w:rsid w:val="00E92FE8"/>
    <w:rsid w:val="00E96597"/>
    <w:rsid w:val="00EA405C"/>
    <w:rsid w:val="00EB67F6"/>
    <w:rsid w:val="00EC0FD7"/>
    <w:rsid w:val="00EC354C"/>
    <w:rsid w:val="00EC4FDE"/>
    <w:rsid w:val="00EC5068"/>
    <w:rsid w:val="00EC5B5C"/>
    <w:rsid w:val="00ED4A41"/>
    <w:rsid w:val="00ED7643"/>
    <w:rsid w:val="00EF4FFB"/>
    <w:rsid w:val="00EF6CD6"/>
    <w:rsid w:val="00F0236B"/>
    <w:rsid w:val="00F17DDA"/>
    <w:rsid w:val="00F21B57"/>
    <w:rsid w:val="00F2776D"/>
    <w:rsid w:val="00F3576B"/>
    <w:rsid w:val="00F4553B"/>
    <w:rsid w:val="00F534F3"/>
    <w:rsid w:val="00F7025C"/>
    <w:rsid w:val="00F7060B"/>
    <w:rsid w:val="00F72FD7"/>
    <w:rsid w:val="00F81531"/>
    <w:rsid w:val="00F85190"/>
    <w:rsid w:val="00FB123C"/>
    <w:rsid w:val="00FB6365"/>
    <w:rsid w:val="00FC1915"/>
    <w:rsid w:val="00FC21EF"/>
    <w:rsid w:val="00FE3509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141AA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141A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B3FB4-28E8-41F2-95FB-47C6CB9E9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2260</Words>
  <Characters>1289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8</cp:revision>
  <cp:lastPrinted>2024-05-27T14:08:00Z</cp:lastPrinted>
  <dcterms:created xsi:type="dcterms:W3CDTF">2024-05-27T12:47:00Z</dcterms:created>
  <dcterms:modified xsi:type="dcterms:W3CDTF">2024-05-28T08:45:00Z</dcterms:modified>
</cp:coreProperties>
</file>