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9B54F8" w:rsidRPr="00311CBB" w:rsidRDefault="00311CBB" w:rsidP="00311CBB">
      <w:pPr>
        <w:tabs>
          <w:tab w:val="left" w:pos="6521"/>
        </w:tabs>
        <w:ind w:right="425"/>
        <w:rPr>
          <w:b/>
          <w:sz w:val="28"/>
          <w:szCs w:val="28"/>
          <w:lang w:val="uk-UA"/>
        </w:rPr>
      </w:pPr>
      <w:r w:rsidRPr="00311CBB">
        <w:rPr>
          <w:b/>
          <w:sz w:val="28"/>
          <w:szCs w:val="28"/>
          <w:lang w:val="uk-UA"/>
        </w:rPr>
        <w:t xml:space="preserve">16.05.2024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Pr="00311CBB">
        <w:rPr>
          <w:b/>
          <w:sz w:val="28"/>
          <w:szCs w:val="28"/>
          <w:lang w:val="uk-UA"/>
        </w:rPr>
        <w:t>№ 1026</w:t>
      </w: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F75BF" w:rsidRDefault="005F75BF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КПКВКМБ 1115031 «Утримання та навчально-тренувальна робота комунальних дитячо-юнацьких спортивних шкіл» (КЕКВ 2111 «Заробітна плата» на суму 168 300,00 </w:t>
      </w:r>
      <w:proofErr w:type="spellStart"/>
      <w:r w:rsidR="006E64EA" w:rsidRPr="006E64EA">
        <w:rPr>
          <w:sz w:val="28"/>
          <w:szCs w:val="28"/>
          <w:lang w:val="uk-UA"/>
        </w:rPr>
        <w:t>грн</w:t>
      </w:r>
      <w:proofErr w:type="spellEnd"/>
      <w:r w:rsidR="006E64EA" w:rsidRPr="006E64EA">
        <w:rPr>
          <w:sz w:val="28"/>
          <w:szCs w:val="28"/>
          <w:lang w:val="uk-UA"/>
        </w:rPr>
        <w:t xml:space="preserve">, КЕКВ 2120 «Нарахування на оплату праці» на суму 37 026,00 </w:t>
      </w:r>
      <w:proofErr w:type="spellStart"/>
      <w:r w:rsidR="006E64EA" w:rsidRPr="006E64EA">
        <w:rPr>
          <w:sz w:val="28"/>
          <w:szCs w:val="28"/>
          <w:lang w:val="uk-UA"/>
        </w:rPr>
        <w:t>грн</w:t>
      </w:r>
      <w:proofErr w:type="spellEnd"/>
      <w:r w:rsidR="006E64EA" w:rsidRPr="006E64EA">
        <w:rPr>
          <w:sz w:val="28"/>
          <w:szCs w:val="28"/>
          <w:lang w:val="uk-UA"/>
        </w:rPr>
        <w:t>) на суму 205 326,00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Pr="006E64EA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>бюджетні асигнування загального фонду по                        КПКВКМБ 1110160 «Керівництво і управління у відповідній сфері у                    містах (місті Києві), селищах, селах, територіальних громадах» КЕКВ 2210 «Предмети, матеріали, обладнання та інвентар» на суму 10 000,00 грн</w:t>
      </w:r>
      <w:r w:rsidRPr="006E64EA">
        <w:rPr>
          <w:sz w:val="28"/>
          <w:szCs w:val="28"/>
          <w:lang w:val="uk-UA"/>
        </w:rPr>
        <w:t>.</w:t>
      </w:r>
    </w:p>
    <w:p w:rsidR="009C68F3" w:rsidRPr="00836BDE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>бюджетні асигнування загального фонду по                        КПКВКМБ 1115063 «Забезпечення діяльності централізованої бухгалтерії» КЕКВ 2210 «Предмети, матеріали, обладнання та інвентар» на суму                   31 526,00 грн</w:t>
      </w:r>
      <w:r w:rsidRPr="00463F4A">
        <w:rPr>
          <w:sz w:val="28"/>
          <w:szCs w:val="28"/>
          <w:lang w:val="uk-UA"/>
        </w:rPr>
        <w:t>.</w:t>
      </w:r>
    </w:p>
    <w:p w:rsidR="00463F4A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6E64EA" w:rsidRPr="006E64EA">
        <w:rPr>
          <w:color w:val="000000"/>
          <w:sz w:val="28"/>
          <w:szCs w:val="28"/>
          <w:lang w:val="uk-UA"/>
        </w:rPr>
        <w:t>1115062 «Підтримка спорту вищих досягнень та організацій, які здійснюють фізкультурно-спортивну діяльність в регіоні» КЕКВ 2730 «Інші виплати населенню» на суму 101 400,00 грн</w:t>
      </w:r>
      <w:r w:rsidR="00463F4A" w:rsidRPr="006E64EA">
        <w:rPr>
          <w:sz w:val="28"/>
          <w:szCs w:val="28"/>
          <w:lang w:val="uk-UA"/>
        </w:rPr>
        <w:t xml:space="preserve">. 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6E64EA" w:rsidRDefault="006E64E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Збільшити </w:t>
      </w:r>
      <w:r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Pr="006E64EA">
        <w:rPr>
          <w:color w:val="000000"/>
          <w:sz w:val="28"/>
          <w:szCs w:val="28"/>
          <w:lang w:val="uk-UA"/>
        </w:rPr>
        <w:t>1113133 «Інші заходи та заклади молодіжної політики» КЕКВ 2730 «Інші виплати населенню» на суму 62 400,00 грн.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 w:rsidR="006E64EA">
        <w:rPr>
          <w:sz w:val="28"/>
          <w:szCs w:val="28"/>
          <w:lang w:val="uk-UA"/>
        </w:rPr>
        <w:t>4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</w:t>
      </w:r>
      <w:r w:rsidR="006E64EA">
        <w:rPr>
          <w:sz w:val="28"/>
          <w:szCs w:val="28"/>
          <w:lang w:val="uk-UA"/>
        </w:rPr>
        <w:t>4</w:t>
      </w:r>
      <w:r w:rsidRPr="00B213C2">
        <w:rPr>
          <w:sz w:val="28"/>
          <w:szCs w:val="28"/>
          <w:lang w:val="uk-UA"/>
        </w:rPr>
        <w:t xml:space="preserve">  рік.</w:t>
      </w: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B43B2"/>
    <w:rsid w:val="001E1CD7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2E81"/>
    <w:rsid w:val="009557F7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74D4"/>
    <w:rsid w:val="00C64B95"/>
    <w:rsid w:val="00C66DAE"/>
    <w:rsid w:val="00C9188B"/>
    <w:rsid w:val="00C921F6"/>
    <w:rsid w:val="00C96D87"/>
    <w:rsid w:val="00CB447C"/>
    <w:rsid w:val="00CB7012"/>
    <w:rsid w:val="00CE188D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81</cp:revision>
  <cp:lastPrinted>2024-05-09T08:35:00Z</cp:lastPrinted>
  <dcterms:created xsi:type="dcterms:W3CDTF">2021-05-18T07:35:00Z</dcterms:created>
  <dcterms:modified xsi:type="dcterms:W3CDTF">2024-05-16T12:44:00Z</dcterms:modified>
</cp:coreProperties>
</file>