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5E1A5" w14:textId="77777777" w:rsidR="001D4977" w:rsidRPr="00116D64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trike/>
          <w:sz w:val="24"/>
          <w:szCs w:val="24"/>
          <w:lang w:eastAsia="ru-RU"/>
        </w:rPr>
      </w:pPr>
    </w:p>
    <w:p w14:paraId="704E54D3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08191359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507F800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DC1FA74" w14:textId="77777777" w:rsidR="001D4977" w:rsidRDefault="001D497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5B227E7" w14:textId="77777777" w:rsidR="001D497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49FC0677" w14:textId="0A0500C9" w:rsidR="00AA6CCD" w:rsidRDefault="00F57B2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18.01.2024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129</w:t>
      </w:r>
      <w:bookmarkStart w:id="0" w:name="_GoBack"/>
      <w:bookmarkEnd w:id="0"/>
    </w:p>
    <w:p w14:paraId="2988EB7F" w14:textId="77777777" w:rsidR="0074507A" w:rsidRDefault="0074507A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B47A815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707EB11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05D1E949" w14:textId="77777777" w:rsidR="001D4977" w:rsidRPr="004F7A5B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0EF3D9B" w14:textId="77777777" w:rsidR="001D4977" w:rsidRDefault="001D4977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highlight w:val="yellow"/>
          <w:lang w:eastAsia="ru-RU"/>
        </w:rPr>
      </w:pPr>
    </w:p>
    <w:p w14:paraId="08743329" w14:textId="1FB612F9" w:rsidR="00AA6CCD" w:rsidRDefault="001D4977" w:rsidP="00536F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підприємства «Кременчуцьке комунальне автотранспортне підприємство 1628» Кременчуцької міської ради Кременчуцького району Полтавської області від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09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01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01-06/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52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від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23 грудня</w:t>
      </w:r>
      <w:r w:rsidR="0021091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внесенн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 змін до рішення Кременчуцької міської ради Полтавської 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вересня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Програми 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>розвитку міського комунального пасажирського автомобільного транспорту м. Кременчука на 2019-2025 роки»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hAnsi="Times New Roman" w:cs="Times New Roman"/>
          <w:sz w:val="28"/>
          <w:szCs w:val="28"/>
        </w:rPr>
        <w:t>та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 22 березня 2022 року «Про створення Стабілізаційного Фонду в новій редакції» (зі змінами), </w:t>
      </w:r>
      <w:proofErr w:type="spellStart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ст.ст</w:t>
      </w:r>
      <w:proofErr w:type="spellEnd"/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4F3CD632" w14:textId="77777777" w:rsidR="00536F3F" w:rsidRPr="004F7A5B" w:rsidRDefault="00536F3F" w:rsidP="00536F3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6CDB5BC5" w14:textId="365C9764" w:rsidR="00AA6CCD" w:rsidRDefault="001D4977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вирішив:  </w:t>
      </w:r>
      <w:r w:rsidRPr="004F7A5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14:paraId="6BF20D89" w14:textId="77777777" w:rsidR="00536F3F" w:rsidRPr="004F7A5B" w:rsidRDefault="00536F3F" w:rsidP="00AA6CC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1AA941AC" w14:textId="1F1A4E5C" w:rsidR="001D4977" w:rsidRPr="004F7A5B" w:rsidRDefault="001D4977" w:rsidP="004F7A5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сумі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623 486</w:t>
      </w:r>
      <w:r w:rsidR="009214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рн  Департаменту житлово-комунального господарства Кременчуцької міської ради Кременчуцького району Полтавської області по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12160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4507A">
        <w:rPr>
          <w:rFonts w:ascii="Times New Roman" w:hAnsi="Times New Roman" w:cs="Times New Roman"/>
          <w:iCs/>
          <w:sz w:val="28"/>
          <w:szCs w:val="28"/>
        </w:rPr>
        <w:t>Інша діяльність у сфері житлово-комунального господарства</w:t>
      </w:r>
      <w:r w:rsidR="00EB212A" w:rsidRPr="00EB212A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»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Pr="004F7A5B">
        <w:rPr>
          <w:rFonts w:ascii="Times New Roman" w:eastAsia="MS Mincho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«Кременчуцьке комунальне автотранспортне підприємс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тво </w:t>
      </w:r>
      <w:r w:rsidRPr="004F7A5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1628»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виконання зобов’язань, які виникли у 2023 році та не були профінансовані</w:t>
      </w:r>
      <w:r w:rsidR="00536F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(послуги страхування майна)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6A492F03" w14:textId="4755425A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74507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9D6387" w14:textId="6A77ECB2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29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1296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74507A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комунальному підприємству «Кременчуцьке комунальне автотранспортне підприємство 1628» Кременчуцької міської ради Кременчуцького району Полтавської області </w:t>
      </w: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кошторисними призначеннями. </w:t>
      </w:r>
    </w:p>
    <w:p w14:paraId="74FFF8EC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AFD6F7F" w14:textId="77777777" w:rsidR="001D4977" w:rsidRPr="00D972E7" w:rsidRDefault="001D4977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D972E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7AB150F" w14:textId="77777777" w:rsidR="001D4977" w:rsidRPr="00D972E7" w:rsidRDefault="001D4977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4953A396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8B781BE" w14:textId="77777777" w:rsidR="001D4977" w:rsidRPr="00D972E7" w:rsidRDefault="001D497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2F91E1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D972E7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14:paraId="4A04C19B" w14:textId="77777777" w:rsidR="001D4977" w:rsidRDefault="001D4977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4977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06E7B" w14:textId="77777777" w:rsidR="00CD4558" w:rsidRDefault="00CD4558" w:rsidP="0011706C">
      <w:pPr>
        <w:spacing w:after="0" w:line="240" w:lineRule="auto"/>
      </w:pPr>
      <w:r>
        <w:separator/>
      </w:r>
    </w:p>
  </w:endnote>
  <w:endnote w:type="continuationSeparator" w:id="0">
    <w:p w14:paraId="4A029BE3" w14:textId="77777777" w:rsidR="00CD4558" w:rsidRDefault="00CD455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53DFA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5C9795C2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E5909B8" w14:textId="77777777" w:rsidR="001D4977" w:rsidRPr="00C86252" w:rsidRDefault="001D4977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8D6B44D" w14:textId="77777777" w:rsidR="001D4977" w:rsidRPr="00C86252" w:rsidRDefault="001D4977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5FCFF3B8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7B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F57B2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7C5BC86" w14:textId="77777777" w:rsidR="001D4977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07DE42FD" w14:textId="77777777" w:rsidR="001D4977" w:rsidRPr="0011706C" w:rsidRDefault="001D4977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DCE6C" w14:textId="77777777" w:rsidR="00CD4558" w:rsidRDefault="00CD4558" w:rsidP="0011706C">
      <w:pPr>
        <w:spacing w:after="0" w:line="240" w:lineRule="auto"/>
      </w:pPr>
      <w:r>
        <w:separator/>
      </w:r>
    </w:p>
  </w:footnote>
  <w:footnote w:type="continuationSeparator" w:id="0">
    <w:p w14:paraId="6F9A64DE" w14:textId="77777777" w:rsidR="00CD4558" w:rsidRDefault="00CD455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2AA34" w14:textId="77777777" w:rsidR="001D4977" w:rsidRDefault="001D49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25D72"/>
    <w:rsid w:val="00032263"/>
    <w:rsid w:val="000379E8"/>
    <w:rsid w:val="000454AE"/>
    <w:rsid w:val="00046784"/>
    <w:rsid w:val="000476AC"/>
    <w:rsid w:val="00052698"/>
    <w:rsid w:val="0006432D"/>
    <w:rsid w:val="00065E84"/>
    <w:rsid w:val="000665BF"/>
    <w:rsid w:val="00070645"/>
    <w:rsid w:val="00072546"/>
    <w:rsid w:val="00073CB4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0F4E25"/>
    <w:rsid w:val="001035D8"/>
    <w:rsid w:val="001036D5"/>
    <w:rsid w:val="00103900"/>
    <w:rsid w:val="00111A79"/>
    <w:rsid w:val="00113D09"/>
    <w:rsid w:val="0011604A"/>
    <w:rsid w:val="00116D64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D4977"/>
    <w:rsid w:val="001E0FC7"/>
    <w:rsid w:val="001E653B"/>
    <w:rsid w:val="001F2841"/>
    <w:rsid w:val="00202B15"/>
    <w:rsid w:val="00202BD3"/>
    <w:rsid w:val="00203700"/>
    <w:rsid w:val="00210912"/>
    <w:rsid w:val="0021289B"/>
    <w:rsid w:val="002224E5"/>
    <w:rsid w:val="00222521"/>
    <w:rsid w:val="002259BE"/>
    <w:rsid w:val="00232449"/>
    <w:rsid w:val="00237D96"/>
    <w:rsid w:val="00242AAF"/>
    <w:rsid w:val="002471BE"/>
    <w:rsid w:val="00251774"/>
    <w:rsid w:val="00270607"/>
    <w:rsid w:val="00271AEC"/>
    <w:rsid w:val="002757BB"/>
    <w:rsid w:val="00275AB9"/>
    <w:rsid w:val="0029200D"/>
    <w:rsid w:val="00294F28"/>
    <w:rsid w:val="002B2413"/>
    <w:rsid w:val="002B7AE2"/>
    <w:rsid w:val="002C76E4"/>
    <w:rsid w:val="002D1604"/>
    <w:rsid w:val="002D3B92"/>
    <w:rsid w:val="002D451D"/>
    <w:rsid w:val="002D5B7F"/>
    <w:rsid w:val="002E6049"/>
    <w:rsid w:val="002F2C77"/>
    <w:rsid w:val="00300E79"/>
    <w:rsid w:val="0030279A"/>
    <w:rsid w:val="003041A4"/>
    <w:rsid w:val="00310A4D"/>
    <w:rsid w:val="0031112F"/>
    <w:rsid w:val="00314136"/>
    <w:rsid w:val="00316D0E"/>
    <w:rsid w:val="00325994"/>
    <w:rsid w:val="00333BAD"/>
    <w:rsid w:val="0033582E"/>
    <w:rsid w:val="00336B59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771CC"/>
    <w:rsid w:val="00386629"/>
    <w:rsid w:val="003A2EDD"/>
    <w:rsid w:val="003A315A"/>
    <w:rsid w:val="003A48FB"/>
    <w:rsid w:val="003B23E0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3F6B20"/>
    <w:rsid w:val="00414B80"/>
    <w:rsid w:val="0042232D"/>
    <w:rsid w:val="0042447D"/>
    <w:rsid w:val="00425EAE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4F7A5B"/>
    <w:rsid w:val="00514398"/>
    <w:rsid w:val="00522287"/>
    <w:rsid w:val="0053375D"/>
    <w:rsid w:val="00536F3F"/>
    <w:rsid w:val="005409C5"/>
    <w:rsid w:val="00547E3F"/>
    <w:rsid w:val="0056499D"/>
    <w:rsid w:val="00564BCB"/>
    <w:rsid w:val="005808B7"/>
    <w:rsid w:val="00585706"/>
    <w:rsid w:val="005909D8"/>
    <w:rsid w:val="005A0C2E"/>
    <w:rsid w:val="005A3376"/>
    <w:rsid w:val="005A6B11"/>
    <w:rsid w:val="005B2D2A"/>
    <w:rsid w:val="005B3317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28FB"/>
    <w:rsid w:val="00623AB4"/>
    <w:rsid w:val="00624F66"/>
    <w:rsid w:val="0062771F"/>
    <w:rsid w:val="0062775A"/>
    <w:rsid w:val="006374B5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B777C"/>
    <w:rsid w:val="006C218F"/>
    <w:rsid w:val="006D0E21"/>
    <w:rsid w:val="006D7CC9"/>
    <w:rsid w:val="006E556C"/>
    <w:rsid w:val="006F3851"/>
    <w:rsid w:val="00700082"/>
    <w:rsid w:val="0070078D"/>
    <w:rsid w:val="00701041"/>
    <w:rsid w:val="007041ED"/>
    <w:rsid w:val="007051A3"/>
    <w:rsid w:val="007052A7"/>
    <w:rsid w:val="00705B3F"/>
    <w:rsid w:val="00706134"/>
    <w:rsid w:val="00707159"/>
    <w:rsid w:val="00714BAE"/>
    <w:rsid w:val="0071612A"/>
    <w:rsid w:val="00717B35"/>
    <w:rsid w:val="007315A3"/>
    <w:rsid w:val="0073214E"/>
    <w:rsid w:val="00732B20"/>
    <w:rsid w:val="00740169"/>
    <w:rsid w:val="00744240"/>
    <w:rsid w:val="0074507A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54D1"/>
    <w:rsid w:val="0087677C"/>
    <w:rsid w:val="00880E11"/>
    <w:rsid w:val="008846B5"/>
    <w:rsid w:val="00886B94"/>
    <w:rsid w:val="00892F8C"/>
    <w:rsid w:val="008A13F7"/>
    <w:rsid w:val="008B2E7F"/>
    <w:rsid w:val="008B644F"/>
    <w:rsid w:val="008B6F36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0B0A"/>
    <w:rsid w:val="00911F4F"/>
    <w:rsid w:val="00915C67"/>
    <w:rsid w:val="009214F6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5514B"/>
    <w:rsid w:val="00966505"/>
    <w:rsid w:val="00972007"/>
    <w:rsid w:val="0098612A"/>
    <w:rsid w:val="00987EB7"/>
    <w:rsid w:val="009905BA"/>
    <w:rsid w:val="00994628"/>
    <w:rsid w:val="00996B82"/>
    <w:rsid w:val="009A4821"/>
    <w:rsid w:val="009B5090"/>
    <w:rsid w:val="009C015D"/>
    <w:rsid w:val="009C0CBF"/>
    <w:rsid w:val="009D2167"/>
    <w:rsid w:val="009E725D"/>
    <w:rsid w:val="009F118E"/>
    <w:rsid w:val="009F3143"/>
    <w:rsid w:val="009F4E6B"/>
    <w:rsid w:val="009F7742"/>
    <w:rsid w:val="00A00C63"/>
    <w:rsid w:val="00A06B27"/>
    <w:rsid w:val="00A1723E"/>
    <w:rsid w:val="00A20A19"/>
    <w:rsid w:val="00A3025A"/>
    <w:rsid w:val="00A31296"/>
    <w:rsid w:val="00A4142F"/>
    <w:rsid w:val="00A414EF"/>
    <w:rsid w:val="00A46797"/>
    <w:rsid w:val="00A51550"/>
    <w:rsid w:val="00A51D06"/>
    <w:rsid w:val="00A55641"/>
    <w:rsid w:val="00A56E0A"/>
    <w:rsid w:val="00A57887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A6CCD"/>
    <w:rsid w:val="00AB284F"/>
    <w:rsid w:val="00AB6788"/>
    <w:rsid w:val="00AB7747"/>
    <w:rsid w:val="00AC0244"/>
    <w:rsid w:val="00AC2718"/>
    <w:rsid w:val="00AC3CF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620E"/>
    <w:rsid w:val="00B20E9D"/>
    <w:rsid w:val="00B24696"/>
    <w:rsid w:val="00B26C92"/>
    <w:rsid w:val="00B327B8"/>
    <w:rsid w:val="00B43CB2"/>
    <w:rsid w:val="00B475D4"/>
    <w:rsid w:val="00B51B67"/>
    <w:rsid w:val="00B53A07"/>
    <w:rsid w:val="00B551C4"/>
    <w:rsid w:val="00B56EDF"/>
    <w:rsid w:val="00B600D0"/>
    <w:rsid w:val="00B60A74"/>
    <w:rsid w:val="00B62215"/>
    <w:rsid w:val="00B72E5A"/>
    <w:rsid w:val="00B80178"/>
    <w:rsid w:val="00B81906"/>
    <w:rsid w:val="00B95E7F"/>
    <w:rsid w:val="00B9645D"/>
    <w:rsid w:val="00B97C29"/>
    <w:rsid w:val="00BA3978"/>
    <w:rsid w:val="00BA44ED"/>
    <w:rsid w:val="00BB1415"/>
    <w:rsid w:val="00BC1BBC"/>
    <w:rsid w:val="00BC2D82"/>
    <w:rsid w:val="00BC5A71"/>
    <w:rsid w:val="00BC66D4"/>
    <w:rsid w:val="00BD216D"/>
    <w:rsid w:val="00BD57A2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4558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1EDD"/>
    <w:rsid w:val="00D33CAC"/>
    <w:rsid w:val="00D56E88"/>
    <w:rsid w:val="00D60068"/>
    <w:rsid w:val="00D62525"/>
    <w:rsid w:val="00D63F59"/>
    <w:rsid w:val="00D65893"/>
    <w:rsid w:val="00D75F9E"/>
    <w:rsid w:val="00D766E1"/>
    <w:rsid w:val="00D77084"/>
    <w:rsid w:val="00D81947"/>
    <w:rsid w:val="00D926BF"/>
    <w:rsid w:val="00D939CA"/>
    <w:rsid w:val="00D9511E"/>
    <w:rsid w:val="00D96882"/>
    <w:rsid w:val="00D97079"/>
    <w:rsid w:val="00D972E7"/>
    <w:rsid w:val="00DA5EB9"/>
    <w:rsid w:val="00DA6AF6"/>
    <w:rsid w:val="00DA7B93"/>
    <w:rsid w:val="00DB050D"/>
    <w:rsid w:val="00DB3BA9"/>
    <w:rsid w:val="00DB67DA"/>
    <w:rsid w:val="00DC2603"/>
    <w:rsid w:val="00DC5C9A"/>
    <w:rsid w:val="00DC73B5"/>
    <w:rsid w:val="00DC7494"/>
    <w:rsid w:val="00DD55DC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93D5C"/>
    <w:rsid w:val="00E962EB"/>
    <w:rsid w:val="00EA0245"/>
    <w:rsid w:val="00EA7E1B"/>
    <w:rsid w:val="00EB212A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57B2E"/>
    <w:rsid w:val="00F645F1"/>
    <w:rsid w:val="00F66E29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D20ED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7268B7"/>
  <w15:docId w15:val="{F86CE26C-3CCE-4B48-A60F-262A1783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2023-11-03T09:13:00Z</cp:lastPrinted>
  <dcterms:created xsi:type="dcterms:W3CDTF">2024-01-17T09:18:00Z</dcterms:created>
  <dcterms:modified xsi:type="dcterms:W3CDTF">2024-01-19T07:29:00Z</dcterms:modified>
</cp:coreProperties>
</file>