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7C7011" w:rsidRPr="007015BD" w:rsidRDefault="007015B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03.01.2024 </w:t>
      </w:r>
      <w:r w:rsidR="00DB36FD">
        <w:rPr>
          <w:b/>
          <w:bCs/>
          <w:color w:val="000000"/>
          <w:lang w:val="ru-RU"/>
        </w:rPr>
        <w:t xml:space="preserve">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13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Pr="00420125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D00EB">
        <w:rPr>
          <w:color w:val="000000"/>
        </w:rPr>
        <w:t>2</w:t>
      </w:r>
      <w:r w:rsidR="000467B5">
        <w:rPr>
          <w:color w:val="000000"/>
        </w:rPr>
        <w:t xml:space="preserve">.01.2024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0D00EB">
        <w:rPr>
          <w:color w:val="000000"/>
        </w:rPr>
        <w:t>32</w:t>
      </w:r>
      <w:r w:rsidR="000467B5">
        <w:rPr>
          <w:color w:val="000000"/>
        </w:rPr>
        <w:t>/1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0D00EB">
        <w:rPr>
          <w:color w:val="000000"/>
        </w:rPr>
        <w:t xml:space="preserve">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грудня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       </w:t>
      </w:r>
      <w:r w:rsidRPr="00630629">
        <w:rPr>
          <w:color w:val="000000"/>
        </w:rPr>
        <w:t xml:space="preserve">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F4187" w:rsidRPr="001C037F" w:rsidRDefault="000F4187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0F4187" w:rsidRPr="00871602" w:rsidRDefault="000F4187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0F4187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05175">
        <w:t>8</w:t>
      </w:r>
      <w:r w:rsidR="006757D3">
        <w:t> </w:t>
      </w:r>
      <w:r w:rsidR="00505175">
        <w:t>989</w:t>
      </w:r>
      <w:r w:rsidR="006757D3">
        <w:t> </w:t>
      </w:r>
      <w:r w:rsidR="00505175">
        <w:t>794</w:t>
      </w:r>
      <w:r w:rsidR="006757D3">
        <w:t xml:space="preserve"> </w:t>
      </w:r>
      <w:r w:rsidR="00D802BF" w:rsidRPr="00F0761E">
        <w:t>грн</w:t>
      </w:r>
      <w:r w:rsidR="00505175">
        <w:t xml:space="preserve"> 96 коп. </w:t>
      </w:r>
      <w:r w:rsidR="00F41B6C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 xml:space="preserve">» </w:t>
      </w:r>
      <w:r w:rsidR="00505175">
        <w:t xml:space="preserve">на погашення кредиторської заборгованості </w:t>
      </w:r>
      <w:r w:rsidR="000F4187">
        <w:t>за 2023 рік, що виникла внаслідок недофінансування видатків за придбані товари та надані послуги.</w:t>
      </w:r>
    </w:p>
    <w:p w:rsidR="004742D3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F9" w:rsidRDefault="00BF1CF9">
      <w:r>
        <w:separator/>
      </w:r>
    </w:p>
  </w:endnote>
  <w:endnote w:type="continuationSeparator" w:id="0">
    <w:p w:rsidR="00BF1CF9" w:rsidRDefault="00BF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B36F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B36F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F9" w:rsidRDefault="00BF1CF9">
      <w:r>
        <w:separator/>
      </w:r>
    </w:p>
  </w:footnote>
  <w:footnote w:type="continuationSeparator" w:id="0">
    <w:p w:rsidR="00BF1CF9" w:rsidRDefault="00BF1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2024-01-03T06:12:00Z</cp:lastPrinted>
  <dcterms:created xsi:type="dcterms:W3CDTF">2024-01-02T11:26:00Z</dcterms:created>
  <dcterms:modified xsi:type="dcterms:W3CDTF">2024-01-04T06:23:00Z</dcterms:modified>
</cp:coreProperties>
</file>