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6B" w:rsidRDefault="00231F6B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373C06" w:rsidRDefault="00373C06" w:rsidP="007440C9">
      <w:pPr>
        <w:rPr>
          <w:lang w:val="uk-UA"/>
        </w:rPr>
      </w:pPr>
    </w:p>
    <w:p w:rsidR="00373C06" w:rsidRDefault="00373C06">
      <w:pPr>
        <w:rPr>
          <w:lang w:val="uk-UA"/>
        </w:rPr>
      </w:pPr>
    </w:p>
    <w:p w:rsidR="00F0039E" w:rsidRDefault="00F0039E" w:rsidP="00D142A8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sz w:val="4"/>
          <w:szCs w:val="4"/>
          <w:lang w:val="uk-UA"/>
        </w:rPr>
        <w:t xml:space="preserve"> </w:t>
      </w: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Pr="00EB74CB" w:rsidRDefault="00EB74CB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20.09.2013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513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038FF" w:rsidRDefault="001D74B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74B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474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>перерозподіл</w:t>
      </w:r>
      <w:r w:rsidR="004038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бюджетних </w:t>
      </w:r>
      <w:r w:rsidR="00CA6F83">
        <w:rPr>
          <w:rFonts w:ascii="Times New Roman" w:hAnsi="Times New Roman" w:cs="Times New Roman"/>
          <w:b/>
          <w:sz w:val="28"/>
          <w:szCs w:val="28"/>
          <w:lang w:val="uk-UA"/>
        </w:rPr>
        <w:t>асигнува</w:t>
      </w:r>
      <w:r w:rsidR="00BB46CA">
        <w:rPr>
          <w:rFonts w:ascii="Times New Roman" w:hAnsi="Times New Roman" w:cs="Times New Roman"/>
          <w:b/>
          <w:sz w:val="28"/>
          <w:szCs w:val="28"/>
          <w:lang w:val="uk-UA"/>
        </w:rPr>
        <w:t>нь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 головному розпоряднику бюджетних</w:t>
      </w:r>
      <w:r w:rsidR="006821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коштів – </w:t>
      </w:r>
      <w:r w:rsidR="00C07F6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правлінню житлово-комунального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господарства</w:t>
      </w:r>
      <w:r w:rsidR="00006A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52F32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</w:p>
    <w:p w:rsidR="00952F32" w:rsidRPr="00006A48" w:rsidRDefault="00952F3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P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8801CE" w:rsidRDefault="008801CE" w:rsidP="00D142A8">
      <w:pPr>
        <w:spacing w:after="14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F63C58" w:rsidRDefault="00F63C58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C7CB6" w:rsidRPr="00D85F64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/>
          <w:color w:val="000000"/>
          <w:sz w:val="4"/>
          <w:szCs w:val="4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ст. 23, </w:t>
      </w:r>
      <w:r w:rsidR="00BB46CA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78 Бюджетного к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одексу України, ст. 28</w:t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30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5C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</w:t>
      </w:r>
      <w:r w:rsidR="009C7CB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з метою ефективного, результативного і цільового використання бюджетних коштів,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виконавчий комітет Кременчуцької міської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Полтавської області</w:t>
      </w:r>
    </w:p>
    <w:p w:rsidR="0027255E" w:rsidRPr="0027255E" w:rsidRDefault="0027255E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52F32" w:rsidRDefault="009C7CB6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  <w:r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</w:t>
      </w:r>
      <w:r w:rsidR="002A09F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74B2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 и р і ш и в:</w:t>
      </w:r>
      <w:r w:rsidR="0056772E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27255E" w:rsidRDefault="0027255E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2B0582" w:rsidRDefault="002B0582" w:rsidP="002053C7">
      <w:pPr>
        <w:tabs>
          <w:tab w:val="left" w:pos="284"/>
          <w:tab w:val="left" w:pos="567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4F4C8C" w:rsidRPr="00952F32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  <w:tab/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Перерозподілити бюджетні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ння, затверджені в міському 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 xml:space="preserve">бюджеті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на 201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4038FF" w:rsidRPr="004038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по головному розпоряднику бюджетних коштів 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70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7F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правлінню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житлово-комун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>ального господарства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Ярош С.М.)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</w:p>
    <w:p w:rsidR="009C7CB6" w:rsidRDefault="009C7CB6" w:rsidP="006402F5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2B0582" w:rsidRDefault="002B0582" w:rsidP="002B0582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682188" w:rsidRDefault="004F4C8C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4C8C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="00AA3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>зменшити</w:t>
      </w:r>
      <w:r w:rsidR="00AA337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 xml:space="preserve"> бюджетні </w:t>
      </w:r>
      <w:r w:rsidR="00AA3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BB46CA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спеціального</w:t>
      </w:r>
      <w:r w:rsidR="00FF04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 xml:space="preserve">фонду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9A2" w:rsidRPr="004F4C8C">
        <w:rPr>
          <w:rFonts w:ascii="Times New Roman" w:hAnsi="Times New Roman" w:cs="Times New Roman"/>
          <w:sz w:val="28"/>
          <w:szCs w:val="28"/>
          <w:lang w:val="uk-UA"/>
        </w:rPr>
        <w:t>КФК</w:t>
      </w:r>
      <w:r w:rsidR="006201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4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100301</w:t>
      </w:r>
    </w:p>
    <w:p w:rsidR="009C7CB6" w:rsidRPr="00DA4265" w:rsidRDefault="006A69A2" w:rsidP="002B0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 w:rsidRPr="004F4C8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Збір та вивезення сміття і відход</w:t>
      </w:r>
      <w:r w:rsidR="003877B9">
        <w:rPr>
          <w:rFonts w:ascii="Times New Roman" w:hAnsi="Times New Roman" w:cs="Times New Roman"/>
          <w:sz w:val="28"/>
          <w:szCs w:val="28"/>
          <w:lang w:val="uk-UA"/>
        </w:rPr>
        <w:t xml:space="preserve">ів, експлуатація каналізаційних 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A3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C57">
        <w:rPr>
          <w:rFonts w:ascii="Times New Roman" w:hAnsi="Times New Roman" w:cs="Times New Roman"/>
          <w:sz w:val="28"/>
          <w:szCs w:val="28"/>
          <w:lang w:val="uk-UA"/>
        </w:rPr>
        <w:t xml:space="preserve"> (КЕКВ 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3210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 xml:space="preserve"> «Капітальні трансферти підприємствам (установам, організаціям)»</w:t>
      </w:r>
      <w:r w:rsidR="00C00C5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A3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C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AA3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 166 1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AA3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дин мільйон сто шістдесят шість тисяч сто гривень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 xml:space="preserve">листопаді 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 xml:space="preserve"> року,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38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>
        <w:rPr>
          <w:rFonts w:ascii="Times New Roman" w:hAnsi="Times New Roman" w:cs="Times New Roman"/>
          <w:sz w:val="28"/>
          <w:szCs w:val="28"/>
          <w:lang w:val="uk-UA"/>
        </w:rPr>
        <w:t xml:space="preserve">збільшивши </w:t>
      </w:r>
      <w:r w:rsidR="00AA3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>
        <w:rPr>
          <w:rFonts w:ascii="Times New Roman" w:hAnsi="Times New Roman" w:cs="Times New Roman"/>
          <w:sz w:val="28"/>
          <w:szCs w:val="28"/>
          <w:lang w:val="uk-UA"/>
        </w:rPr>
        <w:t xml:space="preserve">бюджетні 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BB46CA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загального</w:t>
      </w:r>
      <w:r w:rsidR="007300A4">
        <w:rPr>
          <w:rFonts w:ascii="Times New Roman" w:hAnsi="Times New Roman" w:cs="Times New Roman"/>
          <w:sz w:val="28"/>
          <w:szCs w:val="28"/>
          <w:lang w:val="uk-UA"/>
        </w:rPr>
        <w:t xml:space="preserve"> фонду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4C8C">
        <w:rPr>
          <w:rFonts w:ascii="Times New Roman" w:hAnsi="Times New Roman" w:cs="Times New Roman"/>
          <w:sz w:val="28"/>
          <w:szCs w:val="28"/>
          <w:lang w:val="uk-UA"/>
        </w:rPr>
        <w:t>КФК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0A4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203</w:t>
      </w:r>
      <w:r w:rsidR="00730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B4A" w:rsidRPr="004F4C8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 xml:space="preserve">Благоустрій міст, сіл, селищ» </w:t>
      </w:r>
      <w:r w:rsidR="007300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(КЕКВ </w:t>
      </w:r>
      <w:r w:rsidR="00861B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2240</w:t>
      </w:r>
      <w:r w:rsidR="00CA6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«Оплата послуг (крім комунальних)»</w:t>
      </w:r>
      <w:r w:rsidR="003176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 на</w:t>
      </w:r>
      <w:r w:rsidR="00335BCF" w:rsidRPr="004F4C8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61BC1">
        <w:rPr>
          <w:rFonts w:ascii="Times New Roman" w:hAnsi="Times New Roman" w:cs="Times New Roman"/>
          <w:sz w:val="28"/>
          <w:szCs w:val="28"/>
          <w:lang w:val="uk-UA"/>
        </w:rPr>
        <w:t>1 166 100  грн. (один мільйон сто шістдесят шість тисяч сто гривень) в листопаді 2013 року</w:t>
      </w:r>
      <w:r w:rsidR="00861BC1" w:rsidRPr="00DA42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A42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</w:t>
      </w:r>
      <w:r w:rsidR="00861B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санітарного очищення міста</w:t>
      </w:r>
      <w:r w:rsidR="0062016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9C7CB6" w:rsidRPr="009C7CB6" w:rsidRDefault="009C7CB6" w:rsidP="002B0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9C7CB6" w:rsidRP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1.2.</w:t>
      </w:r>
      <w:r w:rsidR="001A71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A42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зменшити</w:t>
      </w:r>
      <w:r w:rsidR="006402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передачу коштів з загального фонду міського бюджету до спеціального фонду на суму </w:t>
      </w:r>
      <w:r w:rsidR="00861BC1">
        <w:rPr>
          <w:rFonts w:ascii="Times New Roman" w:hAnsi="Times New Roman" w:cs="Times New Roman"/>
          <w:sz w:val="28"/>
          <w:szCs w:val="28"/>
          <w:lang w:val="uk-UA"/>
        </w:rPr>
        <w:t>1 166 100  грн. (один мільйон сто шістдесят шість тисяч сто гривень)</w:t>
      </w:r>
      <w:r w:rsidR="00DA42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52F32" w:rsidRPr="00952F32" w:rsidRDefault="00952F32" w:rsidP="002B058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40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Фінансовому управлінню виконавчого комітету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Кременчуцької міської ради  (Неіленко Т.Г.) </w:t>
      </w:r>
      <w:r w:rsidR="003F04C0" w:rsidRPr="005F2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внести </w:t>
      </w:r>
      <w:r w:rsidR="00B51C7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відповідні зміни  до  </w:t>
      </w:r>
      <w:r w:rsidR="00861BC1">
        <w:rPr>
          <w:rFonts w:ascii="Times New Roman" w:hAnsi="Times New Roman" w:cs="Times New Roman"/>
          <w:sz w:val="28"/>
          <w:szCs w:val="28"/>
          <w:lang w:val="uk-UA"/>
        </w:rPr>
        <w:t>розпису міського бюджету на 2013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:rsidR="007440C9" w:rsidRPr="007440C9" w:rsidRDefault="007440C9" w:rsidP="007440C9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7440C9" w:rsidRPr="007440C9" w:rsidRDefault="007440C9" w:rsidP="007440C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7440C9" w:rsidRPr="007440C9" w:rsidRDefault="007440C9" w:rsidP="007440C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7440C9" w:rsidRPr="007440C9" w:rsidRDefault="007440C9" w:rsidP="007440C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7440C9" w:rsidRPr="007440C9" w:rsidRDefault="007440C9" w:rsidP="007440C9">
      <w:pPr>
        <w:pStyle w:val="a4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1 з </w:t>
      </w:r>
      <w:r w:rsidR="002E01EB">
        <w:rPr>
          <w:sz w:val="20"/>
          <w:szCs w:val="20"/>
          <w:lang w:val="uk-UA"/>
        </w:rPr>
        <w:t>2</w:t>
      </w:r>
    </w:p>
    <w:p w:rsid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440C9">
        <w:rPr>
          <w:rFonts w:ascii="Times New Roman" w:hAnsi="Times New Roman" w:cs="Times New Roman"/>
          <w:sz w:val="28"/>
          <w:szCs w:val="28"/>
          <w:lang w:val="uk-UA"/>
        </w:rPr>
        <w:t>3.  Затвердити дане рішення на черговій сесії міської ради.</w:t>
      </w:r>
    </w:p>
    <w:p w:rsidR="00373C06" w:rsidRP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B46C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за виконанням даного рішення покласти на заступника </w:t>
      </w:r>
      <w:r w:rsidR="000D43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  <w:r w:rsidR="00157F8D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>Медведовського В.В.</w:t>
      </w:r>
    </w:p>
    <w:p w:rsidR="00373C06" w:rsidRDefault="00373C06" w:rsidP="005F227D">
      <w:pPr>
        <w:pStyle w:val="a3"/>
        <w:spacing w:after="14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Pr="00F0039E" w:rsidRDefault="00373C06" w:rsidP="00E31872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DA4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="00E318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142A8" w:rsidRPr="00F0039E">
        <w:rPr>
          <w:rFonts w:ascii="Times New Roman" w:hAnsi="Times New Roman" w:cs="Times New Roman"/>
          <w:b/>
          <w:sz w:val="28"/>
          <w:szCs w:val="28"/>
          <w:lang w:val="uk-UA"/>
        </w:rPr>
        <w:t>О.М. БАБАЄВ</w:t>
      </w:r>
    </w:p>
    <w:p w:rsidR="00C43759" w:rsidRDefault="00C43759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D142A8" w:rsidRDefault="00D142A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Default="00C43759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402F5" w:rsidRDefault="006402F5" w:rsidP="008A2933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52F32" w:rsidRDefault="00952F32" w:rsidP="008A2933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402F5" w:rsidRDefault="006402F5" w:rsidP="008A2933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Default="002053C7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Default="002053C7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Pr="007440C9" w:rsidRDefault="002053C7" w:rsidP="002053C7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2053C7" w:rsidRPr="007440C9" w:rsidRDefault="002E01EB" w:rsidP="002053C7">
      <w:pPr>
        <w:pStyle w:val="a4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2 з 2</w:t>
      </w:r>
    </w:p>
    <w:sectPr w:rsidR="002053C7" w:rsidRPr="007440C9" w:rsidSect="007E432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D74B2"/>
    <w:rsid w:val="00006A48"/>
    <w:rsid w:val="00034615"/>
    <w:rsid w:val="000B3C62"/>
    <w:rsid w:val="000B5B24"/>
    <w:rsid w:val="000D12AA"/>
    <w:rsid w:val="000D438D"/>
    <w:rsid w:val="000D71B9"/>
    <w:rsid w:val="00136A67"/>
    <w:rsid w:val="00145983"/>
    <w:rsid w:val="00157D68"/>
    <w:rsid w:val="00157F8D"/>
    <w:rsid w:val="00167AE2"/>
    <w:rsid w:val="001A7055"/>
    <w:rsid w:val="001A71BF"/>
    <w:rsid w:val="001D74B2"/>
    <w:rsid w:val="001F02EE"/>
    <w:rsid w:val="00200321"/>
    <w:rsid w:val="002053C7"/>
    <w:rsid w:val="00207EDC"/>
    <w:rsid w:val="00215935"/>
    <w:rsid w:val="00231F6B"/>
    <w:rsid w:val="002363FD"/>
    <w:rsid w:val="00262431"/>
    <w:rsid w:val="002638B4"/>
    <w:rsid w:val="0027255E"/>
    <w:rsid w:val="00296F49"/>
    <w:rsid w:val="002A09F6"/>
    <w:rsid w:val="002B0582"/>
    <w:rsid w:val="002B5DFD"/>
    <w:rsid w:val="002E01EB"/>
    <w:rsid w:val="002E4D6B"/>
    <w:rsid w:val="0031762D"/>
    <w:rsid w:val="00335BCF"/>
    <w:rsid w:val="00373C06"/>
    <w:rsid w:val="00374EF7"/>
    <w:rsid w:val="003844EA"/>
    <w:rsid w:val="003877B9"/>
    <w:rsid w:val="003A0D8D"/>
    <w:rsid w:val="003B2639"/>
    <w:rsid w:val="003B491F"/>
    <w:rsid w:val="003E4DBB"/>
    <w:rsid w:val="003F04C0"/>
    <w:rsid w:val="004038FF"/>
    <w:rsid w:val="004141EC"/>
    <w:rsid w:val="00441C36"/>
    <w:rsid w:val="00443ACF"/>
    <w:rsid w:val="00486B5F"/>
    <w:rsid w:val="004C32DA"/>
    <w:rsid w:val="004F4C8C"/>
    <w:rsid w:val="005053CE"/>
    <w:rsid w:val="00517A4F"/>
    <w:rsid w:val="00564FF9"/>
    <w:rsid w:val="0056772E"/>
    <w:rsid w:val="005A3793"/>
    <w:rsid w:val="005A6185"/>
    <w:rsid w:val="005C27BD"/>
    <w:rsid w:val="005C7E6F"/>
    <w:rsid w:val="005F227D"/>
    <w:rsid w:val="0061487B"/>
    <w:rsid w:val="0062016F"/>
    <w:rsid w:val="006402F5"/>
    <w:rsid w:val="00642934"/>
    <w:rsid w:val="00647438"/>
    <w:rsid w:val="00682188"/>
    <w:rsid w:val="006A334D"/>
    <w:rsid w:val="006A69A2"/>
    <w:rsid w:val="006B5C05"/>
    <w:rsid w:val="006D040C"/>
    <w:rsid w:val="007300A4"/>
    <w:rsid w:val="007343E4"/>
    <w:rsid w:val="007440C9"/>
    <w:rsid w:val="007558FB"/>
    <w:rsid w:val="00770C27"/>
    <w:rsid w:val="00771B2B"/>
    <w:rsid w:val="00794FF9"/>
    <w:rsid w:val="007D4D52"/>
    <w:rsid w:val="007E2C8A"/>
    <w:rsid w:val="007E432C"/>
    <w:rsid w:val="007E4E78"/>
    <w:rsid w:val="007F2251"/>
    <w:rsid w:val="00861BC1"/>
    <w:rsid w:val="008801CE"/>
    <w:rsid w:val="008A2933"/>
    <w:rsid w:val="008B467E"/>
    <w:rsid w:val="00952F32"/>
    <w:rsid w:val="00955F67"/>
    <w:rsid w:val="009C7CB6"/>
    <w:rsid w:val="00A359F8"/>
    <w:rsid w:val="00AA337B"/>
    <w:rsid w:val="00AA48EB"/>
    <w:rsid w:val="00AB6B4A"/>
    <w:rsid w:val="00AD1012"/>
    <w:rsid w:val="00B51C71"/>
    <w:rsid w:val="00BB46CA"/>
    <w:rsid w:val="00BD683A"/>
    <w:rsid w:val="00BF2A73"/>
    <w:rsid w:val="00C00C57"/>
    <w:rsid w:val="00C07F6B"/>
    <w:rsid w:val="00C1324E"/>
    <w:rsid w:val="00C344F1"/>
    <w:rsid w:val="00C43759"/>
    <w:rsid w:val="00C47460"/>
    <w:rsid w:val="00C90011"/>
    <w:rsid w:val="00C96ED6"/>
    <w:rsid w:val="00CA57FA"/>
    <w:rsid w:val="00CA6F83"/>
    <w:rsid w:val="00CE7406"/>
    <w:rsid w:val="00D142A8"/>
    <w:rsid w:val="00D427D2"/>
    <w:rsid w:val="00D54072"/>
    <w:rsid w:val="00D64509"/>
    <w:rsid w:val="00D702FC"/>
    <w:rsid w:val="00D85F64"/>
    <w:rsid w:val="00D901C1"/>
    <w:rsid w:val="00D93C45"/>
    <w:rsid w:val="00D969F8"/>
    <w:rsid w:val="00DA4265"/>
    <w:rsid w:val="00E2389F"/>
    <w:rsid w:val="00E31872"/>
    <w:rsid w:val="00E46719"/>
    <w:rsid w:val="00E870CA"/>
    <w:rsid w:val="00EB74CB"/>
    <w:rsid w:val="00F0039E"/>
    <w:rsid w:val="00F52806"/>
    <w:rsid w:val="00F63C58"/>
    <w:rsid w:val="00FC389E"/>
    <w:rsid w:val="00FD1448"/>
    <w:rsid w:val="00FD1B12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B2"/>
    <w:pPr>
      <w:ind w:left="720"/>
      <w:contextualSpacing/>
    </w:pPr>
  </w:style>
  <w:style w:type="paragraph" w:styleId="a4">
    <w:name w:val="footer"/>
    <w:basedOn w:val="a"/>
    <w:link w:val="a5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rsid w:val="008B4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rsid w:val="007440C9"/>
    <w:rPr>
      <w:rFonts w:ascii="CG Times (W1)" w:eastAsia="Times New Roman" w:hAnsi="CG Times (W1)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3</Pages>
  <Words>1549</Words>
  <Characters>884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UGKX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2013-09-19T12:15:00Z</cp:lastPrinted>
  <dcterms:created xsi:type="dcterms:W3CDTF">2007-12-21T14:23:00Z</dcterms:created>
  <dcterms:modified xsi:type="dcterms:W3CDTF">2013-09-26T06:48:00Z</dcterms:modified>
</cp:coreProperties>
</file>