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0E3DE5" w:rsidRDefault="000E3DE5"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5F579D" w:rsidRPr="00AD36B5" w:rsidRDefault="00AD36B5" w:rsidP="00CE7CAC">
      <w:pPr>
        <w:tabs>
          <w:tab w:val="center" w:pos="4677"/>
          <w:tab w:val="right" w:pos="9355"/>
        </w:tabs>
        <w:spacing w:after="0" w:line="100" w:lineRule="atLeast"/>
        <w:ind w:right="-15"/>
        <w:jc w:val="both"/>
        <w:rPr>
          <w:rFonts w:ascii="Times New Roman" w:eastAsia="MS Mincho" w:hAnsi="Times New Roman"/>
          <w:b/>
          <w:bCs/>
          <w:sz w:val="28"/>
          <w:szCs w:val="28"/>
          <w:lang w:eastAsia="ru-RU"/>
        </w:rPr>
      </w:pPr>
      <w:r>
        <w:rPr>
          <w:rFonts w:ascii="Times New Roman" w:eastAsia="MS Mincho" w:hAnsi="Times New Roman"/>
          <w:b/>
          <w:bCs/>
          <w:sz w:val="28"/>
          <w:szCs w:val="28"/>
          <w:lang w:val="en-US" w:eastAsia="ru-RU"/>
        </w:rPr>
        <w:t>14</w:t>
      </w:r>
      <w:r>
        <w:rPr>
          <w:rFonts w:ascii="Times New Roman" w:eastAsia="MS Mincho" w:hAnsi="Times New Roman"/>
          <w:b/>
          <w:bCs/>
          <w:sz w:val="28"/>
          <w:szCs w:val="28"/>
          <w:lang w:eastAsia="ru-RU"/>
        </w:rPr>
        <w:t>.</w:t>
      </w:r>
      <w:r>
        <w:rPr>
          <w:rFonts w:ascii="Times New Roman" w:eastAsia="MS Mincho" w:hAnsi="Times New Roman"/>
          <w:b/>
          <w:bCs/>
          <w:sz w:val="28"/>
          <w:szCs w:val="28"/>
          <w:lang w:val="en-US" w:eastAsia="ru-RU"/>
        </w:rPr>
        <w:t>09</w:t>
      </w:r>
      <w:r>
        <w:rPr>
          <w:rFonts w:ascii="Times New Roman" w:eastAsia="MS Mincho" w:hAnsi="Times New Roman"/>
          <w:b/>
          <w:bCs/>
          <w:sz w:val="28"/>
          <w:szCs w:val="28"/>
          <w:lang w:eastAsia="ru-RU"/>
        </w:rPr>
        <w:t>.</w:t>
      </w:r>
      <w:r>
        <w:rPr>
          <w:rFonts w:ascii="Times New Roman" w:eastAsia="MS Mincho" w:hAnsi="Times New Roman"/>
          <w:b/>
          <w:bCs/>
          <w:sz w:val="28"/>
          <w:szCs w:val="28"/>
          <w:lang w:val="en-US" w:eastAsia="ru-RU"/>
        </w:rPr>
        <w:t>2023</w:t>
      </w:r>
      <w:r>
        <w:rPr>
          <w:rFonts w:ascii="Times New Roman" w:eastAsia="MS Mincho" w:hAnsi="Times New Roman"/>
          <w:b/>
          <w:bCs/>
          <w:sz w:val="28"/>
          <w:szCs w:val="28"/>
          <w:lang w:eastAsia="ru-RU"/>
        </w:rPr>
        <w:t xml:space="preserve">                                                                                      </w:t>
      </w:r>
      <w:bookmarkStart w:id="0" w:name="_GoBack"/>
      <w:bookmarkEnd w:id="0"/>
      <w:r>
        <w:rPr>
          <w:rFonts w:ascii="Times New Roman" w:eastAsia="MS Mincho" w:hAnsi="Times New Roman"/>
          <w:b/>
          <w:bCs/>
          <w:sz w:val="28"/>
          <w:szCs w:val="28"/>
          <w:lang w:eastAsia="ru-RU"/>
        </w:rPr>
        <w:t xml:space="preserve"> № 1932</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F3544">
      <w:pPr>
        <w:widowControl w:val="0"/>
        <w:tabs>
          <w:tab w:val="left" w:pos="567"/>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color w:val="000000"/>
          <w:sz w:val="28"/>
          <w:szCs w:val="28"/>
          <w:lang w:eastAsia="ru-RU"/>
        </w:rPr>
        <w:t xml:space="preserve">         Враховуючи звернення 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від 2</w:t>
      </w:r>
      <w:r w:rsidR="006E1C01">
        <w:rPr>
          <w:rFonts w:ascii="Times New Roman" w:eastAsia="Times New Roman" w:hAnsi="Times New Roman" w:cs="Times New Roman"/>
          <w:color w:val="000000"/>
          <w:sz w:val="28"/>
          <w:szCs w:val="28"/>
          <w:lang w:eastAsia="ru-RU"/>
        </w:rPr>
        <w:t xml:space="preserve">5 серпня 2023 року </w:t>
      </w:r>
      <w:r w:rsidRPr="00602DA2">
        <w:rPr>
          <w:rFonts w:ascii="Times New Roman" w:eastAsia="Times New Roman" w:hAnsi="Times New Roman" w:cs="Times New Roman"/>
          <w:color w:val="000000"/>
          <w:sz w:val="28"/>
          <w:szCs w:val="28"/>
          <w:lang w:eastAsia="ru-RU"/>
        </w:rPr>
        <w:t xml:space="preserve"> № </w:t>
      </w:r>
      <w:r w:rsidR="006E1C01">
        <w:rPr>
          <w:rFonts w:ascii="Times New Roman" w:eastAsia="Times New Roman" w:hAnsi="Times New Roman" w:cs="Times New Roman"/>
          <w:color w:val="000000"/>
          <w:sz w:val="28"/>
          <w:szCs w:val="28"/>
          <w:lang w:eastAsia="ru-RU"/>
        </w:rPr>
        <w:t>1</w:t>
      </w:r>
      <w:r w:rsidRPr="00602DA2">
        <w:rPr>
          <w:rFonts w:ascii="Times New Roman" w:eastAsia="Times New Roman" w:hAnsi="Times New Roman" w:cs="Times New Roman"/>
          <w:color w:val="000000"/>
          <w:sz w:val="28"/>
          <w:szCs w:val="28"/>
          <w:lang w:eastAsia="ru-RU"/>
        </w:rPr>
        <w:t>0</w:t>
      </w:r>
      <w:r w:rsidR="008A5CFD">
        <w:rPr>
          <w:rFonts w:ascii="Times New Roman" w:eastAsia="Times New Roman" w:hAnsi="Times New Roman" w:cs="Times New Roman"/>
          <w:color w:val="000000"/>
          <w:sz w:val="28"/>
          <w:szCs w:val="28"/>
          <w:lang w:eastAsia="ru-RU"/>
        </w:rPr>
        <w:t>7</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26 травня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proofErr w:type="spellStart"/>
      <w:r w:rsidRPr="00602DA2">
        <w:rPr>
          <w:rFonts w:ascii="Times New Roman" w:eastAsia="Times New Roman" w:hAnsi="Times New Roman" w:cs="Times New Roman"/>
          <w:color w:val="000000"/>
          <w:sz w:val="28"/>
          <w:szCs w:val="28"/>
          <w:lang w:eastAsia="ru-RU"/>
        </w:rPr>
        <w:t>ст.ст</w:t>
      </w:r>
      <w:proofErr w:type="spellEnd"/>
      <w:r w:rsidRPr="00602DA2">
        <w:rPr>
          <w:rFonts w:ascii="Times New Roman" w:eastAsia="Times New Roman" w:hAnsi="Times New Roman" w:cs="Times New Roman"/>
          <w:color w:val="000000"/>
          <w:sz w:val="28"/>
          <w:szCs w:val="28"/>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t xml:space="preserve"> 1. Виділити з цільового</w:t>
      </w:r>
      <w:r w:rsidR="00BD56CD">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фонду міської ради</w:t>
      </w:r>
      <w:r w:rsidR="00BD56CD">
        <w:rPr>
          <w:rFonts w:ascii="Times New Roman" w:eastAsia="Times New Roman" w:hAnsi="Times New Roman" w:cs="Times New Roman"/>
          <w:sz w:val="28"/>
          <w:szCs w:val="28"/>
          <w:lang w:eastAsia="ru-RU"/>
        </w:rPr>
        <w:t xml:space="preserve"> </w:t>
      </w:r>
      <w:r w:rsidRPr="00602DA2">
        <w:rPr>
          <w:rFonts w:ascii="Times New Roman" w:eastAsia="Times New Roman" w:hAnsi="Times New Roman" w:cs="Times New Roman"/>
          <w:sz w:val="28"/>
          <w:szCs w:val="28"/>
          <w:lang w:eastAsia="ru-RU"/>
        </w:rPr>
        <w:t xml:space="preserve"> кошти в сумі </w:t>
      </w:r>
      <w:r w:rsidR="006F3544">
        <w:rPr>
          <w:rFonts w:ascii="Times New Roman" w:eastAsia="Times New Roman" w:hAnsi="Times New Roman" w:cs="Times New Roman"/>
          <w:sz w:val="28"/>
          <w:szCs w:val="28"/>
          <w:lang w:eastAsia="ru-RU"/>
        </w:rPr>
        <w:t>9</w:t>
      </w:r>
      <w:r w:rsidR="00BD56CD">
        <w:rPr>
          <w:rFonts w:ascii="Times New Roman" w:eastAsia="Times New Roman" w:hAnsi="Times New Roman" w:cs="Times New Roman"/>
          <w:sz w:val="28"/>
          <w:szCs w:val="28"/>
          <w:lang w:eastAsia="ru-RU"/>
        </w:rPr>
        <w:t xml:space="preserve"> 272</w:t>
      </w:r>
      <w:r w:rsidR="006F3544">
        <w:rPr>
          <w:rFonts w:ascii="Times New Roman" w:eastAsia="Times New Roman" w:hAnsi="Times New Roman" w:cs="Times New Roman"/>
          <w:sz w:val="28"/>
          <w:szCs w:val="28"/>
          <w:lang w:eastAsia="ru-RU"/>
        </w:rPr>
        <w:t xml:space="preserve"> грн 4</w:t>
      </w:r>
      <w:r w:rsidR="00BD56CD">
        <w:rPr>
          <w:rFonts w:ascii="Times New Roman" w:eastAsia="Times New Roman" w:hAnsi="Times New Roman" w:cs="Times New Roman"/>
          <w:sz w:val="28"/>
          <w:szCs w:val="28"/>
          <w:lang w:eastAsia="ru-RU"/>
        </w:rPr>
        <w:t>0</w:t>
      </w:r>
      <w:r w:rsidR="006F3544">
        <w:rPr>
          <w:rFonts w:ascii="Times New Roman" w:eastAsia="Times New Roman" w:hAnsi="Times New Roman" w:cs="Times New Roman"/>
          <w:sz w:val="28"/>
          <w:szCs w:val="28"/>
          <w:lang w:eastAsia="ru-RU"/>
        </w:rPr>
        <w:t xml:space="preserve"> коп. </w:t>
      </w:r>
      <w:r w:rsidRPr="00602DA2">
        <w:rPr>
          <w:rFonts w:ascii="Times New Roman" w:eastAsia="Times New Roman" w:hAnsi="Times New Roman" w:cs="Times New Roman"/>
          <w:sz w:val="28"/>
          <w:szCs w:val="28"/>
          <w:lang w:eastAsia="ru-RU"/>
        </w:rPr>
        <w:t>(</w:t>
      </w:r>
      <w:r w:rsidR="006F3544">
        <w:rPr>
          <w:rFonts w:ascii="Times New Roman" w:eastAsia="Times New Roman" w:hAnsi="Times New Roman" w:cs="Times New Roman"/>
          <w:sz w:val="28"/>
          <w:szCs w:val="28"/>
          <w:lang w:eastAsia="ru-RU"/>
        </w:rPr>
        <w:t>дев’я</w:t>
      </w:r>
      <w:r w:rsidR="00BD56CD">
        <w:rPr>
          <w:rFonts w:ascii="Times New Roman" w:eastAsia="Times New Roman" w:hAnsi="Times New Roman" w:cs="Times New Roman"/>
          <w:sz w:val="28"/>
          <w:szCs w:val="28"/>
          <w:lang w:eastAsia="ru-RU"/>
        </w:rPr>
        <w:t xml:space="preserve">ть тисяч двісті сімдесят дві гривні 40 копійок)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виконавчому комітету Кременчуцької міської ради Кременчуцького району Полтавської області для </w:t>
      </w:r>
      <w:r w:rsidRPr="00602DA2">
        <w:rPr>
          <w:rFonts w:ascii="Times New Roman" w:eastAsia="Times New Roman" w:hAnsi="Times New Roman" w:cs="Times New Roman"/>
          <w:color w:val="000000"/>
          <w:sz w:val="28"/>
          <w:szCs w:val="28"/>
          <w:lang w:eastAsia="ru-RU"/>
        </w:rPr>
        <w:t>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sz w:val="28"/>
          <w:szCs w:val="28"/>
          <w:lang w:eastAsia="ru-RU"/>
        </w:rPr>
        <w:t xml:space="preserve"> на </w:t>
      </w:r>
      <w:r w:rsidR="0098290B">
        <w:rPr>
          <w:rFonts w:ascii="Times New Roman" w:eastAsia="Times New Roman" w:hAnsi="Times New Roman" w:cs="Times New Roman"/>
          <w:sz w:val="28"/>
          <w:szCs w:val="28"/>
          <w:lang w:eastAsia="ru-RU"/>
        </w:rPr>
        <w:t xml:space="preserve">оплату послуг з </w:t>
      </w:r>
      <w:r w:rsidR="00BD56CD">
        <w:rPr>
          <w:rFonts w:ascii="Times New Roman" w:eastAsia="Times New Roman" w:hAnsi="Times New Roman" w:cs="Times New Roman"/>
          <w:sz w:val="28"/>
          <w:szCs w:val="28"/>
          <w:lang w:eastAsia="ru-RU"/>
        </w:rPr>
        <w:t xml:space="preserve">вивезення твердих побутових відходів з метою утримання території парку в належному санітарному стані. </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0"/>
          <w:szCs w:val="20"/>
          <w:lang w:eastAsia="ru-RU"/>
        </w:rPr>
      </w:pPr>
      <w:r w:rsidRPr="00602DA2">
        <w:rPr>
          <w:rFonts w:ascii="Times New Roman" w:eastAsia="Times New Roman" w:hAnsi="Times New Roman" w:cs="Times New Roman"/>
          <w:color w:val="000000"/>
          <w:sz w:val="28"/>
          <w:szCs w:val="28"/>
          <w:lang w:eastAsia="ru-RU"/>
        </w:rPr>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02DA2">
        <w:rPr>
          <w:rFonts w:ascii="Times New Roman" w:eastAsia="Times New Roman" w:hAnsi="Times New Roman" w:cs="Times New Roman"/>
          <w:color w:val="000000"/>
          <w:sz w:val="28"/>
          <w:szCs w:val="28"/>
          <w:lang w:eastAsia="ru-RU"/>
        </w:rPr>
        <w:t>Неіленко</w:t>
      </w:r>
      <w:proofErr w:type="spellEnd"/>
      <w:r w:rsidRPr="00602DA2">
        <w:rPr>
          <w:rFonts w:ascii="Times New Roman" w:eastAsia="Times New Roman" w:hAnsi="Times New Roman" w:cs="Times New Roman"/>
          <w:color w:val="000000"/>
          <w:sz w:val="28"/>
          <w:szCs w:val="28"/>
          <w:lang w:eastAsia="ru-RU"/>
        </w:rPr>
        <w:t xml:space="preserve"> Т.Г.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на рахунок </w:t>
      </w:r>
      <w:r w:rsidRPr="00602DA2">
        <w:rPr>
          <w:rFonts w:ascii="Times New Roman" w:eastAsia="Times New Roman" w:hAnsi="Times New Roman" w:cs="Times New Roman"/>
          <w:sz w:val="28"/>
          <w:szCs w:val="28"/>
          <w:lang w:eastAsia="ru-RU"/>
        </w:rPr>
        <w:t xml:space="preserve">виконавчого комітету Кременчуцької міської ради Кременчуцького району Полтавської області </w:t>
      </w:r>
      <w:r w:rsidRPr="00602DA2">
        <w:rPr>
          <w:rFonts w:ascii="Times New Roman" w:eastAsia="Times New Roman" w:hAnsi="Times New Roman" w:cs="Times New Roman"/>
          <w:color w:val="000000"/>
          <w:sz w:val="28"/>
          <w:szCs w:val="28"/>
          <w:lang w:eastAsia="ru-RU"/>
        </w:rPr>
        <w:t>згідно з кошторисними призначеннями.</w:t>
      </w:r>
      <w:r w:rsidRPr="00602DA2">
        <w:rPr>
          <w:rFonts w:ascii="Times New Roman" w:eastAsia="Times New Roman" w:hAnsi="Times New Roman" w:cs="Times New Roman"/>
          <w:sz w:val="28"/>
          <w:szCs w:val="28"/>
          <w:lang w:eastAsia="ru-RU"/>
        </w:rPr>
        <w:t xml:space="preserve">       </w:t>
      </w:r>
    </w:p>
    <w:p w:rsid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color w:val="000000"/>
          <w:sz w:val="28"/>
          <w:szCs w:val="28"/>
          <w:lang w:eastAsia="ru-RU"/>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w:t>
      </w:r>
      <w:r w:rsidRPr="00602DA2">
        <w:rPr>
          <w:rFonts w:ascii="Times New Roman" w:eastAsia="Times New Roman" w:hAnsi="Times New Roman" w:cs="Times New Roman"/>
          <w:sz w:val="28"/>
          <w:szCs w:val="28"/>
          <w:lang w:eastAsia="ru-RU"/>
        </w:rPr>
        <w:t>паспорта бюджетної програми на 202</w:t>
      </w:r>
      <w:r w:rsidR="006F3544">
        <w:rPr>
          <w:rFonts w:ascii="Times New Roman" w:eastAsia="Times New Roman" w:hAnsi="Times New Roman" w:cs="Times New Roman"/>
          <w:sz w:val="28"/>
          <w:szCs w:val="28"/>
          <w:lang w:eastAsia="ru-RU"/>
        </w:rPr>
        <w:t>3</w:t>
      </w:r>
      <w:r w:rsidRPr="00602DA2">
        <w:rPr>
          <w:rFonts w:ascii="Times New Roman" w:eastAsia="Times New Roman" w:hAnsi="Times New Roman" w:cs="Times New Roman"/>
          <w:sz w:val="28"/>
          <w:szCs w:val="28"/>
          <w:lang w:eastAsia="ru-RU"/>
        </w:rPr>
        <w:t xml:space="preserve"> рік та перерахувати кошти</w:t>
      </w:r>
      <w:r w:rsidRPr="00602DA2">
        <w:rPr>
          <w:rFonts w:ascii="Times New Roman" w:eastAsia="Times New Roman" w:hAnsi="Times New Roman" w:cs="Times New Roman"/>
          <w:color w:val="000000"/>
          <w:sz w:val="28"/>
          <w:szCs w:val="28"/>
          <w:lang w:eastAsia="ru-RU"/>
        </w:rPr>
        <w:t xml:space="preserve"> Регіональному ландшафтному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згідно з кошторисними призначеннями.</w:t>
      </w:r>
    </w:p>
    <w:p w:rsidR="00602DA2" w:rsidRP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lastRenderedPageBreak/>
        <w:t xml:space="preserve">        </w:t>
      </w: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sz w:val="28"/>
          <w:szCs w:val="28"/>
          <w:lang w:val="ru-RU" w:eastAsia="ru-RU"/>
        </w:rPr>
        <w:t xml:space="preserve">4.  </w:t>
      </w:r>
      <w:proofErr w:type="spellStart"/>
      <w:r w:rsidRPr="00602DA2">
        <w:rPr>
          <w:rFonts w:ascii="Times New Roman" w:eastAsia="Times New Roman" w:hAnsi="Times New Roman" w:cs="Times New Roman"/>
          <w:sz w:val="28"/>
          <w:szCs w:val="28"/>
          <w:lang w:val="ru-RU" w:eastAsia="ru-RU"/>
        </w:rPr>
        <w:t>Оприлюднити</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відповідно</w:t>
      </w:r>
      <w:proofErr w:type="spellEnd"/>
      <w:r w:rsidRPr="00602DA2">
        <w:rPr>
          <w:rFonts w:ascii="Times New Roman" w:eastAsia="Times New Roman" w:hAnsi="Times New Roman" w:cs="Times New Roman"/>
          <w:sz w:val="28"/>
          <w:szCs w:val="28"/>
          <w:lang w:val="ru-RU" w:eastAsia="ru-RU"/>
        </w:rPr>
        <w:t xml:space="preserve"> до </w:t>
      </w:r>
      <w:proofErr w:type="spellStart"/>
      <w:r w:rsidRPr="00602DA2">
        <w:rPr>
          <w:rFonts w:ascii="Times New Roman" w:eastAsia="Times New Roman" w:hAnsi="Times New Roman" w:cs="Times New Roman"/>
          <w:sz w:val="28"/>
          <w:szCs w:val="28"/>
          <w:lang w:val="ru-RU" w:eastAsia="ru-RU"/>
        </w:rPr>
        <w:t>вимог</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законодавства</w:t>
      </w:r>
      <w:proofErr w:type="spellEnd"/>
      <w:r w:rsidRPr="00602DA2">
        <w:rPr>
          <w:rFonts w:ascii="Times New Roman" w:eastAsia="Times New Roman" w:hAnsi="Times New Roman" w:cs="Times New Roman"/>
          <w:sz w:val="28"/>
          <w:szCs w:val="28"/>
          <w:lang w:val="ru-RU" w:eastAsia="ru-RU"/>
        </w:rPr>
        <w:t>.</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 xml:space="preserve">Контроль за </w:t>
      </w:r>
      <w:proofErr w:type="spellStart"/>
      <w:r w:rsidRPr="00602DA2">
        <w:rPr>
          <w:rFonts w:ascii="Times New Roman" w:eastAsia="Times New Roman" w:hAnsi="Times New Roman" w:cs="Times New Roman"/>
          <w:sz w:val="28"/>
          <w:szCs w:val="28"/>
          <w:lang w:val="ru-RU" w:eastAsia="ru-RU"/>
        </w:rPr>
        <w:t>виконанням</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покласти</w:t>
      </w:r>
      <w:proofErr w:type="spellEnd"/>
      <w:r w:rsidRPr="00602DA2">
        <w:rPr>
          <w:rFonts w:ascii="Times New Roman" w:eastAsia="Times New Roman" w:hAnsi="Times New Roman" w:cs="Times New Roman"/>
          <w:sz w:val="28"/>
          <w:szCs w:val="28"/>
          <w:lang w:val="ru-RU" w:eastAsia="ru-RU"/>
        </w:rPr>
        <w:t xml:space="preserve"> на </w:t>
      </w:r>
      <w:proofErr w:type="spellStart"/>
      <w:r w:rsidRPr="00602DA2">
        <w:rPr>
          <w:rFonts w:ascii="Times New Roman" w:eastAsia="Times New Roman" w:hAnsi="Times New Roman" w:cs="Times New Roman"/>
          <w:sz w:val="28"/>
          <w:szCs w:val="28"/>
          <w:lang w:val="ru-RU" w:eastAsia="ru-RU"/>
        </w:rPr>
        <w:t>першого</w:t>
      </w:r>
      <w:proofErr w:type="spellEnd"/>
      <w:r w:rsidRPr="00602DA2">
        <w:rPr>
          <w:rFonts w:ascii="Times New Roman" w:eastAsia="Times New Roman" w:hAnsi="Times New Roman" w:cs="Times New Roman"/>
          <w:sz w:val="28"/>
          <w:szCs w:val="28"/>
          <w:lang w:val="ru-RU" w:eastAsia="ru-RU"/>
        </w:rPr>
        <w:t xml:space="preserve">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Пелипенка В.М. та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Проценка</w:t>
      </w:r>
      <w:proofErr w:type="spellEnd"/>
      <w:r w:rsidRPr="00602DA2">
        <w:rPr>
          <w:rFonts w:ascii="Times New Roman" w:eastAsia="Times New Roman" w:hAnsi="Times New Roman" w:cs="Times New Roman"/>
          <w:sz w:val="28"/>
          <w:szCs w:val="28"/>
          <w:lang w:val="ru-RU" w:eastAsia="ru-RU"/>
        </w:rPr>
        <w:t xml:space="preserve">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roofErr w:type="spellStart"/>
      <w:r w:rsidRPr="00602DA2">
        <w:rPr>
          <w:rFonts w:ascii="Times New Roman" w:eastAsia="Times New Roman" w:hAnsi="Times New Roman" w:cs="Times New Roman"/>
          <w:b/>
          <w:bCs/>
          <w:color w:val="000000"/>
          <w:sz w:val="28"/>
          <w:szCs w:val="28"/>
          <w:lang w:val="ru-RU" w:eastAsia="ru-RU"/>
        </w:rPr>
        <w:t>Міський</w:t>
      </w:r>
      <w:proofErr w:type="spellEnd"/>
      <w:r w:rsidRPr="00602DA2">
        <w:rPr>
          <w:rFonts w:ascii="Times New Roman" w:eastAsia="Times New Roman" w:hAnsi="Times New Roman" w:cs="Times New Roman"/>
          <w:b/>
          <w:bCs/>
          <w:color w:val="000000"/>
          <w:sz w:val="28"/>
          <w:szCs w:val="28"/>
          <w:lang w:val="ru-RU" w:eastAsia="ru-RU"/>
        </w:rPr>
        <w:t xml:space="preserve"> голова</w:t>
      </w:r>
      <w:proofErr w:type="gramStart"/>
      <w:r w:rsidRPr="00602DA2">
        <w:rPr>
          <w:rFonts w:ascii="Times New Roman" w:eastAsia="Times New Roman" w:hAnsi="Times New Roman" w:cs="Times New Roman"/>
          <w:b/>
          <w:bCs/>
          <w:color w:val="000000"/>
          <w:sz w:val="28"/>
          <w:szCs w:val="28"/>
          <w:lang w:val="ru-RU" w:eastAsia="ru-RU"/>
        </w:rPr>
        <w:t xml:space="preserve">                                                                  В</w:t>
      </w:r>
      <w:proofErr w:type="spellStart"/>
      <w:proofErr w:type="gramEnd"/>
      <w:r w:rsidRPr="00602DA2">
        <w:rPr>
          <w:rFonts w:ascii="Times New Roman" w:eastAsia="Times New Roman" w:hAnsi="Times New Roman" w:cs="Times New Roman"/>
          <w:b/>
          <w:bCs/>
          <w:color w:val="000000"/>
          <w:sz w:val="28"/>
          <w:szCs w:val="28"/>
          <w:lang w:eastAsia="ru-RU"/>
        </w:rPr>
        <w:t>італій</w:t>
      </w:r>
      <w:proofErr w:type="spellEnd"/>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B6" w:rsidRDefault="007542B6" w:rsidP="0011706C">
      <w:pPr>
        <w:spacing w:after="0" w:line="240" w:lineRule="auto"/>
      </w:pPr>
      <w:r>
        <w:separator/>
      </w:r>
    </w:p>
  </w:endnote>
  <w:endnote w:type="continuationSeparator" w:id="0">
    <w:p w:rsidR="007542B6" w:rsidRDefault="007542B6"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AD36B5">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AD36B5">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B6" w:rsidRDefault="007542B6" w:rsidP="0011706C">
      <w:pPr>
        <w:spacing w:after="0" w:line="240" w:lineRule="auto"/>
      </w:pPr>
      <w:r>
        <w:separator/>
      </w:r>
    </w:p>
  </w:footnote>
  <w:footnote w:type="continuationSeparator" w:id="0">
    <w:p w:rsidR="007542B6" w:rsidRDefault="007542B6"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2263"/>
    <w:rsid w:val="000379E8"/>
    <w:rsid w:val="000454AE"/>
    <w:rsid w:val="00046784"/>
    <w:rsid w:val="000476AC"/>
    <w:rsid w:val="00052698"/>
    <w:rsid w:val="0006432D"/>
    <w:rsid w:val="00065E84"/>
    <w:rsid w:val="000665BF"/>
    <w:rsid w:val="00072546"/>
    <w:rsid w:val="0007471A"/>
    <w:rsid w:val="000810FF"/>
    <w:rsid w:val="00087046"/>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3AD8"/>
    <w:rsid w:val="00325994"/>
    <w:rsid w:val="0033582E"/>
    <w:rsid w:val="00343B94"/>
    <w:rsid w:val="00345C6D"/>
    <w:rsid w:val="003477CC"/>
    <w:rsid w:val="00352907"/>
    <w:rsid w:val="00354C68"/>
    <w:rsid w:val="003563C1"/>
    <w:rsid w:val="003653F0"/>
    <w:rsid w:val="003763DF"/>
    <w:rsid w:val="00376FAC"/>
    <w:rsid w:val="00386629"/>
    <w:rsid w:val="003A2EDD"/>
    <w:rsid w:val="003A315A"/>
    <w:rsid w:val="003A48FB"/>
    <w:rsid w:val="003B2B2A"/>
    <w:rsid w:val="003B685E"/>
    <w:rsid w:val="003C00E3"/>
    <w:rsid w:val="003C2921"/>
    <w:rsid w:val="003C2E3A"/>
    <w:rsid w:val="003C6B74"/>
    <w:rsid w:val="003D40C9"/>
    <w:rsid w:val="003D4AD7"/>
    <w:rsid w:val="003D6AA3"/>
    <w:rsid w:val="003E02C1"/>
    <w:rsid w:val="003E0E2B"/>
    <w:rsid w:val="003E7566"/>
    <w:rsid w:val="003F2EDF"/>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E426A"/>
    <w:rsid w:val="00514398"/>
    <w:rsid w:val="00520046"/>
    <w:rsid w:val="00522287"/>
    <w:rsid w:val="00535352"/>
    <w:rsid w:val="00547E3F"/>
    <w:rsid w:val="005532CA"/>
    <w:rsid w:val="0056499D"/>
    <w:rsid w:val="00564BCB"/>
    <w:rsid w:val="00585706"/>
    <w:rsid w:val="005909D8"/>
    <w:rsid w:val="005A0C2E"/>
    <w:rsid w:val="005A6B11"/>
    <w:rsid w:val="005B2D2A"/>
    <w:rsid w:val="005B49EE"/>
    <w:rsid w:val="005D33D0"/>
    <w:rsid w:val="005D7705"/>
    <w:rsid w:val="005D7AA9"/>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6134"/>
    <w:rsid w:val="00707159"/>
    <w:rsid w:val="00714BAE"/>
    <w:rsid w:val="0071612A"/>
    <w:rsid w:val="00717B35"/>
    <w:rsid w:val="007315A3"/>
    <w:rsid w:val="00731953"/>
    <w:rsid w:val="00732B20"/>
    <w:rsid w:val="00740169"/>
    <w:rsid w:val="00744240"/>
    <w:rsid w:val="007508D9"/>
    <w:rsid w:val="00750D93"/>
    <w:rsid w:val="007521BC"/>
    <w:rsid w:val="007542B6"/>
    <w:rsid w:val="00765E12"/>
    <w:rsid w:val="007701D5"/>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33947"/>
    <w:rsid w:val="008556C4"/>
    <w:rsid w:val="008601B8"/>
    <w:rsid w:val="00862173"/>
    <w:rsid w:val="00863D86"/>
    <w:rsid w:val="00865812"/>
    <w:rsid w:val="008727CF"/>
    <w:rsid w:val="0087514B"/>
    <w:rsid w:val="0087677C"/>
    <w:rsid w:val="00880E11"/>
    <w:rsid w:val="008846B5"/>
    <w:rsid w:val="00892F8C"/>
    <w:rsid w:val="008A13F7"/>
    <w:rsid w:val="008A5CFD"/>
    <w:rsid w:val="008B644F"/>
    <w:rsid w:val="008C04B2"/>
    <w:rsid w:val="008C235B"/>
    <w:rsid w:val="008C3664"/>
    <w:rsid w:val="008C480E"/>
    <w:rsid w:val="008C660D"/>
    <w:rsid w:val="008D1D41"/>
    <w:rsid w:val="008D251C"/>
    <w:rsid w:val="008D2FF1"/>
    <w:rsid w:val="008D3A11"/>
    <w:rsid w:val="008E2E01"/>
    <w:rsid w:val="008E4252"/>
    <w:rsid w:val="008F7743"/>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8290B"/>
    <w:rsid w:val="0098612A"/>
    <w:rsid w:val="00987EB7"/>
    <w:rsid w:val="009905BA"/>
    <w:rsid w:val="00994628"/>
    <w:rsid w:val="009A3CFC"/>
    <w:rsid w:val="009A4821"/>
    <w:rsid w:val="009B5090"/>
    <w:rsid w:val="009C015D"/>
    <w:rsid w:val="009C0CBF"/>
    <w:rsid w:val="009D2167"/>
    <w:rsid w:val="009E725D"/>
    <w:rsid w:val="009F3143"/>
    <w:rsid w:val="009F4E6B"/>
    <w:rsid w:val="009F7742"/>
    <w:rsid w:val="00A00C63"/>
    <w:rsid w:val="00A1723E"/>
    <w:rsid w:val="00A3025A"/>
    <w:rsid w:val="00A4142F"/>
    <w:rsid w:val="00A414EF"/>
    <w:rsid w:val="00A46797"/>
    <w:rsid w:val="00A51550"/>
    <w:rsid w:val="00A51D06"/>
    <w:rsid w:val="00A55641"/>
    <w:rsid w:val="00A56E0A"/>
    <w:rsid w:val="00A65C20"/>
    <w:rsid w:val="00A723F5"/>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36B5"/>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5E7F"/>
    <w:rsid w:val="00B9645D"/>
    <w:rsid w:val="00B97C29"/>
    <w:rsid w:val="00BA3978"/>
    <w:rsid w:val="00BA44ED"/>
    <w:rsid w:val="00BC1BBC"/>
    <w:rsid w:val="00BC2D82"/>
    <w:rsid w:val="00BC66D4"/>
    <w:rsid w:val="00BD1C07"/>
    <w:rsid w:val="00BD216D"/>
    <w:rsid w:val="00BD56C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56E88"/>
    <w:rsid w:val="00D62525"/>
    <w:rsid w:val="00D63F59"/>
    <w:rsid w:val="00D65893"/>
    <w:rsid w:val="00D75F9E"/>
    <w:rsid w:val="00D766E1"/>
    <w:rsid w:val="00D81947"/>
    <w:rsid w:val="00D926BF"/>
    <w:rsid w:val="00D939CA"/>
    <w:rsid w:val="00D9511E"/>
    <w:rsid w:val="00D97079"/>
    <w:rsid w:val="00DA5EB9"/>
    <w:rsid w:val="00DA6AF6"/>
    <w:rsid w:val="00DA7B93"/>
    <w:rsid w:val="00DB050D"/>
    <w:rsid w:val="00DB67DA"/>
    <w:rsid w:val="00DC2603"/>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30CA"/>
    <w:rsid w:val="00E6780A"/>
    <w:rsid w:val="00E758F2"/>
    <w:rsid w:val="00E76D68"/>
    <w:rsid w:val="00E837B7"/>
    <w:rsid w:val="00E83DAD"/>
    <w:rsid w:val="00E90C1C"/>
    <w:rsid w:val="00E92FE8"/>
    <w:rsid w:val="00EA0245"/>
    <w:rsid w:val="00EA3F9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7025C"/>
    <w:rsid w:val="00F7060B"/>
    <w:rsid w:val="00F70BE7"/>
    <w:rsid w:val="00F71D7A"/>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1703</Words>
  <Characters>972</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10</cp:revision>
  <cp:lastPrinted>2023-09-15T07:09:00Z</cp:lastPrinted>
  <dcterms:created xsi:type="dcterms:W3CDTF">2023-09-12T11:27:00Z</dcterms:created>
  <dcterms:modified xsi:type="dcterms:W3CDTF">2023-09-15T11:24:00Z</dcterms:modified>
</cp:coreProperties>
</file>