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2E59EE" w:rsidRDefault="002E59EE" w:rsidP="00FC56F1">
      <w:pPr>
        <w:tabs>
          <w:tab w:val="center" w:pos="4677"/>
          <w:tab w:val="right" w:pos="9355"/>
        </w:tabs>
        <w:spacing w:line="100" w:lineRule="atLeast"/>
        <w:ind w:right="-15"/>
        <w:jc w:val="both"/>
        <w:rPr>
          <w:b/>
          <w:sz w:val="24"/>
          <w:lang w:val="ru-RU"/>
        </w:rPr>
      </w:pPr>
    </w:p>
    <w:p w:rsidR="002E59EE" w:rsidRDefault="002E59EE"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7528E9" w:rsidRPr="00F30B93" w:rsidRDefault="00F30B93" w:rsidP="00F30B93">
      <w:pPr>
        <w:tabs>
          <w:tab w:val="center" w:pos="4677"/>
          <w:tab w:val="right" w:pos="9498"/>
        </w:tabs>
        <w:spacing w:line="100" w:lineRule="atLeast"/>
        <w:ind w:right="-15"/>
        <w:jc w:val="both"/>
        <w:rPr>
          <w:b/>
          <w:sz w:val="24"/>
        </w:rPr>
      </w:pPr>
      <w:r>
        <w:rPr>
          <w:b/>
          <w:sz w:val="24"/>
          <w:lang w:val="en-US"/>
        </w:rPr>
        <w:t>17.08.2023</w:t>
      </w:r>
      <w:r>
        <w:rPr>
          <w:b/>
          <w:sz w:val="24"/>
          <w:lang w:val="en-US"/>
        </w:rPr>
        <w:tab/>
      </w:r>
      <w:r>
        <w:rPr>
          <w:b/>
          <w:sz w:val="24"/>
          <w:lang w:val="en-US"/>
        </w:rPr>
        <w:tab/>
      </w:r>
      <w:r>
        <w:rPr>
          <w:b/>
          <w:sz w:val="24"/>
        </w:rPr>
        <w:t xml:space="preserve">  </w:t>
      </w:r>
      <w:bookmarkStart w:id="0" w:name="_GoBack"/>
      <w:bookmarkEnd w:id="0"/>
      <w:r>
        <w:rPr>
          <w:b/>
          <w:sz w:val="24"/>
        </w:rPr>
        <w:t>№ 1663</w:t>
      </w:r>
    </w:p>
    <w:p w:rsidR="005F7F2C" w:rsidRDefault="005F7F2C" w:rsidP="00FC56F1">
      <w:pPr>
        <w:tabs>
          <w:tab w:val="center" w:pos="4677"/>
          <w:tab w:val="right" w:pos="9355"/>
        </w:tabs>
        <w:spacing w:line="100" w:lineRule="atLeast"/>
        <w:ind w:right="-15"/>
        <w:jc w:val="both"/>
        <w:rPr>
          <w:b/>
          <w:sz w:val="24"/>
          <w:lang w:val="ru-RU"/>
        </w:rPr>
      </w:pPr>
    </w:p>
    <w:p w:rsidR="007528E9" w:rsidRPr="00F5687E" w:rsidRDefault="00F5687E" w:rsidP="00F5687E">
      <w:pPr>
        <w:tabs>
          <w:tab w:val="center" w:pos="4677"/>
          <w:tab w:val="right" w:pos="9355"/>
        </w:tabs>
        <w:spacing w:line="100" w:lineRule="atLeast"/>
        <w:ind w:right="4395"/>
        <w:jc w:val="both"/>
        <w:rPr>
          <w:b/>
          <w:bCs/>
          <w:color w:val="000000"/>
          <w:szCs w:val="28"/>
        </w:rPr>
      </w:pPr>
      <w:r w:rsidRPr="00F5687E">
        <w:rPr>
          <w:b/>
        </w:rPr>
        <w:t xml:space="preserve">Про затвердження Положення про порядок видачі посвідчень реабілітованим, які мають право на передбачені Законом України </w:t>
      </w:r>
      <w:r w:rsidR="003F2B9F">
        <w:rPr>
          <w:b/>
        </w:rPr>
        <w:t>«</w:t>
      </w:r>
      <w:r w:rsidRPr="00F5687E">
        <w:rPr>
          <w:b/>
        </w:rPr>
        <w:t>Про реабілітацію жертв репресій комуністичного тоталітарного режиму 1917-1991 років</w:t>
      </w:r>
      <w:r w:rsidR="003F2B9F">
        <w:rPr>
          <w:b/>
        </w:rPr>
        <w:t>»</w:t>
      </w:r>
      <w:r w:rsidRPr="00F5687E">
        <w:rPr>
          <w:b/>
        </w:rPr>
        <w:t xml:space="preserve"> пільги</w:t>
      </w:r>
    </w:p>
    <w:p w:rsidR="007528E9" w:rsidRPr="007528E9" w:rsidRDefault="007528E9" w:rsidP="00BB4495">
      <w:pPr>
        <w:tabs>
          <w:tab w:val="center" w:pos="4677"/>
          <w:tab w:val="right" w:pos="9355"/>
        </w:tabs>
        <w:spacing w:line="100" w:lineRule="atLeast"/>
        <w:ind w:right="-15"/>
        <w:jc w:val="both"/>
        <w:rPr>
          <w:b/>
          <w:bCs/>
          <w:color w:val="000000"/>
          <w:szCs w:val="28"/>
        </w:rPr>
      </w:pPr>
    </w:p>
    <w:p w:rsidR="00BC570A" w:rsidRDefault="00BC570A" w:rsidP="00FC56F1">
      <w:pPr>
        <w:ind w:right="-15"/>
        <w:jc w:val="both"/>
        <w:rPr>
          <w:b/>
          <w:szCs w:val="28"/>
        </w:rPr>
      </w:pPr>
    </w:p>
    <w:p w:rsidR="00897496" w:rsidRPr="00EC2166" w:rsidRDefault="00F5687E" w:rsidP="00795365">
      <w:pPr>
        <w:tabs>
          <w:tab w:val="left" w:pos="567"/>
        </w:tabs>
        <w:ind w:firstLine="567"/>
        <w:jc w:val="both"/>
        <w:rPr>
          <w:color w:val="000000"/>
          <w:szCs w:val="28"/>
          <w:highlight w:val="yellow"/>
        </w:rPr>
      </w:pPr>
      <w:r>
        <w:t>Керуючись статтями 140, 146 Конституції України, статт</w:t>
      </w:r>
      <w:r w:rsidR="002B2974">
        <w:t>ею</w:t>
      </w:r>
      <w:r>
        <w:t xml:space="preserve"> 34 Закону України </w:t>
      </w:r>
      <w:r w:rsidR="002B2974">
        <w:t>«</w:t>
      </w:r>
      <w:r>
        <w:t>Про місцеве самоврядування в Україні</w:t>
      </w:r>
      <w:r w:rsidR="002B2974">
        <w:t>»</w:t>
      </w:r>
      <w:r>
        <w:t xml:space="preserve">, Законом України </w:t>
      </w:r>
      <w:r w:rsidR="002B2974">
        <w:t>«</w:t>
      </w:r>
      <w:r>
        <w:t>Про реабілітацію жертв репресій комуністичного тоталітарного режиму 1917-1991 років</w:t>
      </w:r>
      <w:r w:rsidR="002B2974">
        <w:t>»</w:t>
      </w:r>
      <w:r>
        <w:t>, постановою Ка</w:t>
      </w:r>
      <w:r w:rsidR="00F64FA7">
        <w:t>бінету Міністрів України від 24.06.</w:t>
      </w:r>
      <w:r>
        <w:t xml:space="preserve">1991 № 48 </w:t>
      </w:r>
      <w:r w:rsidR="002B2974">
        <w:t>«</w:t>
      </w:r>
      <w:r>
        <w:t xml:space="preserve">Про заходи щодо реалізації Закону Української РСР </w:t>
      </w:r>
      <w:r w:rsidR="002B2974">
        <w:t>«</w:t>
      </w:r>
      <w:r>
        <w:t>Про реабілітацію жертв політичних репресій на Україні</w:t>
      </w:r>
      <w:r w:rsidR="002B2974">
        <w:t>»</w:t>
      </w:r>
      <w:r w:rsidR="00E82809" w:rsidRPr="00E82809">
        <w:rPr>
          <w:bCs/>
          <w:color w:val="000000"/>
          <w:szCs w:val="28"/>
        </w:rPr>
        <w:t>, виконавчий комітет Кременчуцької міської ради Кременчуцького району Полтавської області</w:t>
      </w:r>
    </w:p>
    <w:p w:rsidR="00045C4E" w:rsidRDefault="00045C4E" w:rsidP="006A0F7D">
      <w:pPr>
        <w:tabs>
          <w:tab w:val="left" w:pos="567"/>
          <w:tab w:val="center" w:pos="4677"/>
          <w:tab w:val="right" w:pos="9355"/>
        </w:tabs>
        <w:spacing w:line="100" w:lineRule="atLeast"/>
        <w:ind w:right="-15"/>
        <w:jc w:val="center"/>
        <w:rPr>
          <w:b/>
          <w:bCs/>
          <w:color w:val="000000"/>
          <w:szCs w:val="28"/>
        </w:rPr>
      </w:pPr>
    </w:p>
    <w:p w:rsidR="00897496" w:rsidRDefault="00FC56F1" w:rsidP="006A0F7D">
      <w:pPr>
        <w:tabs>
          <w:tab w:val="left" w:pos="567"/>
          <w:tab w:val="center" w:pos="4677"/>
          <w:tab w:val="right" w:pos="9355"/>
        </w:tabs>
        <w:spacing w:line="100" w:lineRule="atLeast"/>
        <w:ind w:right="-15"/>
        <w:jc w:val="center"/>
        <w:rPr>
          <w:b/>
          <w:bCs/>
          <w:color w:val="000000"/>
          <w:szCs w:val="28"/>
        </w:rPr>
      </w:pPr>
      <w:r w:rsidRPr="00871602">
        <w:rPr>
          <w:b/>
          <w:bCs/>
          <w:color w:val="000000"/>
          <w:szCs w:val="28"/>
        </w:rPr>
        <w:t>вирішив:</w:t>
      </w:r>
    </w:p>
    <w:p w:rsidR="00045C4E" w:rsidRPr="00871602" w:rsidRDefault="00045C4E" w:rsidP="006A0F7D">
      <w:pPr>
        <w:tabs>
          <w:tab w:val="left" w:pos="567"/>
          <w:tab w:val="center" w:pos="4677"/>
          <w:tab w:val="right" w:pos="9355"/>
        </w:tabs>
        <w:spacing w:line="100" w:lineRule="atLeast"/>
        <w:ind w:right="-15"/>
        <w:jc w:val="center"/>
        <w:rPr>
          <w:b/>
          <w:bCs/>
          <w:color w:val="000000"/>
          <w:szCs w:val="28"/>
        </w:rPr>
      </w:pPr>
    </w:p>
    <w:p w:rsidR="00107B89" w:rsidRDefault="00107B89" w:rsidP="00107B89">
      <w:pPr>
        <w:tabs>
          <w:tab w:val="center" w:pos="567"/>
          <w:tab w:val="right" w:pos="9355"/>
        </w:tabs>
        <w:spacing w:line="100" w:lineRule="atLeast"/>
        <w:ind w:right="-15" w:firstLine="567"/>
        <w:jc w:val="both"/>
        <w:rPr>
          <w:szCs w:val="28"/>
        </w:rPr>
      </w:pPr>
      <w:r>
        <w:rPr>
          <w:szCs w:val="28"/>
        </w:rPr>
        <w:t xml:space="preserve">1. Надати повноваження щодо оформлення та видачі </w:t>
      </w:r>
      <w:r>
        <w:t>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w:t>
      </w:r>
      <w:r w:rsidR="00CF453A">
        <w:t>,</w:t>
      </w:r>
      <w:r>
        <w:t xml:space="preserve"> Департамент</w:t>
      </w:r>
      <w:r w:rsidR="00DD47B5">
        <w:t>у</w:t>
      </w:r>
      <w:r>
        <w:t xml:space="preserve"> соціального захисту населення Кременчуцької міської ради Кременчуцького району Полтавської області</w:t>
      </w:r>
      <w:r w:rsidR="0056422A">
        <w:t>.</w:t>
      </w:r>
    </w:p>
    <w:p w:rsidR="000A2044" w:rsidRDefault="00107B89" w:rsidP="00F64FA7">
      <w:pPr>
        <w:tabs>
          <w:tab w:val="center" w:pos="567"/>
          <w:tab w:val="right" w:pos="9355"/>
        </w:tabs>
        <w:spacing w:line="100" w:lineRule="atLeast"/>
        <w:ind w:right="-15" w:firstLine="567"/>
        <w:jc w:val="both"/>
        <w:rPr>
          <w:szCs w:val="28"/>
        </w:rPr>
      </w:pPr>
      <w:r>
        <w:rPr>
          <w:szCs w:val="28"/>
        </w:rPr>
        <w:t>2</w:t>
      </w:r>
      <w:r w:rsidR="00CD3310" w:rsidRPr="00CD3310">
        <w:rPr>
          <w:szCs w:val="28"/>
        </w:rPr>
        <w:t>.</w:t>
      </w:r>
      <w:r w:rsidR="00CD3310" w:rsidRPr="00F64FA7">
        <w:rPr>
          <w:szCs w:val="28"/>
        </w:rPr>
        <w:t xml:space="preserve"> </w:t>
      </w:r>
      <w:r w:rsidR="003D6E17">
        <w:t>Затвердити Положення про порядок видачі 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 (додається)</w:t>
      </w:r>
      <w:bookmarkStart w:id="1" w:name="_Hlk120620017"/>
      <w:r w:rsidR="00F64FA7">
        <w:rPr>
          <w:szCs w:val="28"/>
        </w:rPr>
        <w:t>.</w:t>
      </w:r>
      <w:r w:rsidR="002E59EE">
        <w:rPr>
          <w:szCs w:val="28"/>
        </w:rPr>
        <w:tab/>
      </w:r>
    </w:p>
    <w:bookmarkEnd w:id="1"/>
    <w:p w:rsidR="005C2DFF" w:rsidRPr="00CA52D2" w:rsidRDefault="00107B89" w:rsidP="00CA52D2">
      <w:pPr>
        <w:widowControl w:val="0"/>
        <w:tabs>
          <w:tab w:val="left" w:pos="0"/>
          <w:tab w:val="left" w:pos="567"/>
          <w:tab w:val="left" w:pos="993"/>
        </w:tabs>
        <w:ind w:left="570"/>
        <w:jc w:val="both"/>
        <w:rPr>
          <w:color w:val="000000"/>
          <w:szCs w:val="28"/>
        </w:rPr>
      </w:pPr>
      <w:r>
        <w:rPr>
          <w:color w:val="000000"/>
          <w:szCs w:val="28"/>
        </w:rPr>
        <w:t>3</w:t>
      </w:r>
      <w:r w:rsidR="00CA52D2">
        <w:rPr>
          <w:color w:val="000000"/>
          <w:szCs w:val="28"/>
        </w:rPr>
        <w:t xml:space="preserve">.  </w:t>
      </w:r>
      <w:r w:rsidR="00795365" w:rsidRPr="00CA52D2">
        <w:rPr>
          <w:color w:val="000000"/>
          <w:szCs w:val="28"/>
        </w:rPr>
        <w:t>Оприлюднити рішення відповідно до вимог законодавства.</w:t>
      </w:r>
    </w:p>
    <w:p w:rsidR="00FC56F1" w:rsidRPr="00A12167" w:rsidRDefault="00A12167" w:rsidP="00115EB5">
      <w:pPr>
        <w:widowControl w:val="0"/>
        <w:tabs>
          <w:tab w:val="left" w:pos="0"/>
          <w:tab w:val="left" w:pos="567"/>
          <w:tab w:val="left" w:pos="993"/>
        </w:tabs>
        <w:jc w:val="both"/>
        <w:rPr>
          <w:color w:val="000000"/>
          <w:szCs w:val="28"/>
        </w:rPr>
      </w:pPr>
      <w:r>
        <w:rPr>
          <w:color w:val="000000"/>
          <w:szCs w:val="28"/>
        </w:rPr>
        <w:tab/>
      </w:r>
      <w:r w:rsidR="00107B89">
        <w:rPr>
          <w:color w:val="000000"/>
          <w:szCs w:val="28"/>
        </w:rPr>
        <w:t>4</w:t>
      </w:r>
      <w:r>
        <w:rPr>
          <w:color w:val="000000"/>
          <w:szCs w:val="28"/>
        </w:rPr>
        <w:t xml:space="preserve">. </w:t>
      </w:r>
      <w:r w:rsidR="00FC56F1" w:rsidRPr="00A12167">
        <w:rPr>
          <w:szCs w:val="28"/>
        </w:rPr>
        <w:t xml:space="preserve">Контроль за виконанням рішення покласти на </w:t>
      </w:r>
      <w:r w:rsidR="00795365" w:rsidRPr="00A12167">
        <w:rPr>
          <w:szCs w:val="28"/>
        </w:rPr>
        <w:t>заступника міського голови Усанову О.П.</w:t>
      </w:r>
    </w:p>
    <w:p w:rsidR="00FC56F1" w:rsidRPr="0077477F" w:rsidRDefault="00FC56F1" w:rsidP="00FC56F1">
      <w:pPr>
        <w:tabs>
          <w:tab w:val="left" w:pos="720"/>
          <w:tab w:val="center" w:pos="4677"/>
          <w:tab w:val="right" w:pos="9355"/>
        </w:tabs>
        <w:spacing w:line="100" w:lineRule="atLeast"/>
        <w:ind w:right="-82"/>
        <w:jc w:val="both"/>
      </w:pPr>
    </w:p>
    <w:p w:rsidR="00FC56F1" w:rsidRPr="0077477F" w:rsidRDefault="00FC56F1" w:rsidP="00FC56F1">
      <w:pPr>
        <w:ind w:right="-82"/>
        <w:jc w:val="both"/>
        <w:rPr>
          <w:sz w:val="32"/>
          <w:szCs w:val="32"/>
        </w:rPr>
      </w:pPr>
    </w:p>
    <w:p w:rsidR="00FC56F1" w:rsidRPr="00BD3DF6" w:rsidRDefault="00FC56F1" w:rsidP="00FC56F1">
      <w:pPr>
        <w:tabs>
          <w:tab w:val="left" w:pos="7088"/>
        </w:tabs>
        <w:ind w:right="-82"/>
        <w:jc w:val="both"/>
        <w:rPr>
          <w:b/>
        </w:rPr>
      </w:pPr>
      <w:r w:rsidRPr="00BD3DF6">
        <w:rPr>
          <w:b/>
        </w:rPr>
        <w:t>Міський голова                                                                  Віталій МАЛЕЦЬКИЙ</w:t>
      </w:r>
    </w:p>
    <w:p w:rsidR="00C5767F" w:rsidRDefault="00F64FA7" w:rsidP="002E59EE">
      <w:pPr>
        <w:pStyle w:val="a9"/>
        <w:spacing w:before="0" w:after="0"/>
        <w:ind w:left="3540" w:right="-142" w:firstLine="1416"/>
        <w:rPr>
          <w:b/>
          <w:sz w:val="28"/>
          <w:szCs w:val="28"/>
          <w:lang w:val="uk-UA"/>
        </w:rPr>
      </w:pPr>
      <w:r>
        <w:rPr>
          <w:b/>
          <w:sz w:val="28"/>
          <w:szCs w:val="28"/>
          <w:lang w:val="uk-UA"/>
        </w:rPr>
        <w:lastRenderedPageBreak/>
        <w:t xml:space="preserve">  </w:t>
      </w:r>
      <w:r w:rsidR="00C5767F">
        <w:rPr>
          <w:b/>
          <w:sz w:val="28"/>
          <w:szCs w:val="28"/>
          <w:lang w:val="uk-UA"/>
        </w:rPr>
        <w:t xml:space="preserve">Додаток </w:t>
      </w:r>
    </w:p>
    <w:p w:rsidR="00C5767F" w:rsidRDefault="00C5767F" w:rsidP="00C5767F">
      <w:pPr>
        <w:pStyle w:val="a9"/>
        <w:spacing w:before="0" w:after="0"/>
        <w:ind w:left="5103" w:right="-142"/>
        <w:rPr>
          <w:b/>
          <w:sz w:val="28"/>
          <w:szCs w:val="28"/>
          <w:lang w:val="uk-UA"/>
        </w:rPr>
      </w:pPr>
      <w:r>
        <w:rPr>
          <w:b/>
          <w:sz w:val="28"/>
          <w:szCs w:val="28"/>
          <w:lang w:val="uk-UA"/>
        </w:rPr>
        <w:t>до рішення виконавчого комітету</w:t>
      </w:r>
    </w:p>
    <w:p w:rsidR="00C5767F" w:rsidRDefault="00C5767F" w:rsidP="00C5767F">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C5767F" w:rsidRPr="00D83C9B" w:rsidRDefault="00C5767F" w:rsidP="00C5767F">
      <w:pPr>
        <w:pStyle w:val="a9"/>
        <w:spacing w:before="0" w:after="0"/>
        <w:ind w:left="5245" w:right="-142"/>
        <w:rPr>
          <w:b/>
          <w:lang w:val="uk-UA"/>
        </w:rPr>
      </w:pPr>
    </w:p>
    <w:p w:rsidR="00C5767F" w:rsidRPr="00D83C9B" w:rsidRDefault="00C5767F" w:rsidP="00C5767F">
      <w:pPr>
        <w:pStyle w:val="aa"/>
        <w:rPr>
          <w:lang w:eastAsia="ar-SA"/>
        </w:rPr>
      </w:pPr>
    </w:p>
    <w:p w:rsidR="00C5767F" w:rsidRDefault="00C5767F" w:rsidP="00C5767F">
      <w:pPr>
        <w:pStyle w:val="a9"/>
        <w:spacing w:before="0" w:after="0"/>
        <w:ind w:right="-142"/>
        <w:jc w:val="center"/>
        <w:rPr>
          <w:b/>
          <w:sz w:val="28"/>
          <w:szCs w:val="28"/>
          <w:lang w:val="uk-UA"/>
        </w:rPr>
      </w:pPr>
      <w:r>
        <w:rPr>
          <w:b/>
          <w:sz w:val="28"/>
          <w:szCs w:val="28"/>
          <w:lang w:val="uk-UA"/>
        </w:rPr>
        <w:t>ПОЛОЖЕННЯ</w:t>
      </w:r>
    </w:p>
    <w:p w:rsidR="00C5767F" w:rsidRPr="00F64FA7" w:rsidRDefault="00C5767F" w:rsidP="00F64FA7">
      <w:pPr>
        <w:pStyle w:val="aa"/>
        <w:jc w:val="center"/>
        <w:rPr>
          <w:b/>
          <w:sz w:val="28"/>
          <w:szCs w:val="28"/>
          <w:lang w:eastAsia="ar-SA"/>
        </w:rPr>
      </w:pPr>
      <w:r w:rsidRPr="00F64FA7">
        <w:rPr>
          <w:b/>
          <w:sz w:val="28"/>
          <w:szCs w:val="28"/>
        </w:rPr>
        <w:t xml:space="preserve">про </w:t>
      </w:r>
      <w:r w:rsidR="00F64FA7" w:rsidRPr="00F64FA7">
        <w:rPr>
          <w:b/>
          <w:sz w:val="28"/>
          <w:szCs w:val="28"/>
        </w:rPr>
        <w:t>порядок видачі 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w:t>
      </w:r>
    </w:p>
    <w:p w:rsidR="004E4104" w:rsidRDefault="004E4104" w:rsidP="00DD47B5">
      <w:pPr>
        <w:tabs>
          <w:tab w:val="left" w:pos="567"/>
        </w:tabs>
        <w:jc w:val="center"/>
      </w:pPr>
    </w:p>
    <w:p w:rsidR="00F64FA7" w:rsidRDefault="00C5767F" w:rsidP="00C5767F">
      <w:pPr>
        <w:ind w:firstLine="567"/>
        <w:jc w:val="both"/>
      </w:pPr>
      <w:r>
        <w:t xml:space="preserve">1. </w:t>
      </w:r>
      <w:r w:rsidR="00F64FA7">
        <w:t xml:space="preserve">Положення про порядок видачі 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                    (далі - Положення) розроблено відповідно до законів України «Про реабілітацію жертв репресій комуністичного тоталітарного режиму 1917-1991 років», «Про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років», постанови Кабінету Міністрів України від 24.06.1991 № 48 «Про заходи щодо реалізації Закону Української РСР «Про реабілітацію жертв політичних репресій на Україні» (зі змінами) (опис та форма Посвідчення реабілітованого). </w:t>
      </w:r>
    </w:p>
    <w:p w:rsidR="00F64FA7" w:rsidRDefault="00F64FA7" w:rsidP="00C5767F">
      <w:pPr>
        <w:ind w:firstLine="567"/>
        <w:jc w:val="both"/>
      </w:pPr>
      <w:r>
        <w:t>2. Положення встановлює порядок видачі посвідчень реабілітованим, які мають право на передбачені Законом України «Про реабілітацію жертв репресій комуністичного тоталітарного режиму 1917-1991 років» пільги.</w:t>
      </w:r>
    </w:p>
    <w:p w:rsidR="00F64FA7" w:rsidRDefault="00F64FA7" w:rsidP="00C5767F">
      <w:pPr>
        <w:ind w:firstLine="567"/>
        <w:jc w:val="both"/>
      </w:pPr>
      <w:r>
        <w:t>3. Підставою для вида</w:t>
      </w:r>
      <w:r w:rsidR="00DD47B5">
        <w:t>чі</w:t>
      </w:r>
      <w:r>
        <w:t xml:space="preserve"> посвідчення реабілітованого є один із вказаних документів: </w:t>
      </w:r>
    </w:p>
    <w:p w:rsidR="00F64FA7" w:rsidRDefault="00F64FA7" w:rsidP="00C5767F">
      <w:pPr>
        <w:ind w:firstLine="567"/>
        <w:jc w:val="both"/>
      </w:pPr>
      <w:r>
        <w:t xml:space="preserve">- довідки про реабілітацію, які були видані органами прокуратури, Комітету державної безпеки колишнього Союзу РСР або Служби безпеки України; </w:t>
      </w:r>
    </w:p>
    <w:p w:rsidR="00F64FA7" w:rsidRDefault="00F64FA7" w:rsidP="00F64FA7">
      <w:pPr>
        <w:ind w:left="567"/>
        <w:jc w:val="both"/>
      </w:pPr>
      <w:r>
        <w:t xml:space="preserve">- довідки із судів або копії рішень судів про реабілітацію; </w:t>
      </w:r>
    </w:p>
    <w:p w:rsidR="00F64FA7" w:rsidRDefault="00F64FA7" w:rsidP="00F64FA7">
      <w:pPr>
        <w:ind w:firstLine="567"/>
        <w:jc w:val="both"/>
      </w:pPr>
      <w:r>
        <w:t xml:space="preserve">- довідки органів внутрішніх справ, видані на підставі наявних у них відповідних документів (постанови про вислання, особистих справ на висланих осіб тощо);     </w:t>
      </w:r>
    </w:p>
    <w:p w:rsidR="00F64FA7" w:rsidRDefault="00F64FA7" w:rsidP="00F64FA7">
      <w:pPr>
        <w:ind w:firstLine="567"/>
        <w:jc w:val="both"/>
      </w:pPr>
      <w:r>
        <w:t xml:space="preserve">- довідки районних комісій з поновлення прав реабілітованих, видані на підставі встановленого факту переселення; </w:t>
      </w:r>
    </w:p>
    <w:p w:rsidR="00F64FA7" w:rsidRDefault="00F64FA7" w:rsidP="00F64FA7">
      <w:pPr>
        <w:ind w:firstLine="567"/>
        <w:jc w:val="both"/>
      </w:pPr>
      <w:r>
        <w:t xml:space="preserve">- довідки про реабілітацію, які були видані в інших країнах колишнього СРСР; </w:t>
      </w:r>
    </w:p>
    <w:p w:rsidR="00F64FA7" w:rsidRDefault="00F64FA7" w:rsidP="00F64FA7">
      <w:pPr>
        <w:ind w:firstLine="567"/>
        <w:jc w:val="both"/>
      </w:pPr>
      <w:r>
        <w:t xml:space="preserve">- рішення Національної комісії з реабілітації. </w:t>
      </w:r>
    </w:p>
    <w:p w:rsidR="00C600F1" w:rsidRDefault="00F64FA7" w:rsidP="00F64FA7">
      <w:pPr>
        <w:ind w:firstLine="567"/>
        <w:jc w:val="both"/>
      </w:pPr>
      <w:r>
        <w:t>4. Реабілітована особа або її представник звертаються з заявою</w:t>
      </w:r>
      <w:r w:rsidR="00E776AA">
        <w:t xml:space="preserve"> (у довільній формі)</w:t>
      </w:r>
      <w:r>
        <w:t xml:space="preserve"> на ім’я міського голови</w:t>
      </w:r>
      <w:r w:rsidR="00E776AA">
        <w:t xml:space="preserve">, яка подається до управління по </w:t>
      </w:r>
      <w:r w:rsidR="00E776AA">
        <w:lastRenderedPageBreak/>
        <w:t>роботі зі зверненнями громадян виконавчого комітету Кременчуцької міської ради Кременчуцького району Полтавської області</w:t>
      </w:r>
      <w:r>
        <w:t xml:space="preserve">. До заяви про отримання посвідчення реабілітованого додаються наступні документи: </w:t>
      </w:r>
    </w:p>
    <w:p w:rsidR="00C600F1" w:rsidRDefault="00C600F1" w:rsidP="00C600F1">
      <w:pPr>
        <w:ind w:firstLine="567"/>
        <w:jc w:val="both"/>
      </w:pPr>
      <w:r>
        <w:t>-</w:t>
      </w:r>
      <w:r w:rsidR="00F64FA7">
        <w:t xml:space="preserve"> копія паспорта (сторінки 1, 2 та сторінки, де зазна</w:t>
      </w:r>
      <w:r>
        <w:t xml:space="preserve">чено останнє місце реєстрації) або </w:t>
      </w:r>
      <w:r w:rsidR="00F64FA7">
        <w:t xml:space="preserve">копія ID-карти з обох боків (до неї копія витягу з єдиного державного демографічного реєстру щодо реєстрації місця проживання); </w:t>
      </w:r>
    </w:p>
    <w:p w:rsidR="00C600F1" w:rsidRDefault="00C600F1" w:rsidP="00C600F1">
      <w:pPr>
        <w:ind w:firstLine="567"/>
        <w:jc w:val="both"/>
      </w:pPr>
      <w:r>
        <w:t>-</w:t>
      </w:r>
      <w:r w:rsidR="00F64FA7">
        <w:t xml:space="preserve"> копія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p>
    <w:p w:rsidR="00C600F1" w:rsidRDefault="00C600F1" w:rsidP="00C600F1">
      <w:pPr>
        <w:ind w:firstLine="567"/>
        <w:jc w:val="both"/>
      </w:pPr>
      <w:r>
        <w:t>-</w:t>
      </w:r>
      <w:r w:rsidR="00F64FA7">
        <w:t xml:space="preserve"> копія довідки про реабілітацію заявника або копія рішення суду про визнання особи реабілітованою, або копія рішення Національної комісії з реабілітації; </w:t>
      </w:r>
    </w:p>
    <w:p w:rsidR="00C600F1" w:rsidRDefault="00C600F1" w:rsidP="00C600F1">
      <w:pPr>
        <w:ind w:firstLine="567"/>
        <w:jc w:val="both"/>
      </w:pPr>
      <w:r>
        <w:t>-</w:t>
      </w:r>
      <w:r w:rsidR="00F64FA7">
        <w:t xml:space="preserve"> документ, що підтверджує зміну прізвища (у випадку його зміни); </w:t>
      </w:r>
    </w:p>
    <w:p w:rsidR="00C600F1" w:rsidRDefault="00C600F1" w:rsidP="00C600F1">
      <w:pPr>
        <w:ind w:firstLine="567"/>
        <w:jc w:val="both"/>
      </w:pPr>
      <w:r>
        <w:t>-</w:t>
      </w:r>
      <w:r w:rsidR="00F64FA7">
        <w:t xml:space="preserve"> фото 30х40 мм (2 шт.); </w:t>
      </w:r>
    </w:p>
    <w:p w:rsidR="00C600F1" w:rsidRDefault="00C600F1" w:rsidP="00C600F1">
      <w:pPr>
        <w:ind w:firstLine="567"/>
        <w:jc w:val="both"/>
      </w:pPr>
      <w:r>
        <w:t xml:space="preserve">- </w:t>
      </w:r>
      <w:r w:rsidR="00F64FA7">
        <w:t xml:space="preserve">згода на обробку персональних даних. </w:t>
      </w:r>
    </w:p>
    <w:p w:rsidR="00C600F1" w:rsidRDefault="00F64FA7" w:rsidP="00C600F1">
      <w:pPr>
        <w:ind w:firstLine="567"/>
        <w:jc w:val="both"/>
      </w:pPr>
      <w:r>
        <w:t>5. Заява з додатками, визначеними пунктом 4 Положення,</w:t>
      </w:r>
      <w:r w:rsidR="008B2114">
        <w:t xml:space="preserve"> після резолюції міського голови направляється</w:t>
      </w:r>
      <w:r>
        <w:t xml:space="preserve"> безпосередньо до </w:t>
      </w:r>
      <w:r w:rsidR="00C600F1">
        <w:t>Департаменту соціального захисту населення Кременчуцької міської ради Кременчуцького району Полтавської області</w:t>
      </w:r>
      <w:r w:rsidR="008B2114">
        <w:t xml:space="preserve"> </w:t>
      </w:r>
      <w:r>
        <w:t>(далі</w:t>
      </w:r>
      <w:r w:rsidR="00C600F1">
        <w:t xml:space="preserve"> </w:t>
      </w:r>
      <w:r>
        <w:t>-</w:t>
      </w:r>
      <w:r w:rsidR="00C600F1">
        <w:t xml:space="preserve"> Департамент</w:t>
      </w:r>
      <w:r>
        <w:t>)</w:t>
      </w:r>
      <w:r w:rsidR="0045083F">
        <w:t xml:space="preserve"> для оформлення, підпису та скріплення печаткою</w:t>
      </w:r>
      <w:r>
        <w:t xml:space="preserve">. </w:t>
      </w:r>
    </w:p>
    <w:p w:rsidR="0045083F" w:rsidRDefault="0045083F" w:rsidP="00C600F1">
      <w:pPr>
        <w:ind w:firstLine="567"/>
        <w:jc w:val="both"/>
      </w:pPr>
      <w:r>
        <w:t>6</w:t>
      </w:r>
      <w:r w:rsidR="00F64FA7">
        <w:t xml:space="preserve">. </w:t>
      </w:r>
      <w:r w:rsidR="00DD47B5">
        <w:t>У</w:t>
      </w:r>
      <w:r w:rsidR="00F64FA7">
        <w:t xml:space="preserve"> разі невідповідності наданих документів, зазначених пунктом 3 Положення, або неподання документів, визначених пунктом 4 Положення, особі може бути відмовлено у видачі посвідчення реабілітованого. </w:t>
      </w:r>
    </w:p>
    <w:p w:rsidR="0045083F" w:rsidRDefault="0045083F" w:rsidP="00C600F1">
      <w:pPr>
        <w:ind w:firstLine="567"/>
        <w:jc w:val="both"/>
      </w:pPr>
      <w:r>
        <w:t>7</w:t>
      </w:r>
      <w:r w:rsidR="00F64FA7">
        <w:t xml:space="preserve">. Посвідчення реабілітованого видається реабілітованій особі або його представнику під особистий підпис в журналі видачі посвідчень. </w:t>
      </w:r>
    </w:p>
    <w:p w:rsidR="00F64FA7" w:rsidRDefault="0045083F" w:rsidP="00C600F1">
      <w:pPr>
        <w:ind w:firstLine="567"/>
        <w:jc w:val="both"/>
      </w:pPr>
      <w:r>
        <w:t>8</w:t>
      </w:r>
      <w:r w:rsidR="00F64FA7">
        <w:t>. Бланки посвідчень зберігаються в метал</w:t>
      </w:r>
      <w:r>
        <w:t>евій шафі, доступ до якої має директор Департаменту т</w:t>
      </w:r>
      <w:r w:rsidR="00F64FA7">
        <w:t xml:space="preserve">а відповідальний працівник </w:t>
      </w:r>
      <w:r>
        <w:t>Департаменту</w:t>
      </w:r>
      <w:r w:rsidR="00F64FA7">
        <w:t xml:space="preserve">, до повноважень якого належать питання прийому документів та видачі посвідчень реабілітованої особи. </w:t>
      </w:r>
    </w:p>
    <w:p w:rsidR="002547A1" w:rsidRDefault="002547A1" w:rsidP="00007791">
      <w:pPr>
        <w:ind w:firstLine="567"/>
        <w:jc w:val="both"/>
        <w:rPr>
          <w:szCs w:val="28"/>
        </w:rPr>
      </w:pPr>
    </w:p>
    <w:p w:rsidR="002547A1" w:rsidRPr="002547A1" w:rsidRDefault="002547A1" w:rsidP="002547A1">
      <w:pPr>
        <w:spacing w:line="276" w:lineRule="auto"/>
        <w:jc w:val="both"/>
        <w:rPr>
          <w:rFonts w:eastAsia="Times New Roman"/>
          <w:b/>
          <w:szCs w:val="28"/>
        </w:rPr>
      </w:pPr>
      <w:r w:rsidRPr="002547A1">
        <w:rPr>
          <w:b/>
          <w:szCs w:val="28"/>
        </w:rPr>
        <w:t xml:space="preserve">Керуючий справами </w:t>
      </w:r>
    </w:p>
    <w:p w:rsidR="002547A1" w:rsidRPr="002547A1" w:rsidRDefault="002547A1" w:rsidP="002547A1">
      <w:pPr>
        <w:tabs>
          <w:tab w:val="left" w:pos="7088"/>
        </w:tabs>
        <w:spacing w:line="276" w:lineRule="auto"/>
        <w:rPr>
          <w:b/>
          <w:szCs w:val="28"/>
        </w:rPr>
      </w:pPr>
      <w:r w:rsidRPr="002547A1">
        <w:rPr>
          <w:b/>
          <w:szCs w:val="28"/>
        </w:rPr>
        <w:t>виконкому міської ради                                                  Руслан ШАПОВАЛОВ</w:t>
      </w:r>
    </w:p>
    <w:p w:rsidR="002547A1" w:rsidRPr="002547A1" w:rsidRDefault="002547A1" w:rsidP="002547A1">
      <w:pPr>
        <w:tabs>
          <w:tab w:val="left" w:pos="567"/>
          <w:tab w:val="left" w:pos="6946"/>
        </w:tabs>
        <w:rPr>
          <w:b/>
          <w:szCs w:val="28"/>
        </w:rPr>
      </w:pPr>
    </w:p>
    <w:p w:rsidR="002547A1" w:rsidRPr="002547A1" w:rsidRDefault="002547A1" w:rsidP="002547A1">
      <w:pPr>
        <w:tabs>
          <w:tab w:val="left" w:pos="567"/>
          <w:tab w:val="left" w:pos="6946"/>
        </w:tabs>
        <w:rPr>
          <w:b/>
          <w:szCs w:val="28"/>
        </w:rPr>
      </w:pPr>
    </w:p>
    <w:p w:rsidR="002547A1" w:rsidRPr="002547A1" w:rsidRDefault="002547A1" w:rsidP="002547A1">
      <w:pPr>
        <w:jc w:val="both"/>
        <w:rPr>
          <w:b/>
          <w:szCs w:val="28"/>
        </w:rPr>
      </w:pPr>
      <w:r w:rsidRPr="002547A1">
        <w:rPr>
          <w:b/>
          <w:szCs w:val="28"/>
        </w:rPr>
        <w:t>Директор Департаменту соціального</w:t>
      </w:r>
    </w:p>
    <w:p w:rsidR="002547A1" w:rsidRPr="002547A1" w:rsidRDefault="002547A1" w:rsidP="002547A1">
      <w:pPr>
        <w:jc w:val="both"/>
        <w:rPr>
          <w:b/>
          <w:szCs w:val="28"/>
        </w:rPr>
      </w:pPr>
      <w:r w:rsidRPr="002547A1">
        <w:rPr>
          <w:b/>
          <w:szCs w:val="28"/>
        </w:rPr>
        <w:t xml:space="preserve">захисту населення Кременчуцької </w:t>
      </w:r>
    </w:p>
    <w:p w:rsidR="002547A1" w:rsidRPr="002547A1" w:rsidRDefault="002547A1" w:rsidP="002547A1">
      <w:pPr>
        <w:jc w:val="both"/>
        <w:rPr>
          <w:b/>
          <w:szCs w:val="28"/>
        </w:rPr>
      </w:pPr>
      <w:r w:rsidRPr="002547A1">
        <w:rPr>
          <w:b/>
          <w:szCs w:val="28"/>
        </w:rPr>
        <w:t>міської ради Кременчуцького району</w:t>
      </w:r>
    </w:p>
    <w:p w:rsidR="002547A1" w:rsidRDefault="002547A1" w:rsidP="002547A1">
      <w:pPr>
        <w:tabs>
          <w:tab w:val="left" w:pos="7088"/>
        </w:tabs>
        <w:jc w:val="both"/>
        <w:rPr>
          <w:b/>
          <w:szCs w:val="28"/>
        </w:rPr>
      </w:pPr>
      <w:r w:rsidRPr="002547A1">
        <w:rPr>
          <w:b/>
          <w:szCs w:val="28"/>
        </w:rPr>
        <w:t>Полтавської області                                                              Марина ДОЦЕНКО</w:t>
      </w:r>
    </w:p>
    <w:sectPr w:rsidR="002547A1" w:rsidSect="00F703F9">
      <w:footerReference w:type="default" r:id="rId7"/>
      <w:pgSz w:w="11906" w:h="16838"/>
      <w:pgMar w:top="1134"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53E" w:rsidRDefault="0071253E">
      <w:r>
        <w:separator/>
      </w:r>
    </w:p>
  </w:endnote>
  <w:endnote w:type="continuationSeparator" w:id="0">
    <w:p w:rsidR="0071253E" w:rsidRDefault="0071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C9" w:rsidRPr="00510602" w:rsidRDefault="00FC56F1" w:rsidP="006D247B">
    <w:pPr>
      <w:tabs>
        <w:tab w:val="center" w:pos="4677"/>
        <w:tab w:val="left" w:pos="6463"/>
      </w:tabs>
      <w:jc w:val="center"/>
      <w:rPr>
        <w:b/>
        <w:sz w:val="16"/>
        <w:szCs w:val="16"/>
      </w:rPr>
    </w:pPr>
    <w:r>
      <w:rPr>
        <w:sz w:val="20"/>
        <w:szCs w:val="20"/>
      </w:rPr>
      <w:t>______________________________________________________________________________________________</w:t>
    </w:r>
  </w:p>
  <w:p w:rsidR="001A5DC9" w:rsidRPr="00EE6338" w:rsidRDefault="00FC56F1"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1A5DC9" w:rsidRPr="00EE6338" w:rsidRDefault="0071253E" w:rsidP="006D247B">
    <w:pPr>
      <w:tabs>
        <w:tab w:val="center" w:pos="4677"/>
        <w:tab w:val="left" w:pos="6463"/>
      </w:tabs>
      <w:ind w:left="540"/>
      <w:jc w:val="center"/>
      <w:rPr>
        <w:sz w:val="12"/>
        <w:szCs w:val="12"/>
      </w:rPr>
    </w:pPr>
  </w:p>
  <w:p w:rsidR="001A5DC9" w:rsidRPr="00EE6338" w:rsidRDefault="00FC56F1" w:rsidP="00E81A6C">
    <w:pPr>
      <w:jc w:val="center"/>
      <w:rPr>
        <w:sz w:val="20"/>
        <w:szCs w:val="20"/>
      </w:rPr>
    </w:pPr>
    <w:r w:rsidRPr="00EE6338">
      <w:rPr>
        <w:sz w:val="20"/>
        <w:szCs w:val="20"/>
      </w:rPr>
      <w:t>від _________ 20 ____    №  ______</w:t>
    </w:r>
  </w:p>
  <w:p w:rsidR="001A5DC9" w:rsidRPr="00EE6338" w:rsidRDefault="00FC56F1" w:rsidP="00E81A6C">
    <w:pPr>
      <w:jc w:val="center"/>
      <w:rPr>
        <w:rStyle w:val="a5"/>
        <w:sz w:val="20"/>
        <w:szCs w:val="20"/>
      </w:rPr>
    </w:pPr>
    <w:r w:rsidRPr="00EE6338">
      <w:rPr>
        <w:sz w:val="20"/>
        <w:szCs w:val="20"/>
      </w:rPr>
      <w:t xml:space="preserve">Сторінка </w:t>
    </w:r>
    <w:r w:rsidR="00560ABD" w:rsidRPr="00EE6338">
      <w:rPr>
        <w:rStyle w:val="a5"/>
        <w:sz w:val="20"/>
        <w:szCs w:val="20"/>
      </w:rPr>
      <w:fldChar w:fldCharType="begin"/>
    </w:r>
    <w:r w:rsidRPr="00EE6338">
      <w:rPr>
        <w:rStyle w:val="a5"/>
        <w:sz w:val="20"/>
        <w:szCs w:val="20"/>
      </w:rPr>
      <w:instrText xml:space="preserve"> PAGE </w:instrText>
    </w:r>
    <w:r w:rsidR="00560ABD" w:rsidRPr="00EE6338">
      <w:rPr>
        <w:rStyle w:val="a5"/>
        <w:sz w:val="20"/>
        <w:szCs w:val="20"/>
      </w:rPr>
      <w:fldChar w:fldCharType="separate"/>
    </w:r>
    <w:r w:rsidR="00F30B93">
      <w:rPr>
        <w:rStyle w:val="a5"/>
        <w:noProof/>
        <w:sz w:val="20"/>
        <w:szCs w:val="20"/>
      </w:rPr>
      <w:t>1</w:t>
    </w:r>
    <w:r w:rsidR="00560ABD" w:rsidRPr="00EE6338">
      <w:rPr>
        <w:rStyle w:val="a5"/>
        <w:sz w:val="20"/>
        <w:szCs w:val="20"/>
      </w:rPr>
      <w:fldChar w:fldCharType="end"/>
    </w:r>
    <w:r w:rsidRPr="00EE6338">
      <w:rPr>
        <w:rStyle w:val="a5"/>
        <w:sz w:val="20"/>
        <w:szCs w:val="20"/>
      </w:rPr>
      <w:t xml:space="preserve"> з</w:t>
    </w:r>
    <w:r w:rsidR="00705C7F">
      <w:rPr>
        <w:rStyle w:val="a5"/>
        <w:sz w:val="20"/>
        <w:szCs w:val="20"/>
      </w:rPr>
      <w:t xml:space="preserve"> </w:t>
    </w:r>
    <w:r w:rsidR="00560ABD" w:rsidRPr="00EE6338">
      <w:rPr>
        <w:rStyle w:val="a5"/>
        <w:sz w:val="20"/>
        <w:szCs w:val="20"/>
      </w:rPr>
      <w:fldChar w:fldCharType="begin"/>
    </w:r>
    <w:r w:rsidRPr="00EE6338">
      <w:rPr>
        <w:rStyle w:val="a5"/>
        <w:sz w:val="20"/>
        <w:szCs w:val="20"/>
      </w:rPr>
      <w:instrText xml:space="preserve"> NUMPAGES </w:instrText>
    </w:r>
    <w:r w:rsidR="00560ABD" w:rsidRPr="00EE6338">
      <w:rPr>
        <w:rStyle w:val="a5"/>
        <w:sz w:val="20"/>
        <w:szCs w:val="20"/>
      </w:rPr>
      <w:fldChar w:fldCharType="separate"/>
    </w:r>
    <w:r w:rsidR="00F30B93">
      <w:rPr>
        <w:rStyle w:val="a5"/>
        <w:noProof/>
        <w:sz w:val="20"/>
        <w:szCs w:val="20"/>
      </w:rPr>
      <w:t>3</w:t>
    </w:r>
    <w:r w:rsidR="00560ABD" w:rsidRPr="00EE6338">
      <w:rPr>
        <w:rStyle w:val="a5"/>
        <w:sz w:val="20"/>
        <w:szCs w:val="20"/>
      </w:rPr>
      <w:fldChar w:fldCharType="end"/>
    </w:r>
  </w:p>
  <w:p w:rsidR="001A5DC9" w:rsidRPr="00EE6338" w:rsidRDefault="0071253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53E" w:rsidRDefault="0071253E">
      <w:r>
        <w:separator/>
      </w:r>
    </w:p>
  </w:footnote>
  <w:footnote w:type="continuationSeparator" w:id="0">
    <w:p w:rsidR="0071253E" w:rsidRDefault="007125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2F5"/>
    <w:multiLevelType w:val="hybridMultilevel"/>
    <w:tmpl w:val="D176116E"/>
    <w:lvl w:ilvl="0" w:tplc="42EA63AA">
      <w:start w:val="3"/>
      <w:numFmt w:val="bullet"/>
      <w:lvlText w:val="-"/>
      <w:lvlJc w:val="left"/>
      <w:pPr>
        <w:ind w:left="5180" w:hanging="360"/>
      </w:pPr>
      <w:rPr>
        <w:rFonts w:ascii="Times New Roman" w:eastAsia="Times New Roman" w:hAnsi="Times New Roman" w:cs="Times New Roman"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 w15:restartNumberingAfterBreak="0">
    <w:nsid w:val="24F34607"/>
    <w:multiLevelType w:val="hybridMultilevel"/>
    <w:tmpl w:val="F9280B8A"/>
    <w:lvl w:ilvl="0" w:tplc="DA360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7351F5"/>
    <w:multiLevelType w:val="hybridMultilevel"/>
    <w:tmpl w:val="53D44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162117"/>
    <w:multiLevelType w:val="hybridMultilevel"/>
    <w:tmpl w:val="45181324"/>
    <w:lvl w:ilvl="0" w:tplc="87ECDBDA">
      <w:start w:val="1"/>
      <w:numFmt w:val="decimal"/>
      <w:lvlText w:val="%1."/>
      <w:lvlJc w:val="left"/>
      <w:pPr>
        <w:ind w:left="644"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5D6C9E"/>
    <w:multiLevelType w:val="hybridMultilevel"/>
    <w:tmpl w:val="C25CC47E"/>
    <w:lvl w:ilvl="0" w:tplc="B04AA73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8E861F9"/>
    <w:multiLevelType w:val="hybridMultilevel"/>
    <w:tmpl w:val="E8BACD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96D5099"/>
    <w:multiLevelType w:val="hybridMultilevel"/>
    <w:tmpl w:val="F708A7B2"/>
    <w:lvl w:ilvl="0" w:tplc="3B825010">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F7F2E37"/>
    <w:multiLevelType w:val="hybridMultilevel"/>
    <w:tmpl w:val="CA54AE16"/>
    <w:lvl w:ilvl="0" w:tplc="D8248228">
      <w:start w:val="4"/>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7C0351D2"/>
    <w:multiLevelType w:val="hybridMultilevel"/>
    <w:tmpl w:val="0A9657EC"/>
    <w:lvl w:ilvl="0" w:tplc="941EC9E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8"/>
  </w:num>
  <w:num w:numId="2">
    <w:abstractNumId w:val="3"/>
  </w:num>
  <w:num w:numId="3">
    <w:abstractNumId w:val="0"/>
  </w:num>
  <w:num w:numId="4">
    <w:abstractNumId w:val="5"/>
  </w:num>
  <w:num w:numId="5">
    <w:abstractNumId w:val="6"/>
  </w:num>
  <w:num w:numId="6">
    <w:abstractNumId w:val="2"/>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155B"/>
    <w:rsid w:val="00005BF2"/>
    <w:rsid w:val="00007791"/>
    <w:rsid w:val="00012D89"/>
    <w:rsid w:val="0001535D"/>
    <w:rsid w:val="00021448"/>
    <w:rsid w:val="00045C4E"/>
    <w:rsid w:val="00045FB6"/>
    <w:rsid w:val="000645A6"/>
    <w:rsid w:val="00065F97"/>
    <w:rsid w:val="00076B9E"/>
    <w:rsid w:val="00091391"/>
    <w:rsid w:val="000957A4"/>
    <w:rsid w:val="00095D63"/>
    <w:rsid w:val="000A2044"/>
    <w:rsid w:val="000C0592"/>
    <w:rsid w:val="000D22D0"/>
    <w:rsid w:val="00102528"/>
    <w:rsid w:val="001051F2"/>
    <w:rsid w:val="00107B89"/>
    <w:rsid w:val="00115EB5"/>
    <w:rsid w:val="00116E49"/>
    <w:rsid w:val="001256B8"/>
    <w:rsid w:val="001400B3"/>
    <w:rsid w:val="00150133"/>
    <w:rsid w:val="00174EA1"/>
    <w:rsid w:val="001815B7"/>
    <w:rsid w:val="00184238"/>
    <w:rsid w:val="00187A47"/>
    <w:rsid w:val="001907CE"/>
    <w:rsid w:val="0019448E"/>
    <w:rsid w:val="001B5EB6"/>
    <w:rsid w:val="001C5EA2"/>
    <w:rsid w:val="001E2802"/>
    <w:rsid w:val="001E3AB5"/>
    <w:rsid w:val="001F1317"/>
    <w:rsid w:val="0020435C"/>
    <w:rsid w:val="00222CB7"/>
    <w:rsid w:val="00226E2A"/>
    <w:rsid w:val="00235681"/>
    <w:rsid w:val="00240B37"/>
    <w:rsid w:val="002547A1"/>
    <w:rsid w:val="00274474"/>
    <w:rsid w:val="002844B1"/>
    <w:rsid w:val="00284783"/>
    <w:rsid w:val="00292777"/>
    <w:rsid w:val="00297BA8"/>
    <w:rsid w:val="002A120E"/>
    <w:rsid w:val="002A2BC6"/>
    <w:rsid w:val="002A495A"/>
    <w:rsid w:val="002A61BF"/>
    <w:rsid w:val="002A65F7"/>
    <w:rsid w:val="002B2974"/>
    <w:rsid w:val="002C0ED5"/>
    <w:rsid w:val="002E59EE"/>
    <w:rsid w:val="002F7921"/>
    <w:rsid w:val="00302119"/>
    <w:rsid w:val="0032213A"/>
    <w:rsid w:val="00367377"/>
    <w:rsid w:val="00382E6B"/>
    <w:rsid w:val="00392588"/>
    <w:rsid w:val="003A722E"/>
    <w:rsid w:val="003A75F4"/>
    <w:rsid w:val="003C7BB4"/>
    <w:rsid w:val="003D6E17"/>
    <w:rsid w:val="003F2B9F"/>
    <w:rsid w:val="003F6977"/>
    <w:rsid w:val="00403827"/>
    <w:rsid w:val="00410DA2"/>
    <w:rsid w:val="00420262"/>
    <w:rsid w:val="004267FA"/>
    <w:rsid w:val="004307FB"/>
    <w:rsid w:val="0045083F"/>
    <w:rsid w:val="00455221"/>
    <w:rsid w:val="004845AD"/>
    <w:rsid w:val="004A4756"/>
    <w:rsid w:val="004B6EEE"/>
    <w:rsid w:val="004E4104"/>
    <w:rsid w:val="004E65E0"/>
    <w:rsid w:val="004F0965"/>
    <w:rsid w:val="004F5270"/>
    <w:rsid w:val="0050048B"/>
    <w:rsid w:val="00554599"/>
    <w:rsid w:val="00560ABD"/>
    <w:rsid w:val="0056422A"/>
    <w:rsid w:val="0056422C"/>
    <w:rsid w:val="0057077B"/>
    <w:rsid w:val="00573E30"/>
    <w:rsid w:val="0058116A"/>
    <w:rsid w:val="0058730D"/>
    <w:rsid w:val="005B02CA"/>
    <w:rsid w:val="005B650A"/>
    <w:rsid w:val="005C2DFF"/>
    <w:rsid w:val="005D224A"/>
    <w:rsid w:val="005F7F2C"/>
    <w:rsid w:val="00603497"/>
    <w:rsid w:val="00610C5C"/>
    <w:rsid w:val="00614666"/>
    <w:rsid w:val="0061640C"/>
    <w:rsid w:val="0064002C"/>
    <w:rsid w:val="006756A6"/>
    <w:rsid w:val="006A0F7D"/>
    <w:rsid w:val="006B3A3B"/>
    <w:rsid w:val="006B49F6"/>
    <w:rsid w:val="006C4C06"/>
    <w:rsid w:val="006D5AAB"/>
    <w:rsid w:val="006F33B7"/>
    <w:rsid w:val="006F5D64"/>
    <w:rsid w:val="0070267A"/>
    <w:rsid w:val="00705C7F"/>
    <w:rsid w:val="007124DC"/>
    <w:rsid w:val="0071253E"/>
    <w:rsid w:val="00727E9E"/>
    <w:rsid w:val="007528E9"/>
    <w:rsid w:val="0076452A"/>
    <w:rsid w:val="00764A63"/>
    <w:rsid w:val="00780052"/>
    <w:rsid w:val="00791335"/>
    <w:rsid w:val="00792ED2"/>
    <w:rsid w:val="00795365"/>
    <w:rsid w:val="007C35CE"/>
    <w:rsid w:val="007D01DB"/>
    <w:rsid w:val="007E2094"/>
    <w:rsid w:val="007F796E"/>
    <w:rsid w:val="00812ED4"/>
    <w:rsid w:val="00834DC4"/>
    <w:rsid w:val="00846E26"/>
    <w:rsid w:val="00851544"/>
    <w:rsid w:val="00856953"/>
    <w:rsid w:val="00860E33"/>
    <w:rsid w:val="0086188D"/>
    <w:rsid w:val="008857A7"/>
    <w:rsid w:val="008949D9"/>
    <w:rsid w:val="00897496"/>
    <w:rsid w:val="008B2114"/>
    <w:rsid w:val="008C65A7"/>
    <w:rsid w:val="008F5E63"/>
    <w:rsid w:val="00901562"/>
    <w:rsid w:val="009049B6"/>
    <w:rsid w:val="009207F0"/>
    <w:rsid w:val="00920971"/>
    <w:rsid w:val="00924280"/>
    <w:rsid w:val="00932DDD"/>
    <w:rsid w:val="00940AFC"/>
    <w:rsid w:val="00950DB0"/>
    <w:rsid w:val="009736DB"/>
    <w:rsid w:val="00991CA1"/>
    <w:rsid w:val="009C1D06"/>
    <w:rsid w:val="009D22E1"/>
    <w:rsid w:val="009E2762"/>
    <w:rsid w:val="009F0144"/>
    <w:rsid w:val="009F0506"/>
    <w:rsid w:val="00A12167"/>
    <w:rsid w:val="00A2019A"/>
    <w:rsid w:val="00A2604F"/>
    <w:rsid w:val="00A34477"/>
    <w:rsid w:val="00A41562"/>
    <w:rsid w:val="00A43411"/>
    <w:rsid w:val="00A46AC0"/>
    <w:rsid w:val="00A679A3"/>
    <w:rsid w:val="00AC5495"/>
    <w:rsid w:val="00B16730"/>
    <w:rsid w:val="00B26685"/>
    <w:rsid w:val="00B3014C"/>
    <w:rsid w:val="00B32624"/>
    <w:rsid w:val="00B52721"/>
    <w:rsid w:val="00B72E0D"/>
    <w:rsid w:val="00B813ED"/>
    <w:rsid w:val="00B81C17"/>
    <w:rsid w:val="00B96F62"/>
    <w:rsid w:val="00BB4495"/>
    <w:rsid w:val="00BC570A"/>
    <w:rsid w:val="00BD10F3"/>
    <w:rsid w:val="00BD3450"/>
    <w:rsid w:val="00BD5237"/>
    <w:rsid w:val="00BE3F56"/>
    <w:rsid w:val="00BE741F"/>
    <w:rsid w:val="00C16256"/>
    <w:rsid w:val="00C50674"/>
    <w:rsid w:val="00C574F9"/>
    <w:rsid w:val="00C5767F"/>
    <w:rsid w:val="00C600F1"/>
    <w:rsid w:val="00C67146"/>
    <w:rsid w:val="00C93047"/>
    <w:rsid w:val="00CA225E"/>
    <w:rsid w:val="00CA3E0F"/>
    <w:rsid w:val="00CA52D2"/>
    <w:rsid w:val="00CB30FC"/>
    <w:rsid w:val="00CD1B8A"/>
    <w:rsid w:val="00CD3310"/>
    <w:rsid w:val="00CF453A"/>
    <w:rsid w:val="00D06FE5"/>
    <w:rsid w:val="00D07ECD"/>
    <w:rsid w:val="00D2115A"/>
    <w:rsid w:val="00D33BAC"/>
    <w:rsid w:val="00D33E22"/>
    <w:rsid w:val="00D444DD"/>
    <w:rsid w:val="00D46B73"/>
    <w:rsid w:val="00D83C9B"/>
    <w:rsid w:val="00DC346C"/>
    <w:rsid w:val="00DC78DD"/>
    <w:rsid w:val="00DD47B5"/>
    <w:rsid w:val="00DD5A9A"/>
    <w:rsid w:val="00DE3FB6"/>
    <w:rsid w:val="00DF1222"/>
    <w:rsid w:val="00DF32E0"/>
    <w:rsid w:val="00DF3A72"/>
    <w:rsid w:val="00DF6529"/>
    <w:rsid w:val="00E02047"/>
    <w:rsid w:val="00E20D03"/>
    <w:rsid w:val="00E24C76"/>
    <w:rsid w:val="00E34F0F"/>
    <w:rsid w:val="00E776AA"/>
    <w:rsid w:val="00E82809"/>
    <w:rsid w:val="00EB3A75"/>
    <w:rsid w:val="00EC0269"/>
    <w:rsid w:val="00EE05C3"/>
    <w:rsid w:val="00F22207"/>
    <w:rsid w:val="00F246EA"/>
    <w:rsid w:val="00F30B93"/>
    <w:rsid w:val="00F41689"/>
    <w:rsid w:val="00F42264"/>
    <w:rsid w:val="00F5687E"/>
    <w:rsid w:val="00F624C3"/>
    <w:rsid w:val="00F64FA7"/>
    <w:rsid w:val="00F703F9"/>
    <w:rsid w:val="00FA35F7"/>
    <w:rsid w:val="00FC2D1D"/>
    <w:rsid w:val="00FC56F1"/>
    <w:rsid w:val="00FD0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8060"/>
  <w15:docId w15:val="{4C7494B1-69E2-4C72-9E15-75F7F9D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A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и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выноски Знак"/>
    <w:basedOn w:val="a0"/>
    <w:link w:val="a7"/>
    <w:uiPriority w:val="99"/>
    <w:semiHidden/>
    <w:rsid w:val="002A120E"/>
    <w:rPr>
      <w:rFonts w:ascii="Tahoma" w:eastAsia="MS Mincho" w:hAnsi="Tahoma" w:cs="Tahoma"/>
      <w:sz w:val="16"/>
      <w:szCs w:val="16"/>
      <w:lang w:eastAsia="ru-RU"/>
    </w:rPr>
  </w:style>
  <w:style w:type="paragraph" w:customStyle="1" w:styleId="a9">
    <w:basedOn w:val="a"/>
    <w:next w:val="aa"/>
    <w:rsid w:val="004E4104"/>
    <w:pPr>
      <w:spacing w:before="100" w:after="119"/>
    </w:pPr>
    <w:rPr>
      <w:rFonts w:eastAsia="Times New Roman"/>
      <w:sz w:val="24"/>
      <w:lang w:val="ru-RU" w:eastAsia="ar-SA"/>
    </w:rPr>
  </w:style>
  <w:style w:type="paragraph" w:styleId="aa">
    <w:name w:val="Normal (Web)"/>
    <w:basedOn w:val="a"/>
    <w:uiPriority w:val="99"/>
    <w:unhideWhenUsed/>
    <w:rsid w:val="004E4104"/>
    <w:rPr>
      <w:sz w:val="24"/>
    </w:rPr>
  </w:style>
  <w:style w:type="character" w:styleId="ab">
    <w:name w:val="Strong"/>
    <w:uiPriority w:val="22"/>
    <w:qFormat/>
    <w:rsid w:val="004E4104"/>
    <w:rPr>
      <w:b/>
      <w:bCs/>
    </w:rPr>
  </w:style>
  <w:style w:type="character" w:customStyle="1" w:styleId="apple-style-span">
    <w:name w:val="apple-style-span"/>
    <w:basedOn w:val="a0"/>
    <w:rsid w:val="004E4104"/>
  </w:style>
  <w:style w:type="paragraph" w:styleId="ac">
    <w:name w:val="header"/>
    <w:basedOn w:val="a"/>
    <w:link w:val="ad"/>
    <w:uiPriority w:val="99"/>
    <w:unhideWhenUsed/>
    <w:rsid w:val="00095D63"/>
    <w:pPr>
      <w:tabs>
        <w:tab w:val="center" w:pos="4677"/>
        <w:tab w:val="right" w:pos="9355"/>
      </w:tabs>
    </w:pPr>
  </w:style>
  <w:style w:type="character" w:customStyle="1" w:styleId="ad">
    <w:name w:val="Верхний колонтитул Знак"/>
    <w:basedOn w:val="a0"/>
    <w:link w:val="ac"/>
    <w:uiPriority w:val="99"/>
    <w:rsid w:val="00095D63"/>
    <w:rPr>
      <w:rFonts w:ascii="Times New Roman" w:eastAsia="MS Mincho" w:hAnsi="Times New Roman" w:cs="Times New Roman"/>
      <w:sz w:val="28"/>
      <w:szCs w:val="24"/>
      <w:lang w:eastAsia="ru-RU"/>
    </w:rPr>
  </w:style>
  <w:style w:type="character" w:styleId="ae">
    <w:name w:val="annotation reference"/>
    <w:basedOn w:val="a0"/>
    <w:uiPriority w:val="99"/>
    <w:semiHidden/>
    <w:unhideWhenUsed/>
    <w:rsid w:val="00007791"/>
    <w:rPr>
      <w:sz w:val="16"/>
      <w:szCs w:val="16"/>
    </w:rPr>
  </w:style>
  <w:style w:type="paragraph" w:styleId="af">
    <w:name w:val="annotation text"/>
    <w:basedOn w:val="a"/>
    <w:link w:val="af0"/>
    <w:uiPriority w:val="99"/>
    <w:semiHidden/>
    <w:unhideWhenUsed/>
    <w:rsid w:val="00007791"/>
    <w:rPr>
      <w:sz w:val="20"/>
      <w:szCs w:val="20"/>
    </w:rPr>
  </w:style>
  <w:style w:type="character" w:customStyle="1" w:styleId="af0">
    <w:name w:val="Текст примечания Знак"/>
    <w:basedOn w:val="a0"/>
    <w:link w:val="af"/>
    <w:uiPriority w:val="99"/>
    <w:semiHidden/>
    <w:rsid w:val="00007791"/>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007791"/>
    <w:rPr>
      <w:b/>
      <w:bCs/>
    </w:rPr>
  </w:style>
  <w:style w:type="character" w:customStyle="1" w:styleId="af2">
    <w:name w:val="Тема примечания Знак"/>
    <w:basedOn w:val="af0"/>
    <w:link w:val="af1"/>
    <w:uiPriority w:val="99"/>
    <w:semiHidden/>
    <w:rsid w:val="00007791"/>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908">
      <w:bodyDiv w:val="1"/>
      <w:marLeft w:val="0"/>
      <w:marRight w:val="0"/>
      <w:marTop w:val="0"/>
      <w:marBottom w:val="0"/>
      <w:divBdr>
        <w:top w:val="none" w:sz="0" w:space="0" w:color="auto"/>
        <w:left w:val="none" w:sz="0" w:space="0" w:color="auto"/>
        <w:bottom w:val="none" w:sz="0" w:space="0" w:color="auto"/>
        <w:right w:val="none" w:sz="0" w:space="0" w:color="auto"/>
      </w:divBdr>
    </w:div>
    <w:div w:id="456073424">
      <w:bodyDiv w:val="1"/>
      <w:marLeft w:val="0"/>
      <w:marRight w:val="0"/>
      <w:marTop w:val="0"/>
      <w:marBottom w:val="0"/>
      <w:divBdr>
        <w:top w:val="none" w:sz="0" w:space="0" w:color="auto"/>
        <w:left w:val="none" w:sz="0" w:space="0" w:color="auto"/>
        <w:bottom w:val="none" w:sz="0" w:space="0" w:color="auto"/>
        <w:right w:val="none" w:sz="0" w:space="0" w:color="auto"/>
      </w:divBdr>
    </w:div>
    <w:div w:id="476260318">
      <w:bodyDiv w:val="1"/>
      <w:marLeft w:val="0"/>
      <w:marRight w:val="0"/>
      <w:marTop w:val="0"/>
      <w:marBottom w:val="0"/>
      <w:divBdr>
        <w:top w:val="none" w:sz="0" w:space="0" w:color="auto"/>
        <w:left w:val="none" w:sz="0" w:space="0" w:color="auto"/>
        <w:bottom w:val="none" w:sz="0" w:space="0" w:color="auto"/>
        <w:right w:val="none" w:sz="0" w:space="0" w:color="auto"/>
      </w:divBdr>
    </w:div>
    <w:div w:id="901522336">
      <w:bodyDiv w:val="1"/>
      <w:marLeft w:val="0"/>
      <w:marRight w:val="0"/>
      <w:marTop w:val="0"/>
      <w:marBottom w:val="0"/>
      <w:divBdr>
        <w:top w:val="none" w:sz="0" w:space="0" w:color="auto"/>
        <w:left w:val="none" w:sz="0" w:space="0" w:color="auto"/>
        <w:bottom w:val="none" w:sz="0" w:space="0" w:color="auto"/>
        <w:right w:val="none" w:sz="0" w:space="0" w:color="auto"/>
      </w:divBdr>
    </w:div>
    <w:div w:id="1070738102">
      <w:bodyDiv w:val="1"/>
      <w:marLeft w:val="0"/>
      <w:marRight w:val="0"/>
      <w:marTop w:val="0"/>
      <w:marBottom w:val="0"/>
      <w:divBdr>
        <w:top w:val="none" w:sz="0" w:space="0" w:color="auto"/>
        <w:left w:val="none" w:sz="0" w:space="0" w:color="auto"/>
        <w:bottom w:val="none" w:sz="0" w:space="0" w:color="auto"/>
        <w:right w:val="none" w:sz="0" w:space="0" w:color="auto"/>
      </w:divBdr>
    </w:div>
    <w:div w:id="143539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4943</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3</cp:revision>
  <cp:lastPrinted>2023-08-08T13:48:00Z</cp:lastPrinted>
  <dcterms:created xsi:type="dcterms:W3CDTF">2023-08-21T10:53:00Z</dcterms:created>
  <dcterms:modified xsi:type="dcterms:W3CDTF">2023-08-21T10:53:00Z</dcterms:modified>
</cp:coreProperties>
</file>