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AB757F" w:rsidRDefault="00AB757F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6D63" w:rsidRDefault="00493D9E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28.06.2023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№ 1174</w:t>
      </w:r>
    </w:p>
    <w:p w:rsidR="005B6D63" w:rsidRDefault="005B6D63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757F" w:rsidRPr="00AF5AC9" w:rsidRDefault="00AB757F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F5AC9">
        <w:rPr>
          <w:rFonts w:ascii="Times New Roman" w:hAnsi="Times New Roman"/>
          <w:b/>
          <w:sz w:val="28"/>
          <w:szCs w:val="28"/>
        </w:rPr>
        <w:t xml:space="preserve">Про </w:t>
      </w: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AF5AC9">
        <w:rPr>
          <w:rFonts w:ascii="Times New Roman" w:hAnsi="Times New Roman"/>
          <w:b/>
          <w:sz w:val="28"/>
          <w:szCs w:val="28"/>
        </w:rPr>
        <w:t xml:space="preserve">надання </w:t>
      </w: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AF5AC9">
        <w:rPr>
          <w:rFonts w:ascii="Times New Roman" w:hAnsi="Times New Roman"/>
          <w:b/>
          <w:sz w:val="28"/>
          <w:szCs w:val="28"/>
        </w:rPr>
        <w:t xml:space="preserve">повноважень </w:t>
      </w: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    комунальному </w:t>
      </w:r>
    </w:p>
    <w:p w:rsidR="00AB757F" w:rsidRPr="00AF5AC9" w:rsidRDefault="00AB757F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госпрозрахунковому житлово-експлуатаційному </w:t>
      </w:r>
    </w:p>
    <w:p w:rsidR="00AB757F" w:rsidRDefault="00AB757F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F5AC9">
        <w:rPr>
          <w:rFonts w:ascii="Times New Roman" w:hAnsi="Times New Roman"/>
          <w:b/>
          <w:sz w:val="28"/>
          <w:szCs w:val="28"/>
          <w:lang w:val="uk-UA"/>
        </w:rPr>
        <w:t xml:space="preserve">підприємству  </w:t>
      </w:r>
      <w:r w:rsidR="005B6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F5AC9">
        <w:rPr>
          <w:rFonts w:ascii="Times New Roman" w:hAnsi="Times New Roman"/>
          <w:b/>
          <w:sz w:val="28"/>
          <w:szCs w:val="28"/>
        </w:rPr>
        <w:t>«Автозаводське»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B6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</w:p>
    <w:p w:rsidR="005B6D63" w:rsidRDefault="00AB757F" w:rsidP="00AB757F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ради Кременчуцького району Полтавсь</w:t>
      </w:r>
      <w:r w:rsidR="005B6D63">
        <w:rPr>
          <w:rFonts w:ascii="Times New Roman" w:hAnsi="Times New Roman"/>
          <w:b/>
          <w:sz w:val="28"/>
          <w:szCs w:val="28"/>
          <w:lang w:val="uk-UA"/>
        </w:rPr>
        <w:t>-</w:t>
      </w:r>
    </w:p>
    <w:p w:rsidR="00472E2A" w:rsidRDefault="00AB757F" w:rsidP="005B6D63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кої</w:t>
      </w:r>
      <w:r w:rsidR="005B6D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області  </w:t>
      </w:r>
    </w:p>
    <w:p w:rsidR="00690CE2" w:rsidRPr="00266D44" w:rsidRDefault="00690CE2" w:rsidP="00266D44">
      <w:pPr>
        <w:pStyle w:val="a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5B82" w:rsidRPr="00CE2D34" w:rsidRDefault="00472E2A" w:rsidP="00317C01">
      <w:pPr>
        <w:tabs>
          <w:tab w:val="left" w:pos="567"/>
          <w:tab w:val="left" w:pos="851"/>
        </w:tabs>
        <w:ind w:right="-1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3F5F77">
        <w:rPr>
          <w:b/>
          <w:lang w:val="uk-UA"/>
        </w:rPr>
        <w:tab/>
      </w:r>
      <w:r w:rsidR="00D840C7">
        <w:rPr>
          <w:sz w:val="28"/>
          <w:szCs w:val="28"/>
          <w:lang w:val="uk-UA"/>
        </w:rPr>
        <w:t xml:space="preserve">У зв’язку зі 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D840C7">
        <w:rPr>
          <w:sz w:val="28"/>
          <w:lang w:val="uk-UA"/>
        </w:rPr>
        <w:t>м</w:t>
      </w:r>
      <w:r w:rsidR="00E121CB">
        <w:rPr>
          <w:sz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AC65D2">
        <w:rPr>
          <w:color w:val="000000"/>
          <w:sz w:val="28"/>
          <w:lang w:val="uk-UA"/>
        </w:rPr>
        <w:t>госпрозрахункового 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9B2F7F" w:rsidRPr="00AF5AC9">
        <w:rPr>
          <w:sz w:val="28"/>
          <w:szCs w:val="28"/>
          <w:lang w:val="uk-UA"/>
        </w:rPr>
        <w:t>щодо надання повноважень на  укладення   договорів   на   оплату  житлово-комунальних послуг  з</w:t>
      </w:r>
      <w:r w:rsidR="009B4583">
        <w:rPr>
          <w:sz w:val="28"/>
          <w:szCs w:val="28"/>
          <w:lang w:val="uk-UA"/>
        </w:rPr>
        <w:t xml:space="preserve"> виконав</w:t>
      </w:r>
      <w:r w:rsidR="005B6D63">
        <w:rPr>
          <w:sz w:val="28"/>
          <w:szCs w:val="28"/>
          <w:lang w:val="uk-UA"/>
        </w:rPr>
        <w:t>-</w:t>
      </w:r>
      <w:r w:rsidR="009B4583">
        <w:rPr>
          <w:sz w:val="28"/>
          <w:szCs w:val="28"/>
          <w:lang w:val="uk-UA"/>
        </w:rPr>
        <w:t>цями послуг</w:t>
      </w:r>
      <w:r w:rsidR="00CE57E0">
        <w:rPr>
          <w:sz w:val="28"/>
          <w:szCs w:val="28"/>
          <w:lang w:val="uk-UA"/>
        </w:rPr>
        <w:t xml:space="preserve"> та </w:t>
      </w:r>
      <w:r w:rsidR="00ED02DD">
        <w:rPr>
          <w:sz w:val="28"/>
          <w:szCs w:val="28"/>
          <w:lang w:val="uk-UA"/>
        </w:rPr>
        <w:t xml:space="preserve">колективних договорів на постачання комунальних послуг у </w:t>
      </w:r>
      <w:r w:rsidR="00923A88">
        <w:rPr>
          <w:sz w:val="28"/>
          <w:szCs w:val="28"/>
          <w:lang w:val="uk-UA"/>
        </w:rPr>
        <w:t>житлових будинках</w:t>
      </w:r>
      <w:r w:rsidR="00170334">
        <w:rPr>
          <w:sz w:val="28"/>
          <w:szCs w:val="28"/>
          <w:lang w:val="uk-UA"/>
        </w:rPr>
        <w:t>,</w:t>
      </w:r>
      <w:r w:rsidR="00923A88">
        <w:rPr>
          <w:sz w:val="28"/>
          <w:szCs w:val="28"/>
          <w:lang w:val="uk-UA"/>
        </w:rPr>
        <w:t xml:space="preserve"> власником яких</w:t>
      </w:r>
      <w:r w:rsidR="00ED02DD">
        <w:rPr>
          <w:sz w:val="28"/>
          <w:szCs w:val="28"/>
          <w:lang w:val="uk-UA"/>
        </w:rPr>
        <w:t xml:space="preserve"> є Кременчуцька міська рада Кременчуцького району Полтавської області, </w:t>
      </w:r>
      <w:r w:rsidR="009B2F7F" w:rsidRPr="00AF5AC9">
        <w:rPr>
          <w:sz w:val="28"/>
          <w:szCs w:val="28"/>
          <w:lang w:val="uk-UA"/>
        </w:rPr>
        <w:t>відповідно до</w:t>
      </w:r>
      <w:r w:rsidR="00317C01">
        <w:rPr>
          <w:sz w:val="28"/>
          <w:szCs w:val="28"/>
          <w:lang w:val="uk-UA"/>
        </w:rPr>
        <w:t xml:space="preserve"> </w:t>
      </w:r>
      <w:r w:rsidR="00317C01" w:rsidRPr="00547182">
        <w:rPr>
          <w:sz w:val="28"/>
          <w:szCs w:val="28"/>
          <w:lang w:val="uk-UA"/>
        </w:rPr>
        <w:t>Програм</w:t>
      </w:r>
      <w:r w:rsidR="00CE57E0" w:rsidRPr="00547182">
        <w:rPr>
          <w:sz w:val="28"/>
          <w:szCs w:val="28"/>
          <w:lang w:val="uk-UA"/>
        </w:rPr>
        <w:t xml:space="preserve"> </w:t>
      </w:r>
      <w:r w:rsidR="009B2F7F" w:rsidRPr="00547182">
        <w:rPr>
          <w:sz w:val="28"/>
          <w:szCs w:val="28"/>
          <w:lang w:val="uk-UA"/>
        </w:rPr>
        <w:t xml:space="preserve"> </w:t>
      </w:r>
      <w:r w:rsidR="00097B50" w:rsidRPr="00547182">
        <w:rPr>
          <w:sz w:val="28"/>
          <w:szCs w:val="28"/>
          <w:lang w:val="uk-UA"/>
        </w:rPr>
        <w:t>діяльності</w:t>
      </w:r>
      <w:r w:rsidR="009B2F7F" w:rsidRPr="00547182">
        <w:rPr>
          <w:sz w:val="28"/>
          <w:szCs w:val="28"/>
          <w:lang w:val="uk-UA"/>
        </w:rPr>
        <w:t xml:space="preserve"> к</w:t>
      </w:r>
      <w:r w:rsidR="009B2F7F" w:rsidRPr="00CE57E0">
        <w:rPr>
          <w:sz w:val="28"/>
          <w:szCs w:val="28"/>
          <w:lang w:val="uk-UA"/>
        </w:rPr>
        <w:t>омунального госпрозрахункового житлово-експлуатаційного підприємства «Автозаводське»</w:t>
      </w:r>
      <w:r w:rsidR="00317C01" w:rsidRPr="00CE57E0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317C01">
        <w:rPr>
          <w:sz w:val="28"/>
          <w:szCs w:val="28"/>
          <w:lang w:val="uk-UA"/>
        </w:rPr>
        <w:t xml:space="preserve">, </w:t>
      </w:r>
      <w:r w:rsidR="00E121CB" w:rsidRPr="002B479F">
        <w:rPr>
          <w:sz w:val="28"/>
          <w:szCs w:val="28"/>
          <w:lang w:val="uk-UA"/>
        </w:rPr>
        <w:t xml:space="preserve">керуючись </w:t>
      </w:r>
      <w:r w:rsidR="00317C01" w:rsidRPr="00317C01">
        <w:rPr>
          <w:rStyle w:val="apple-converted-space"/>
          <w:sz w:val="28"/>
          <w:szCs w:val="28"/>
          <w:shd w:val="clear" w:color="auto" w:fill="FFFFFF"/>
          <w:lang w:val="uk-UA"/>
        </w:rPr>
        <w:t>законами України «Про житлово-</w:t>
      </w:r>
      <w:r w:rsidR="00317C01" w:rsidRPr="00CE2D34">
        <w:rPr>
          <w:rStyle w:val="apple-converted-space"/>
          <w:sz w:val="28"/>
          <w:szCs w:val="28"/>
          <w:shd w:val="clear" w:color="auto" w:fill="FFFFFF"/>
          <w:lang w:val="uk-UA"/>
        </w:rPr>
        <w:t>комунальні послуги», «</w:t>
      </w:r>
      <w:r w:rsidR="00E235CD" w:rsidRPr="00CE2D34">
        <w:rPr>
          <w:bCs/>
          <w:sz w:val="28"/>
          <w:szCs w:val="28"/>
          <w:shd w:val="clear" w:color="auto" w:fill="FFFFFF"/>
          <w:lang w:val="uk-UA"/>
        </w:rPr>
        <w:t>Про особливості здійснення права власності у багатоквартирному будинку</w:t>
      </w:r>
      <w:r w:rsidR="00317C01" w:rsidRPr="00CE2D34">
        <w:rPr>
          <w:rStyle w:val="apple-converted-space"/>
          <w:sz w:val="28"/>
          <w:szCs w:val="28"/>
          <w:shd w:val="clear" w:color="auto" w:fill="FFFFFF"/>
          <w:lang w:val="uk-UA"/>
        </w:rPr>
        <w:t>», ст. 173, ст. 237</w:t>
      </w:r>
      <w:r w:rsidR="00994AED" w:rsidRPr="00CE2D34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Цивільного кодексу України,   </w:t>
      </w:r>
      <w:r w:rsidR="00317C01" w:rsidRPr="00CE2D34">
        <w:rPr>
          <w:rStyle w:val="apple-converted-space"/>
          <w:sz w:val="28"/>
          <w:szCs w:val="28"/>
          <w:shd w:val="clear" w:color="auto" w:fill="FFFFFF"/>
          <w:lang w:val="uk-UA"/>
        </w:rPr>
        <w:t>ст.ст. 17, 27, 29, 30 Закону України «Про місцеве самоврядування в Україні»,</w:t>
      </w:r>
      <w:r w:rsidR="00317C01" w:rsidRPr="00CE2D34">
        <w:rPr>
          <w:rStyle w:val="50"/>
          <w:sz w:val="28"/>
          <w:szCs w:val="28"/>
          <w:shd w:val="clear" w:color="auto" w:fill="FFFFFF"/>
        </w:rPr>
        <w:t xml:space="preserve"> </w:t>
      </w:r>
      <w:r w:rsidR="00317C01" w:rsidRPr="00CE2D34">
        <w:rPr>
          <w:rStyle w:val="apple-converted-space"/>
          <w:sz w:val="28"/>
          <w:szCs w:val="28"/>
          <w:shd w:val="clear" w:color="auto" w:fill="FFFFFF"/>
          <w:lang w:val="uk-UA"/>
        </w:rPr>
        <w:t>виконавчий комітет Кременчуцької міської ради  Кременчуцького району Полтавської області</w:t>
      </w:r>
    </w:p>
    <w:p w:rsidR="00317C01" w:rsidRPr="00CE2D34" w:rsidRDefault="00317C01" w:rsidP="00317C01">
      <w:pPr>
        <w:tabs>
          <w:tab w:val="left" w:pos="567"/>
          <w:tab w:val="left" w:pos="851"/>
        </w:tabs>
        <w:ind w:right="-1"/>
        <w:jc w:val="both"/>
        <w:rPr>
          <w:sz w:val="16"/>
          <w:szCs w:val="16"/>
          <w:lang w:val="uk-UA"/>
        </w:rPr>
      </w:pPr>
    </w:p>
    <w:p w:rsidR="00472E2A" w:rsidRPr="00CE2D34" w:rsidRDefault="00472E2A" w:rsidP="00A15B82">
      <w:pPr>
        <w:pStyle w:val="a4"/>
        <w:jc w:val="center"/>
        <w:rPr>
          <w:b/>
        </w:rPr>
      </w:pPr>
      <w:r w:rsidRPr="00CE2D34">
        <w:rPr>
          <w:b/>
        </w:rPr>
        <w:t>вирішив:</w:t>
      </w:r>
    </w:p>
    <w:p w:rsidR="00A15B82" w:rsidRPr="00CE2D34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E36F4F" w:rsidRPr="00772D44" w:rsidRDefault="00E36F4F" w:rsidP="00772D44">
      <w:pPr>
        <w:numPr>
          <w:ilvl w:val="0"/>
          <w:numId w:val="28"/>
        </w:numPr>
        <w:tabs>
          <w:tab w:val="left" w:pos="993"/>
        </w:tabs>
        <w:ind w:firstLine="132"/>
        <w:jc w:val="both"/>
        <w:rPr>
          <w:sz w:val="28"/>
          <w:szCs w:val="28"/>
        </w:rPr>
      </w:pPr>
      <w:r w:rsidRPr="00772D44">
        <w:rPr>
          <w:sz w:val="28"/>
          <w:szCs w:val="28"/>
        </w:rPr>
        <w:t xml:space="preserve">Надати  повноваження </w:t>
      </w:r>
      <w:r w:rsidR="00772D44" w:rsidRPr="00772D44">
        <w:rPr>
          <w:sz w:val="28"/>
          <w:szCs w:val="28"/>
        </w:rPr>
        <w:t xml:space="preserve"> </w:t>
      </w:r>
      <w:r w:rsidRPr="00772D44">
        <w:rPr>
          <w:sz w:val="28"/>
          <w:szCs w:val="28"/>
        </w:rPr>
        <w:t xml:space="preserve"> комунальному  госпрозрахунковому  </w:t>
      </w:r>
      <w:r w:rsidR="00772D44">
        <w:rPr>
          <w:sz w:val="28"/>
          <w:szCs w:val="28"/>
        </w:rPr>
        <w:t xml:space="preserve"> </w:t>
      </w:r>
      <w:r w:rsidRPr="00772D44">
        <w:rPr>
          <w:sz w:val="28"/>
          <w:szCs w:val="28"/>
        </w:rPr>
        <w:t>житлово-</w:t>
      </w:r>
    </w:p>
    <w:p w:rsidR="00505EAC" w:rsidRPr="00CE2D34" w:rsidRDefault="00E36F4F" w:rsidP="00772D44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szCs w:val="28"/>
        </w:rPr>
      </w:pPr>
      <w:r w:rsidRPr="00CE2D34">
        <w:rPr>
          <w:szCs w:val="28"/>
        </w:rPr>
        <w:t>експлуатаційному підприємству  «Автозаводське» Кременчуцької міської ради Кременчуцького району Полтавської області</w:t>
      </w:r>
      <w:r w:rsidR="0005186D" w:rsidRPr="00CE2D34">
        <w:rPr>
          <w:szCs w:val="28"/>
        </w:rPr>
        <w:t>:</w:t>
      </w:r>
      <w:r w:rsidRPr="00CE2D34">
        <w:rPr>
          <w:szCs w:val="28"/>
        </w:rPr>
        <w:t xml:space="preserve">  </w:t>
      </w:r>
    </w:p>
    <w:p w:rsidR="00D14824" w:rsidRPr="00CE2D34" w:rsidRDefault="00505EAC" w:rsidP="00505EAC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szCs w:val="28"/>
        </w:rPr>
      </w:pPr>
      <w:r w:rsidRPr="00CE2D34">
        <w:rPr>
          <w:szCs w:val="28"/>
        </w:rPr>
        <w:t xml:space="preserve">1.1 </w:t>
      </w:r>
      <w:r w:rsidR="00E36F4F" w:rsidRPr="00CE2D34">
        <w:rPr>
          <w:szCs w:val="28"/>
        </w:rPr>
        <w:t xml:space="preserve">на укладення договорів на оплату житлово-комунальних послуг </w:t>
      </w:r>
      <w:r w:rsidR="00097B50" w:rsidRPr="00CE2D34">
        <w:rPr>
          <w:szCs w:val="28"/>
        </w:rPr>
        <w:t xml:space="preserve">(за вільні нежитлові </w:t>
      </w:r>
      <w:r w:rsidR="00EE6C29">
        <w:rPr>
          <w:szCs w:val="28"/>
        </w:rPr>
        <w:t xml:space="preserve">та житлові </w:t>
      </w:r>
      <w:r w:rsidR="00097B50" w:rsidRPr="00CE2D34">
        <w:rPr>
          <w:szCs w:val="28"/>
        </w:rPr>
        <w:t xml:space="preserve">приміщення Кременчуцької міської ради Кременчуцького району Полтавської області) </w:t>
      </w:r>
      <w:r w:rsidR="00E36F4F" w:rsidRPr="00CE2D34">
        <w:rPr>
          <w:szCs w:val="28"/>
        </w:rPr>
        <w:t>з виконавцями послуг з: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управління багатоквартирними будинками;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постачання та розподілу природного газу;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постачання та розподілу електричної енергії;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lastRenderedPageBreak/>
        <w:t>постачання теплової енергії;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постачання гарячої води;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централізованого водопостачання;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централізованого водовідведення;</w:t>
      </w:r>
    </w:p>
    <w:p w:rsidR="00505EAC" w:rsidRPr="00CE2D34" w:rsidRDefault="00505EAC" w:rsidP="00505EAC">
      <w:pPr>
        <w:pStyle w:val="a4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rPr>
          <w:color w:val="000000"/>
          <w:szCs w:val="28"/>
        </w:rPr>
      </w:pPr>
      <w:r w:rsidRPr="00CE2D34">
        <w:rPr>
          <w:szCs w:val="28"/>
        </w:rPr>
        <w:t>поводження з побутовими відходами.</w:t>
      </w:r>
    </w:p>
    <w:p w:rsidR="00505EAC" w:rsidRPr="00CE2D34" w:rsidRDefault="00505EAC" w:rsidP="00505EAC">
      <w:pPr>
        <w:pStyle w:val="a4"/>
        <w:tabs>
          <w:tab w:val="left" w:pos="0"/>
          <w:tab w:val="left" w:pos="851"/>
          <w:tab w:val="left" w:pos="993"/>
          <w:tab w:val="left" w:pos="1134"/>
        </w:tabs>
        <w:ind w:firstLine="567"/>
        <w:rPr>
          <w:szCs w:val="28"/>
        </w:rPr>
      </w:pPr>
      <w:r w:rsidRPr="00CE2D34">
        <w:rPr>
          <w:szCs w:val="28"/>
        </w:rPr>
        <w:t xml:space="preserve">1.2  </w:t>
      </w:r>
      <w:r w:rsidR="00170334" w:rsidRPr="00CE2D34">
        <w:rPr>
          <w:szCs w:val="28"/>
        </w:rPr>
        <w:t>н</w:t>
      </w:r>
      <w:r w:rsidRPr="00CE2D34">
        <w:rPr>
          <w:szCs w:val="28"/>
        </w:rPr>
        <w:t>а укладання колективних договорів на постачання комунальних послуг у буд</w:t>
      </w:r>
      <w:r w:rsidR="00097B50" w:rsidRPr="00CE2D34">
        <w:rPr>
          <w:szCs w:val="28"/>
        </w:rPr>
        <w:t>ів</w:t>
      </w:r>
      <w:r w:rsidR="003125F6" w:rsidRPr="00CE2D34">
        <w:rPr>
          <w:szCs w:val="28"/>
        </w:rPr>
        <w:t>лях</w:t>
      </w:r>
      <w:r w:rsidR="00170334" w:rsidRPr="00CE2D34">
        <w:rPr>
          <w:szCs w:val="28"/>
        </w:rPr>
        <w:t>,</w:t>
      </w:r>
      <w:r w:rsidRPr="00CE2D34">
        <w:rPr>
          <w:szCs w:val="28"/>
        </w:rPr>
        <w:t xml:space="preserve"> власником яких є Кременчуцька міська рада Кременчуцького району Полтавської області</w:t>
      </w:r>
      <w:r w:rsidR="0005186D" w:rsidRPr="00CE2D34">
        <w:rPr>
          <w:szCs w:val="28"/>
        </w:rPr>
        <w:t>.</w:t>
      </w:r>
    </w:p>
    <w:p w:rsidR="00472E2A" w:rsidRPr="00CE2D34" w:rsidRDefault="00D709C8" w:rsidP="00D709C8">
      <w:pPr>
        <w:pStyle w:val="a4"/>
        <w:tabs>
          <w:tab w:val="left" w:pos="0"/>
          <w:tab w:val="left" w:pos="851"/>
          <w:tab w:val="left" w:pos="993"/>
          <w:tab w:val="left" w:pos="1134"/>
        </w:tabs>
        <w:ind w:firstLine="567"/>
        <w:rPr>
          <w:szCs w:val="28"/>
        </w:rPr>
      </w:pPr>
      <w:r w:rsidRPr="00CE2D34">
        <w:rPr>
          <w:szCs w:val="28"/>
        </w:rPr>
        <w:t>2. Комунальному госпрозрахунковому житлово-експлуатаційному підприємству  «Автозаводське» Кременчуцької міської ради Кременчуцьк</w:t>
      </w:r>
      <w:r w:rsidR="00CE57E0" w:rsidRPr="00CE2D34">
        <w:rPr>
          <w:szCs w:val="28"/>
        </w:rPr>
        <w:t xml:space="preserve">ого району Полтавської області </w:t>
      </w:r>
      <w:r w:rsidRPr="00CE2D34">
        <w:rPr>
          <w:szCs w:val="28"/>
        </w:rPr>
        <w:t>до уклад</w:t>
      </w:r>
      <w:r w:rsidR="00350A7F" w:rsidRPr="00CE2D34">
        <w:rPr>
          <w:szCs w:val="28"/>
        </w:rPr>
        <w:t xml:space="preserve">ення договорів на оплату </w:t>
      </w:r>
      <w:r w:rsidR="00547182" w:rsidRPr="00CE2D34">
        <w:rPr>
          <w:szCs w:val="28"/>
        </w:rPr>
        <w:t xml:space="preserve">комунальних </w:t>
      </w:r>
      <w:r w:rsidR="00350A7F" w:rsidRPr="00CE2D34">
        <w:rPr>
          <w:szCs w:val="28"/>
        </w:rPr>
        <w:t>послуг</w:t>
      </w:r>
      <w:r w:rsidR="00547182" w:rsidRPr="00CE2D34">
        <w:rPr>
          <w:szCs w:val="28"/>
        </w:rPr>
        <w:t xml:space="preserve"> </w:t>
      </w:r>
      <w:r w:rsidRPr="00CE2D34">
        <w:rPr>
          <w:szCs w:val="28"/>
        </w:rPr>
        <w:t xml:space="preserve">здійснити заходи, передбачені законодавством на закупівлю </w:t>
      </w:r>
      <w:r w:rsidR="00547182" w:rsidRPr="00CE2D34">
        <w:rPr>
          <w:szCs w:val="28"/>
        </w:rPr>
        <w:t xml:space="preserve">цих </w:t>
      </w:r>
      <w:r w:rsidRPr="00CE2D34">
        <w:rPr>
          <w:szCs w:val="28"/>
        </w:rPr>
        <w:t>послуг</w:t>
      </w:r>
      <w:r w:rsidR="00547182" w:rsidRPr="00CE2D34">
        <w:rPr>
          <w:szCs w:val="28"/>
        </w:rPr>
        <w:t>.</w:t>
      </w:r>
    </w:p>
    <w:p w:rsidR="00D5458D" w:rsidRDefault="00D709C8" w:rsidP="007B4426">
      <w:pPr>
        <w:pStyle w:val="a4"/>
        <w:tabs>
          <w:tab w:val="left" w:pos="1276"/>
          <w:tab w:val="left" w:pos="7088"/>
        </w:tabs>
        <w:ind w:firstLine="567"/>
        <w:rPr>
          <w:color w:val="000000" w:themeColor="text1"/>
          <w:szCs w:val="28"/>
        </w:rPr>
      </w:pPr>
      <w:r w:rsidRPr="00CE2D34">
        <w:rPr>
          <w:color w:val="000000"/>
        </w:rPr>
        <w:t>3</w:t>
      </w:r>
      <w:r w:rsidR="00794BCB" w:rsidRPr="00CE2D34">
        <w:rPr>
          <w:color w:val="000000"/>
        </w:rPr>
        <w:t>. </w:t>
      </w:r>
      <w:r w:rsidRPr="00CE2D34">
        <w:rPr>
          <w:color w:val="000000" w:themeColor="text1"/>
          <w:szCs w:val="28"/>
        </w:rPr>
        <w:t>Департаменту фінансів виконавчого комітету Кременчуцької міської ради Кременчуцького району Полтавської області забезпеч</w:t>
      </w:r>
      <w:r w:rsidR="00CE57E0" w:rsidRPr="00CE2D34">
        <w:rPr>
          <w:color w:val="000000" w:themeColor="text1"/>
          <w:szCs w:val="28"/>
        </w:rPr>
        <w:t>увати</w:t>
      </w:r>
      <w:r w:rsidRPr="00CE2D34">
        <w:rPr>
          <w:color w:val="000000" w:themeColor="text1"/>
          <w:szCs w:val="28"/>
        </w:rPr>
        <w:t xml:space="preserve"> фінансування </w:t>
      </w:r>
      <w:r w:rsidR="00547182" w:rsidRPr="00CE2D34">
        <w:rPr>
          <w:color w:val="000000" w:themeColor="text1"/>
          <w:szCs w:val="28"/>
        </w:rPr>
        <w:t xml:space="preserve">проплат рахунків за </w:t>
      </w:r>
      <w:r w:rsidR="00547182" w:rsidRPr="00CE2D34">
        <w:rPr>
          <w:szCs w:val="28"/>
        </w:rPr>
        <w:t>спожиті житлово-комунальні послуги,</w:t>
      </w:r>
      <w:r w:rsidRPr="00CE2D34">
        <w:rPr>
          <w:szCs w:val="28"/>
        </w:rPr>
        <w:t xml:space="preserve"> зазначен</w:t>
      </w:r>
      <w:r w:rsidR="00547182" w:rsidRPr="00CE2D34">
        <w:rPr>
          <w:szCs w:val="28"/>
        </w:rPr>
        <w:t>і</w:t>
      </w:r>
      <w:r w:rsidRPr="00CE2D34">
        <w:rPr>
          <w:szCs w:val="28"/>
        </w:rPr>
        <w:t xml:space="preserve">  в п. 1 рішення та передбачен</w:t>
      </w:r>
      <w:r w:rsidR="00547182" w:rsidRPr="00CE2D34">
        <w:rPr>
          <w:szCs w:val="28"/>
        </w:rPr>
        <w:t>і</w:t>
      </w:r>
      <w:r w:rsidRPr="00CE2D34">
        <w:rPr>
          <w:szCs w:val="28"/>
        </w:rPr>
        <w:t xml:space="preserve"> Програмами</w:t>
      </w:r>
      <w:r w:rsidRPr="00CE2D34">
        <w:rPr>
          <w:color w:val="000000" w:themeColor="text1"/>
          <w:szCs w:val="28"/>
        </w:rPr>
        <w:t xml:space="preserve"> </w:t>
      </w:r>
      <w:r w:rsidR="00547182" w:rsidRPr="00CE2D34">
        <w:rPr>
          <w:color w:val="000000" w:themeColor="text1"/>
          <w:szCs w:val="28"/>
        </w:rPr>
        <w:t>діяльності</w:t>
      </w:r>
      <w:r w:rsidRPr="00CE2D34">
        <w:rPr>
          <w:color w:val="000000" w:themeColor="text1"/>
          <w:szCs w:val="28"/>
        </w:rPr>
        <w:t xml:space="preserve"> комунального госпро</w:t>
      </w:r>
      <w:r w:rsidR="00170334" w:rsidRPr="00CE2D34">
        <w:rPr>
          <w:color w:val="000000" w:themeColor="text1"/>
          <w:szCs w:val="28"/>
        </w:rPr>
        <w:t>з</w:t>
      </w:r>
      <w:r w:rsidRPr="00CE2D34">
        <w:rPr>
          <w:color w:val="000000" w:themeColor="text1"/>
          <w:szCs w:val="28"/>
        </w:rPr>
        <w:t>ра</w:t>
      </w:r>
      <w:r w:rsidR="004E401A" w:rsidRPr="00CE2D34">
        <w:rPr>
          <w:color w:val="000000" w:themeColor="text1"/>
          <w:szCs w:val="28"/>
        </w:rPr>
        <w:t>-</w:t>
      </w:r>
      <w:r w:rsidRPr="00CE2D34">
        <w:rPr>
          <w:color w:val="000000" w:themeColor="text1"/>
          <w:szCs w:val="28"/>
        </w:rPr>
        <w:t>хункового житлово-експлуатаційного підприємства «Автозаводське» Кременчуцької міської ради Кременчуцького району Полтавської області.</w:t>
      </w:r>
    </w:p>
    <w:p w:rsidR="00350A7F" w:rsidRPr="00D709C8" w:rsidRDefault="00350A7F" w:rsidP="007B4426">
      <w:pPr>
        <w:pStyle w:val="a4"/>
        <w:tabs>
          <w:tab w:val="left" w:pos="1276"/>
          <w:tab w:val="left" w:pos="7088"/>
        </w:tabs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Рішення виконавчого комітету Кременчуцької міської ради Полтавської області від 09.01.2018 № 4 «Про надання повноважень комунальному госпрозрахунковому житлово-експлуатаційному підприємству «Автозаводське» на укладання договорів на опла</w:t>
      </w:r>
      <w:r w:rsidR="00CE57E0">
        <w:rPr>
          <w:color w:val="000000" w:themeColor="text1"/>
          <w:szCs w:val="28"/>
        </w:rPr>
        <w:t xml:space="preserve">ту житлово-комунальних послуг» та </w:t>
      </w:r>
      <w:r>
        <w:rPr>
          <w:color w:val="000000" w:themeColor="text1"/>
          <w:szCs w:val="28"/>
        </w:rPr>
        <w:t>від 29.03.2019 № 421 «Про внесення змін до рішення виконавчого комітету Кременчуцької міської ради Полтавської області від 09.01.2018 № 4» вважати такими, що втратили чинність.</w:t>
      </w:r>
    </w:p>
    <w:p w:rsidR="00472E2A" w:rsidRPr="00F8326A" w:rsidRDefault="00350A7F" w:rsidP="00D709C8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5</w:t>
      </w:r>
      <w:r w:rsidR="00472E2A">
        <w:t>. Оприлюднити рішення відповідно до вимог законодавства.</w:t>
      </w:r>
    </w:p>
    <w:p w:rsidR="00D14824" w:rsidRPr="00D709C8" w:rsidRDefault="00350A7F" w:rsidP="00D709C8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color w:val="000000"/>
        </w:rPr>
      </w:pPr>
      <w:r>
        <w:rPr>
          <w:szCs w:val="28"/>
        </w:rPr>
        <w:t>6</w:t>
      </w:r>
      <w:r w:rsidR="00D14824">
        <w:rPr>
          <w:szCs w:val="28"/>
        </w:rPr>
        <w:t>. </w:t>
      </w:r>
      <w:r w:rsidR="00D14824">
        <w:t>Контроль за виконанням рішення покласти на</w:t>
      </w:r>
      <w:r w:rsidR="00D709C8" w:rsidRPr="00AF5AC9">
        <w:rPr>
          <w:szCs w:val="28"/>
        </w:rPr>
        <w:t xml:space="preserve"> першого заступника міського голови Пелипенка В.М.</w:t>
      </w:r>
      <w:r w:rsidR="00D709C8">
        <w:rPr>
          <w:szCs w:val="28"/>
        </w:rPr>
        <w:t xml:space="preserve">,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та </w:t>
      </w:r>
      <w:r w:rsidR="00D14824"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B60B18">
        <w:rPr>
          <w:color w:val="000000"/>
        </w:rPr>
        <w:t xml:space="preserve"> </w:t>
      </w:r>
      <w:r w:rsidR="00D92DC8" w:rsidRPr="0003766A">
        <w:rPr>
          <w:color w:val="000000"/>
        </w:rPr>
        <w:t xml:space="preserve"> області</w:t>
      </w:r>
      <w:r w:rsidR="00D14824">
        <w:rPr>
          <w:szCs w:val="28"/>
        </w:rPr>
        <w:t xml:space="preserve"> </w:t>
      </w:r>
      <w:r w:rsidR="00B60B18">
        <w:rPr>
          <w:szCs w:val="28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</w:p>
    <w:p w:rsidR="00D709C8" w:rsidRDefault="00D709C8" w:rsidP="00396B5E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color w:val="000000"/>
          <w:szCs w:val="28"/>
        </w:rPr>
      </w:pPr>
    </w:p>
    <w:p w:rsidR="00DA4667" w:rsidRPr="006C7D56" w:rsidRDefault="00350A7F" w:rsidP="00DA4667">
      <w:pPr>
        <w:rPr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>
        <w:rPr>
          <w:b/>
          <w:sz w:val="28"/>
          <w:lang w:val="uk-UA"/>
        </w:rPr>
        <w:t xml:space="preserve">                       Віталій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7D4" w:rsidRDefault="009567D4">
      <w:r>
        <w:separator/>
      </w:r>
    </w:p>
  </w:endnote>
  <w:endnote w:type="continuationSeparator" w:id="1">
    <w:p w:rsidR="009567D4" w:rsidRDefault="0095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44" w:rsidRPr="00156D28" w:rsidRDefault="00772D44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772D44" w:rsidRPr="009B15C1" w:rsidRDefault="00772D44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72D44" w:rsidRPr="009B15C1" w:rsidRDefault="00772D44" w:rsidP="00FF1987">
    <w:pPr>
      <w:jc w:val="center"/>
      <w:rPr>
        <w:lang w:val="uk-UA"/>
      </w:rPr>
    </w:pPr>
  </w:p>
  <w:p w:rsidR="00772D44" w:rsidRPr="009B15C1" w:rsidRDefault="00772D44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772D44" w:rsidRPr="009B15C1" w:rsidRDefault="00772D44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4B5F68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4B5F68" w:rsidRPr="009B15C1">
      <w:rPr>
        <w:lang w:val="uk-UA"/>
      </w:rPr>
      <w:fldChar w:fldCharType="separate"/>
    </w:r>
    <w:r w:rsidR="00493D9E">
      <w:rPr>
        <w:noProof/>
        <w:lang w:val="uk-UA"/>
      </w:rPr>
      <w:t>1</w:t>
    </w:r>
    <w:r w:rsidR="004B5F68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7D4" w:rsidRDefault="009567D4">
      <w:r>
        <w:separator/>
      </w:r>
    </w:p>
  </w:footnote>
  <w:footnote w:type="continuationSeparator" w:id="1">
    <w:p w:rsidR="009567D4" w:rsidRDefault="00956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47847"/>
    <w:multiLevelType w:val="hybridMultilevel"/>
    <w:tmpl w:val="CD025584"/>
    <w:lvl w:ilvl="0" w:tplc="C9E01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EE44749"/>
    <w:multiLevelType w:val="hybridMultilevel"/>
    <w:tmpl w:val="45D8DE38"/>
    <w:lvl w:ilvl="0" w:tplc="EBB2B4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70D2A71"/>
    <w:multiLevelType w:val="hybridMultilevel"/>
    <w:tmpl w:val="49FE03DA"/>
    <w:lvl w:ilvl="0" w:tplc="107CA1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3"/>
  </w:num>
  <w:num w:numId="5">
    <w:abstractNumId w:val="15"/>
  </w:num>
  <w:num w:numId="6">
    <w:abstractNumId w:val="18"/>
  </w:num>
  <w:num w:numId="7">
    <w:abstractNumId w:val="5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9"/>
  </w:num>
  <w:num w:numId="13">
    <w:abstractNumId w:val="17"/>
  </w:num>
  <w:num w:numId="14">
    <w:abstractNumId w:val="27"/>
  </w:num>
  <w:num w:numId="15">
    <w:abstractNumId w:val="24"/>
  </w:num>
  <w:num w:numId="16">
    <w:abstractNumId w:val="9"/>
  </w:num>
  <w:num w:numId="17">
    <w:abstractNumId w:val="26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1"/>
  </w:num>
  <w:num w:numId="22">
    <w:abstractNumId w:val="21"/>
  </w:num>
  <w:num w:numId="23">
    <w:abstractNumId w:val="1"/>
  </w:num>
  <w:num w:numId="24">
    <w:abstractNumId w:val="10"/>
  </w:num>
  <w:num w:numId="25">
    <w:abstractNumId w:val="13"/>
  </w:num>
  <w:num w:numId="26">
    <w:abstractNumId w:val="8"/>
  </w:num>
  <w:num w:numId="27">
    <w:abstractNumId w:val="6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6D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1D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B50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6A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CF5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4B4"/>
    <w:rsid w:val="001677B1"/>
    <w:rsid w:val="00167D5F"/>
    <w:rsid w:val="00167DE6"/>
    <w:rsid w:val="0017019C"/>
    <w:rsid w:val="001702AB"/>
    <w:rsid w:val="00170334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48F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6B5"/>
    <w:rsid w:val="00266A7D"/>
    <w:rsid w:val="00266D44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1DA1"/>
    <w:rsid w:val="002A22EA"/>
    <w:rsid w:val="002A2BE3"/>
    <w:rsid w:val="002A33AB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294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06C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25F6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17C0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A7F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97E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6DB4"/>
    <w:rsid w:val="0041750F"/>
    <w:rsid w:val="00417EC1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8F3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3D9E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5F68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01A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5EAC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9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558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182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6D63"/>
    <w:rsid w:val="005B71D5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5A44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30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1A6C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B72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631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0CE2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54A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2D44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0CF9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261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38E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3A88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7D4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4AE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4AED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2F7F"/>
    <w:rsid w:val="009B3624"/>
    <w:rsid w:val="009B3ACF"/>
    <w:rsid w:val="009B44FC"/>
    <w:rsid w:val="009B4583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2607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616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57F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63E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271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1B26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617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4605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95E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D34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57E0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9C8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0C7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187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35CD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F4F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2F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B6ED5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2DD"/>
    <w:rsid w:val="00ED0A76"/>
    <w:rsid w:val="00ED1145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6FF"/>
    <w:rsid w:val="00EE38BF"/>
    <w:rsid w:val="00EE5517"/>
    <w:rsid w:val="00EE69A4"/>
    <w:rsid w:val="00EE6C29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37A08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317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B3CD-0E43-4973-834B-103A7209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64</cp:revision>
  <cp:lastPrinted>2023-06-09T12:32:00Z</cp:lastPrinted>
  <dcterms:created xsi:type="dcterms:W3CDTF">2021-04-01T11:35:00Z</dcterms:created>
  <dcterms:modified xsi:type="dcterms:W3CDTF">2023-07-04T12:38:00Z</dcterms:modified>
</cp:coreProperties>
</file>