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Pr="009570CD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14:paraId="7FA63A8D" w14:textId="77777777" w:rsidR="00E32E46" w:rsidRDefault="00E32E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Pr="00701D2F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14:paraId="75E9ED14" w14:textId="77777777" w:rsidR="000407BB" w:rsidRDefault="000407B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color w:val="000000"/>
          <w:szCs w:val="28"/>
        </w:rPr>
      </w:pPr>
    </w:p>
    <w:p w14:paraId="6CC01130" w14:textId="745BE267" w:rsidR="00DA7D62" w:rsidRPr="00245E82" w:rsidRDefault="00245E8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245E82">
        <w:rPr>
          <w:b/>
          <w:bCs/>
          <w:color w:val="000000"/>
          <w:szCs w:val="28"/>
        </w:rPr>
        <w:t xml:space="preserve">25.05.2023 </w:t>
      </w:r>
      <w:r>
        <w:rPr>
          <w:b/>
          <w:bCs/>
          <w:color w:val="000000"/>
          <w:szCs w:val="28"/>
        </w:rPr>
        <w:t xml:space="preserve">                                                                                    </w:t>
      </w:r>
      <w:bookmarkStart w:id="0" w:name="_GoBack"/>
      <w:bookmarkEnd w:id="0"/>
      <w:r w:rsidRPr="00245E82">
        <w:rPr>
          <w:b/>
          <w:bCs/>
          <w:color w:val="000000"/>
          <w:szCs w:val="28"/>
        </w:rPr>
        <w:t>№ 942</w:t>
      </w:r>
    </w:p>
    <w:p w14:paraId="42589F56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виділення коштів з </w:t>
      </w:r>
      <w:r>
        <w:rPr>
          <w:b/>
          <w:bCs/>
          <w:color w:val="000000"/>
          <w:szCs w:val="28"/>
        </w:rPr>
        <w:t xml:space="preserve">Стабілізаційного </w:t>
      </w:r>
    </w:p>
    <w:p w14:paraId="5CE59057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14:paraId="6DDF3B3C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14:paraId="5DB7443A" w14:textId="77777777" w:rsidR="000F1CED" w:rsidRDefault="000F1CED" w:rsidP="00FC56F1">
      <w:pPr>
        <w:ind w:right="-15"/>
        <w:jc w:val="both"/>
        <w:rPr>
          <w:b/>
          <w:szCs w:val="28"/>
        </w:rPr>
      </w:pPr>
    </w:p>
    <w:p w14:paraId="581D4054" w14:textId="678CE0E1" w:rsidR="000F1CED" w:rsidRDefault="00CD4D6C" w:rsidP="000F1C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CD4D6C">
        <w:rPr>
          <w:bCs/>
          <w:color w:val="000000"/>
          <w:szCs w:val="28"/>
        </w:rPr>
        <w:t xml:space="preserve">Враховуючи звернення </w:t>
      </w:r>
      <w:r w:rsidR="00DA7D62">
        <w:rPr>
          <w:bCs/>
          <w:color w:val="000000"/>
          <w:szCs w:val="28"/>
        </w:rPr>
        <w:t xml:space="preserve">комунального </w:t>
      </w:r>
      <w:r w:rsidR="00836725">
        <w:rPr>
          <w:bCs/>
          <w:color w:val="000000"/>
          <w:szCs w:val="28"/>
        </w:rPr>
        <w:t>виробничого п</w:t>
      </w:r>
      <w:r w:rsidR="00DA7D62">
        <w:rPr>
          <w:bCs/>
          <w:color w:val="000000"/>
          <w:szCs w:val="28"/>
        </w:rPr>
        <w:t>ідприємства «Крем</w:t>
      </w:r>
      <w:r w:rsidR="00836725">
        <w:rPr>
          <w:bCs/>
          <w:color w:val="000000"/>
          <w:szCs w:val="28"/>
        </w:rPr>
        <w:t xml:space="preserve">енчуцьке міське управління капітального будівництва» </w:t>
      </w:r>
      <w:r w:rsidR="00DA7D62">
        <w:rPr>
          <w:bCs/>
          <w:color w:val="000000"/>
          <w:szCs w:val="28"/>
        </w:rPr>
        <w:t xml:space="preserve">Кременчуцької міської ради Кременчуцького району Полтавської області від </w:t>
      </w:r>
      <w:r w:rsidR="00EE6DEC">
        <w:rPr>
          <w:bCs/>
          <w:color w:val="000000"/>
          <w:szCs w:val="28"/>
        </w:rPr>
        <w:t>24</w:t>
      </w:r>
      <w:r w:rsidR="00DA7D62">
        <w:rPr>
          <w:bCs/>
          <w:color w:val="000000"/>
          <w:szCs w:val="28"/>
        </w:rPr>
        <w:t>.0</w:t>
      </w:r>
      <w:r w:rsidR="00836725">
        <w:rPr>
          <w:bCs/>
          <w:color w:val="000000"/>
          <w:szCs w:val="28"/>
        </w:rPr>
        <w:t>5</w:t>
      </w:r>
      <w:r w:rsidR="00DA7D62">
        <w:rPr>
          <w:bCs/>
          <w:color w:val="000000"/>
          <w:szCs w:val="28"/>
        </w:rPr>
        <w:t>.2023</w:t>
      </w:r>
      <w:r w:rsidR="00836725">
        <w:rPr>
          <w:bCs/>
          <w:color w:val="000000"/>
          <w:szCs w:val="28"/>
        </w:rPr>
        <w:t xml:space="preserve">                  </w:t>
      </w:r>
      <w:r w:rsidR="00DA7D62">
        <w:rPr>
          <w:bCs/>
          <w:color w:val="000000"/>
          <w:szCs w:val="28"/>
        </w:rPr>
        <w:t xml:space="preserve"> № 0</w:t>
      </w:r>
      <w:r w:rsidR="00836725">
        <w:rPr>
          <w:bCs/>
          <w:color w:val="000000"/>
          <w:szCs w:val="28"/>
        </w:rPr>
        <w:t>1-11/</w:t>
      </w:r>
      <w:r w:rsidR="00EE6DEC">
        <w:rPr>
          <w:bCs/>
          <w:color w:val="000000"/>
          <w:szCs w:val="28"/>
        </w:rPr>
        <w:t>8</w:t>
      </w:r>
      <w:r w:rsidR="00836725">
        <w:rPr>
          <w:bCs/>
          <w:color w:val="000000"/>
          <w:szCs w:val="28"/>
        </w:rPr>
        <w:t>7</w:t>
      </w:r>
      <w:r w:rsidR="00AB64E4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FC56F1" w:rsidRPr="00564517">
        <w:rPr>
          <w:bCs/>
          <w:color w:val="000000"/>
          <w:szCs w:val="28"/>
        </w:rPr>
        <w:t>еруючис</w:t>
      </w:r>
      <w:r w:rsidR="00FC56F1" w:rsidRPr="00735836">
        <w:rPr>
          <w:bCs/>
          <w:color w:val="000000"/>
          <w:szCs w:val="28"/>
        </w:rPr>
        <w:t xml:space="preserve">ь </w:t>
      </w:r>
      <w:r w:rsidR="000F1CED" w:rsidRPr="000F1CED">
        <w:rPr>
          <w:color w:val="000000"/>
          <w:szCs w:val="28"/>
        </w:rPr>
        <w:t xml:space="preserve">рішеннями Кременчуцької міської ради </w:t>
      </w:r>
      <w:r w:rsidR="00AB64E4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>Кременчуцького</w:t>
      </w:r>
      <w:r w:rsidR="00AB64E4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 xml:space="preserve"> району Полтавської області від </w:t>
      </w:r>
      <w:r w:rsidR="0041025B">
        <w:rPr>
          <w:color w:val="000000"/>
          <w:szCs w:val="28"/>
        </w:rPr>
        <w:t>1</w:t>
      </w:r>
      <w:r w:rsidR="00CF2009">
        <w:rPr>
          <w:color w:val="000000"/>
          <w:szCs w:val="28"/>
        </w:rPr>
        <w:t>3</w:t>
      </w:r>
      <w:r w:rsidR="0041025B">
        <w:rPr>
          <w:color w:val="000000"/>
          <w:szCs w:val="28"/>
        </w:rPr>
        <w:t xml:space="preserve"> </w:t>
      </w:r>
      <w:r w:rsidR="00CF2009">
        <w:rPr>
          <w:color w:val="000000"/>
          <w:szCs w:val="28"/>
        </w:rPr>
        <w:t>квітня</w:t>
      </w:r>
      <w:r w:rsidR="0041025B">
        <w:rPr>
          <w:color w:val="000000"/>
          <w:szCs w:val="28"/>
        </w:rPr>
        <w:t xml:space="preserve"> 2023 року «</w:t>
      </w:r>
      <w:r w:rsidR="006E65F5">
        <w:rPr>
          <w:color w:val="000000"/>
          <w:szCs w:val="28"/>
        </w:rPr>
        <w:t xml:space="preserve">Про </w:t>
      </w:r>
      <w:r w:rsidR="00CF2009">
        <w:rPr>
          <w:color w:val="000000"/>
          <w:szCs w:val="28"/>
        </w:rPr>
        <w:t>внесення змін та доповнень до рішення Кременчуцької міської ради Кременчуцької району Полтавської області від 23 грудня 2022 року «Про затвердження Плану економічного і соціального розвитку Кременчуцької міської територіальної громади на 2023 рік»</w:t>
      </w:r>
      <w:r w:rsidR="0041025B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>та від 22 березня</w:t>
      </w:r>
      <w:r w:rsidR="00836725">
        <w:rPr>
          <w:color w:val="000000"/>
          <w:szCs w:val="28"/>
        </w:rPr>
        <w:t xml:space="preserve"> </w:t>
      </w:r>
      <w:r w:rsidR="0041025B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>2022 року «Про створення Стабілізаційного Фонду в новій редакції»</w:t>
      </w:r>
      <w:r w:rsidR="00E32E46">
        <w:rPr>
          <w:color w:val="000000"/>
          <w:szCs w:val="28"/>
        </w:rPr>
        <w:t xml:space="preserve"> (зі змінами),</w:t>
      </w:r>
      <w:r w:rsidR="000F1CED" w:rsidRPr="000F1CED">
        <w:rPr>
          <w:color w:val="000000"/>
          <w:szCs w:val="28"/>
        </w:rPr>
        <w:t xml:space="preserve"> </w:t>
      </w:r>
      <w:proofErr w:type="spellStart"/>
      <w:r w:rsidR="000F1CED" w:rsidRPr="000F1CED">
        <w:rPr>
          <w:color w:val="000000"/>
          <w:szCs w:val="28"/>
        </w:rPr>
        <w:t>ст.ст</w:t>
      </w:r>
      <w:proofErr w:type="spellEnd"/>
      <w:r w:rsidR="000F1CED" w:rsidRPr="000F1CED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7AC2994" w14:textId="77777777" w:rsidR="0041025B" w:rsidRPr="000F1CED" w:rsidRDefault="0041025B" w:rsidP="000F1C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</w:p>
    <w:p w14:paraId="0B4F8E57" w14:textId="3C04B4CC" w:rsidR="000F1CED" w:rsidRDefault="00FC56F1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02C3FE4B" w14:textId="77777777" w:rsidR="0041025B" w:rsidRPr="00871602" w:rsidRDefault="0041025B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0992D64A" w14:textId="5D3C0A2E" w:rsidR="004D5006" w:rsidRPr="00E11036" w:rsidRDefault="00FC56F1" w:rsidP="00876D17">
      <w:pPr>
        <w:tabs>
          <w:tab w:val="left" w:pos="567"/>
        </w:tabs>
        <w:jc w:val="both"/>
        <w:rPr>
          <w:color w:val="000000" w:themeColor="text1"/>
          <w:szCs w:val="28"/>
        </w:rPr>
      </w:pPr>
      <w:r w:rsidRPr="00735836">
        <w:rPr>
          <w:szCs w:val="28"/>
        </w:rPr>
        <w:t xml:space="preserve">        1. Виділити з Стабілізаційного Фонду Кременчуцької міської територіальної громади</w:t>
      </w:r>
      <w:r w:rsidR="00F3022C">
        <w:rPr>
          <w:szCs w:val="28"/>
        </w:rPr>
        <w:t xml:space="preserve"> </w:t>
      </w:r>
      <w:r w:rsidRPr="00735836">
        <w:rPr>
          <w:szCs w:val="28"/>
        </w:rPr>
        <w:t>кошти в сумі</w:t>
      </w:r>
      <w:r w:rsidR="00A41B46">
        <w:rPr>
          <w:szCs w:val="28"/>
        </w:rPr>
        <w:t xml:space="preserve"> </w:t>
      </w:r>
      <w:r w:rsidR="00836725">
        <w:rPr>
          <w:szCs w:val="28"/>
        </w:rPr>
        <w:t xml:space="preserve">1 </w:t>
      </w:r>
      <w:r w:rsidR="00DA7D62">
        <w:rPr>
          <w:szCs w:val="28"/>
        </w:rPr>
        <w:t>7</w:t>
      </w:r>
      <w:r w:rsidR="00836725">
        <w:rPr>
          <w:szCs w:val="28"/>
        </w:rPr>
        <w:t>00</w:t>
      </w:r>
      <w:r w:rsidR="00DA7D62">
        <w:rPr>
          <w:szCs w:val="28"/>
        </w:rPr>
        <w:t xml:space="preserve"> 000</w:t>
      </w:r>
      <w:r w:rsidR="00053FE7" w:rsidRPr="00053FE7">
        <w:rPr>
          <w:color w:val="000000" w:themeColor="text1"/>
          <w:szCs w:val="28"/>
        </w:rPr>
        <w:t xml:space="preserve"> грн</w:t>
      </w:r>
      <w:r w:rsidR="00A41B46" w:rsidRPr="00053FE7">
        <w:rPr>
          <w:color w:val="000000" w:themeColor="text1"/>
          <w:szCs w:val="28"/>
        </w:rPr>
        <w:t xml:space="preserve"> </w:t>
      </w:r>
      <w:r w:rsidR="00184230">
        <w:rPr>
          <w:color w:val="000000" w:themeColor="text1"/>
          <w:szCs w:val="28"/>
        </w:rPr>
        <w:t>(</w:t>
      </w:r>
      <w:r w:rsidR="00836725">
        <w:rPr>
          <w:color w:val="000000" w:themeColor="text1"/>
          <w:szCs w:val="28"/>
        </w:rPr>
        <w:t xml:space="preserve">один мільйон сімсот тисяч </w:t>
      </w:r>
      <w:r w:rsidR="00DA7D62">
        <w:rPr>
          <w:color w:val="000000" w:themeColor="text1"/>
          <w:szCs w:val="28"/>
        </w:rPr>
        <w:t xml:space="preserve">гривень) </w:t>
      </w:r>
      <w:r w:rsidRPr="00735836">
        <w:rPr>
          <w:szCs w:val="28"/>
        </w:rPr>
        <w:t xml:space="preserve">виконавчому комітету Кременчуцької міської </w:t>
      </w:r>
      <w:r w:rsidR="00F3022C">
        <w:rPr>
          <w:szCs w:val="28"/>
        </w:rPr>
        <w:t xml:space="preserve"> </w:t>
      </w:r>
      <w:r w:rsidRPr="00735836">
        <w:rPr>
          <w:szCs w:val="28"/>
        </w:rPr>
        <w:t>ради</w:t>
      </w:r>
      <w:r w:rsidR="00F3022C">
        <w:rPr>
          <w:szCs w:val="28"/>
        </w:rPr>
        <w:t xml:space="preserve"> </w:t>
      </w:r>
      <w:r w:rsidRPr="00735836">
        <w:rPr>
          <w:szCs w:val="28"/>
        </w:rPr>
        <w:t xml:space="preserve"> Кременчуцького</w:t>
      </w:r>
      <w:r w:rsidR="00F3022C">
        <w:rPr>
          <w:szCs w:val="28"/>
        </w:rPr>
        <w:t xml:space="preserve"> </w:t>
      </w:r>
      <w:r w:rsidRPr="00735836">
        <w:rPr>
          <w:szCs w:val="28"/>
        </w:rPr>
        <w:t xml:space="preserve"> району </w:t>
      </w:r>
      <w:r w:rsidR="00F3022C">
        <w:rPr>
          <w:szCs w:val="28"/>
        </w:rPr>
        <w:t xml:space="preserve">  </w:t>
      </w:r>
      <w:r w:rsidRPr="00735836">
        <w:rPr>
          <w:szCs w:val="28"/>
        </w:rPr>
        <w:t>Полтавської</w:t>
      </w:r>
      <w:r w:rsidR="00F3022C">
        <w:rPr>
          <w:szCs w:val="28"/>
        </w:rPr>
        <w:t xml:space="preserve">  </w:t>
      </w:r>
      <w:r w:rsidRPr="00735836">
        <w:rPr>
          <w:szCs w:val="28"/>
        </w:rPr>
        <w:t xml:space="preserve"> області </w:t>
      </w:r>
      <w:r w:rsidR="00F3022C">
        <w:rPr>
          <w:szCs w:val="28"/>
        </w:rPr>
        <w:t xml:space="preserve">  </w:t>
      </w:r>
      <w:r w:rsidRPr="00735836">
        <w:rPr>
          <w:szCs w:val="28"/>
        </w:rPr>
        <w:t xml:space="preserve">по </w:t>
      </w:r>
      <w:r w:rsidR="007E2094">
        <w:rPr>
          <w:szCs w:val="28"/>
        </w:rPr>
        <w:t xml:space="preserve">КПКВКМБ </w:t>
      </w:r>
      <w:r w:rsidRPr="00735836">
        <w:rPr>
          <w:szCs w:val="28"/>
        </w:rPr>
        <w:t>021</w:t>
      </w:r>
      <w:r w:rsidR="00460C60">
        <w:rPr>
          <w:szCs w:val="28"/>
        </w:rPr>
        <w:t>7</w:t>
      </w:r>
      <w:r w:rsidR="00CA78F8">
        <w:rPr>
          <w:szCs w:val="28"/>
        </w:rPr>
        <w:t>3</w:t>
      </w:r>
      <w:r w:rsidR="00836725">
        <w:rPr>
          <w:szCs w:val="28"/>
        </w:rPr>
        <w:t>10</w:t>
      </w:r>
      <w:r w:rsidRPr="00735836">
        <w:rPr>
          <w:szCs w:val="28"/>
        </w:rPr>
        <w:t xml:space="preserve"> </w:t>
      </w:r>
      <w:r w:rsidRPr="00836725">
        <w:rPr>
          <w:i/>
          <w:szCs w:val="28"/>
        </w:rPr>
        <w:t>«</w:t>
      </w:r>
      <w:r w:rsidR="00836725" w:rsidRPr="00836725">
        <w:rPr>
          <w:rStyle w:val="ab"/>
          <w:i w:val="0"/>
        </w:rPr>
        <w:t>Будівництво</w:t>
      </w:r>
      <w:r w:rsidR="00836725" w:rsidRPr="00836725">
        <w:rPr>
          <w:rStyle w:val="rvts58"/>
          <w:i/>
          <w:iCs/>
        </w:rPr>
        <w:t xml:space="preserve"> </w:t>
      </w:r>
      <w:r w:rsidR="00836725" w:rsidRPr="00836725">
        <w:rPr>
          <w:rStyle w:val="ab"/>
          <w:i w:val="0"/>
        </w:rPr>
        <w:t xml:space="preserve"> об'єктів житлово-комунального господарства</w:t>
      </w:r>
      <w:r w:rsidRPr="00836725">
        <w:rPr>
          <w:i/>
          <w:szCs w:val="28"/>
        </w:rPr>
        <w:t>»</w:t>
      </w:r>
      <w:r w:rsidR="00DA7D62" w:rsidRPr="00836725">
        <w:rPr>
          <w:i/>
          <w:szCs w:val="28"/>
        </w:rPr>
        <w:t xml:space="preserve"> </w:t>
      </w:r>
      <w:r w:rsidR="00836725">
        <w:rPr>
          <w:szCs w:val="28"/>
        </w:rPr>
        <w:t xml:space="preserve">для </w:t>
      </w:r>
      <w:r w:rsidR="00836725">
        <w:rPr>
          <w:bCs/>
          <w:color w:val="000000"/>
          <w:szCs w:val="28"/>
        </w:rPr>
        <w:t>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</w:t>
      </w:r>
      <w:r w:rsidR="00DA7D62">
        <w:rPr>
          <w:szCs w:val="28"/>
        </w:rPr>
        <w:t xml:space="preserve"> </w:t>
      </w:r>
      <w:r w:rsidR="00836725">
        <w:rPr>
          <w:szCs w:val="28"/>
        </w:rPr>
        <w:t>на</w:t>
      </w:r>
      <w:r w:rsidR="00DA7D62">
        <w:rPr>
          <w:szCs w:val="28"/>
        </w:rPr>
        <w:t xml:space="preserve"> </w:t>
      </w:r>
      <w:r w:rsidR="00836725">
        <w:rPr>
          <w:szCs w:val="28"/>
        </w:rPr>
        <w:t xml:space="preserve">виконання робіт по об’єкту «Реконструкція каналізаційної насосної станції   СП-17 в м. </w:t>
      </w:r>
      <w:proofErr w:type="spellStart"/>
      <w:r w:rsidR="00836725">
        <w:rPr>
          <w:szCs w:val="28"/>
        </w:rPr>
        <w:t>Кременчуці</w:t>
      </w:r>
      <w:proofErr w:type="spellEnd"/>
      <w:r w:rsidR="00836725">
        <w:rPr>
          <w:szCs w:val="28"/>
        </w:rPr>
        <w:t>»</w:t>
      </w:r>
      <w:bookmarkStart w:id="1" w:name="_Hlk103085257"/>
      <w:r w:rsidR="0041025B">
        <w:rPr>
          <w:szCs w:val="28"/>
        </w:rPr>
        <w:t>.</w:t>
      </w:r>
      <w:r w:rsidR="009D6909" w:rsidRPr="009D6909">
        <w:rPr>
          <w:color w:val="000000" w:themeColor="text1"/>
          <w:szCs w:val="28"/>
        </w:rPr>
        <w:t xml:space="preserve"> </w:t>
      </w:r>
      <w:r w:rsidR="00E11036" w:rsidRPr="00E11036">
        <w:rPr>
          <w:color w:val="000000" w:themeColor="text1"/>
          <w:szCs w:val="28"/>
        </w:rPr>
        <w:t xml:space="preserve"> </w:t>
      </w:r>
    </w:p>
    <w:bookmarkEnd w:id="1"/>
    <w:p w14:paraId="3690C377" w14:textId="20FF1DD9" w:rsidR="00FC56F1" w:rsidRDefault="00876D17" w:rsidP="00FC56F1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FC56F1" w:rsidRPr="00871602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F3022C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перерахувати кошти на рахунок </w:t>
      </w:r>
      <w:r w:rsidR="00FC56F1" w:rsidRPr="00871602">
        <w:rPr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="00FC56F1" w:rsidRPr="00871602">
        <w:rPr>
          <w:color w:val="000000"/>
          <w:szCs w:val="28"/>
        </w:rPr>
        <w:t>згідно з кошторисними призначеннями.</w:t>
      </w:r>
    </w:p>
    <w:p w14:paraId="26B3B3D9" w14:textId="77777777" w:rsidR="0041025B" w:rsidRDefault="0041025B" w:rsidP="00FC56F1">
      <w:pPr>
        <w:tabs>
          <w:tab w:val="left" w:pos="567"/>
        </w:tabs>
        <w:jc w:val="both"/>
        <w:rPr>
          <w:color w:val="000000"/>
          <w:szCs w:val="28"/>
        </w:rPr>
      </w:pPr>
    </w:p>
    <w:p w14:paraId="6AA77A9A" w14:textId="1AEC2F5D" w:rsidR="00FC56F1" w:rsidRDefault="00FC56F1" w:rsidP="00FC56F1">
      <w:pPr>
        <w:widowControl w:val="0"/>
        <w:tabs>
          <w:tab w:val="left" w:pos="567"/>
        </w:tabs>
        <w:jc w:val="both"/>
        <w:rPr>
          <w:color w:val="000000"/>
          <w:szCs w:val="28"/>
        </w:rPr>
      </w:pPr>
      <w:r w:rsidRPr="00871602">
        <w:rPr>
          <w:color w:val="000000"/>
          <w:szCs w:val="28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</w:t>
      </w:r>
      <w:r w:rsidRPr="00871602">
        <w:rPr>
          <w:szCs w:val="28"/>
        </w:rPr>
        <w:t>паспорт</w:t>
      </w:r>
      <w:r w:rsidR="00D444DD">
        <w:rPr>
          <w:szCs w:val="28"/>
        </w:rPr>
        <w:t>а</w:t>
      </w:r>
      <w:r w:rsidRPr="00871602">
        <w:rPr>
          <w:szCs w:val="28"/>
        </w:rPr>
        <w:t xml:space="preserve"> бюджетної програми на 202</w:t>
      </w:r>
      <w:r w:rsidR="00F3022C">
        <w:rPr>
          <w:szCs w:val="28"/>
        </w:rPr>
        <w:t>3</w:t>
      </w:r>
      <w:r w:rsidRPr="00871602">
        <w:rPr>
          <w:szCs w:val="28"/>
        </w:rPr>
        <w:t xml:space="preserve"> рік та перерахувати кошти</w:t>
      </w:r>
      <w:r w:rsidR="00DA7D62" w:rsidRPr="00DA7D62">
        <w:rPr>
          <w:szCs w:val="28"/>
        </w:rPr>
        <w:t xml:space="preserve"> </w:t>
      </w:r>
      <w:r w:rsidR="00CF2009">
        <w:rPr>
          <w:bCs/>
          <w:color w:val="000000"/>
          <w:szCs w:val="28"/>
        </w:rPr>
        <w:t>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</w:t>
      </w:r>
      <w:r w:rsidRPr="00871602">
        <w:rPr>
          <w:szCs w:val="28"/>
        </w:rPr>
        <w:t xml:space="preserve"> </w:t>
      </w:r>
      <w:r w:rsidRPr="00871602">
        <w:rPr>
          <w:color w:val="000000"/>
          <w:szCs w:val="28"/>
        </w:rPr>
        <w:t xml:space="preserve">згідно з </w:t>
      </w:r>
      <w:r w:rsidR="00DA7D62">
        <w:rPr>
          <w:color w:val="000000"/>
          <w:szCs w:val="28"/>
        </w:rPr>
        <w:t>кошторисними призначеннями.</w:t>
      </w:r>
    </w:p>
    <w:p w14:paraId="36176600" w14:textId="77777777" w:rsidR="00FC56F1" w:rsidRPr="00871602" w:rsidRDefault="00FC56F1" w:rsidP="00FC56F1">
      <w:pPr>
        <w:widowControl w:val="0"/>
        <w:tabs>
          <w:tab w:val="left" w:pos="567"/>
        </w:tabs>
        <w:jc w:val="both"/>
        <w:rPr>
          <w:szCs w:val="28"/>
        </w:rPr>
      </w:pPr>
      <w:r w:rsidRPr="00871602">
        <w:rPr>
          <w:color w:val="000000"/>
          <w:szCs w:val="28"/>
        </w:rPr>
        <w:tab/>
        <w:t>4. Рішення затвердити на</w:t>
      </w:r>
      <w:r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3AB0D1BC" w14:textId="4836B158" w:rsidR="00FC56F1" w:rsidRPr="00871602" w:rsidRDefault="00FC56F1" w:rsidP="00FC56F1">
      <w:pPr>
        <w:tabs>
          <w:tab w:val="left" w:pos="567"/>
        </w:tabs>
        <w:ind w:right="-15"/>
        <w:jc w:val="both"/>
        <w:rPr>
          <w:szCs w:val="28"/>
        </w:rPr>
      </w:pPr>
      <w:r w:rsidRPr="00871602">
        <w:rPr>
          <w:szCs w:val="28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rPr>
          <w:szCs w:val="28"/>
        </w:rPr>
        <w:t>Пелипенка</w:t>
      </w:r>
      <w:proofErr w:type="spellEnd"/>
      <w:r w:rsidRPr="00871602">
        <w:rPr>
          <w:szCs w:val="28"/>
        </w:rPr>
        <w:t xml:space="preserve"> В.М. </w:t>
      </w:r>
      <w:r w:rsidR="00172CF7">
        <w:rPr>
          <w:szCs w:val="28"/>
        </w:rPr>
        <w:t>та заступника міського голови Кравченка Д.В.</w:t>
      </w:r>
    </w:p>
    <w:p w14:paraId="2C6AFAEE" w14:textId="77777777" w:rsidR="00FC56F1" w:rsidRPr="0077477F" w:rsidRDefault="00FC56F1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F2949F0" w14:textId="77777777" w:rsidR="00FC56F1" w:rsidRPr="0077477F" w:rsidRDefault="00FC56F1" w:rsidP="00FC56F1">
      <w:pPr>
        <w:ind w:right="-82"/>
        <w:jc w:val="both"/>
        <w:rPr>
          <w:sz w:val="32"/>
          <w:szCs w:val="32"/>
        </w:rPr>
      </w:pPr>
    </w:p>
    <w:p w14:paraId="0E064EFD" w14:textId="77777777" w:rsidR="00FC56F1" w:rsidRPr="00BD3DF6" w:rsidRDefault="00FC56F1" w:rsidP="00FC56F1">
      <w:pPr>
        <w:tabs>
          <w:tab w:val="left" w:pos="7088"/>
        </w:tabs>
        <w:ind w:right="-82"/>
        <w:jc w:val="both"/>
        <w:rPr>
          <w:b/>
        </w:rPr>
      </w:pPr>
      <w:r w:rsidRPr="00BD3DF6">
        <w:rPr>
          <w:b/>
        </w:rPr>
        <w:t>Міський голова                                                                    Віталій МАЛЕЦЬКИЙ</w:t>
      </w:r>
    </w:p>
    <w:p w14:paraId="2310E860" w14:textId="77777777" w:rsidR="00FC56F1" w:rsidRPr="002C750F" w:rsidRDefault="00FC56F1" w:rsidP="00FC56F1">
      <w:pPr>
        <w:tabs>
          <w:tab w:val="left" w:pos="600"/>
        </w:tabs>
        <w:ind w:right="-2"/>
      </w:pPr>
    </w:p>
    <w:p w14:paraId="7F5FB334" w14:textId="77777777" w:rsidR="00FC56F1" w:rsidRDefault="00FC56F1"/>
    <w:sectPr w:rsidR="00FC56F1" w:rsidSect="00942F90">
      <w:footerReference w:type="default" r:id="rId7"/>
      <w:pgSz w:w="11906" w:h="16838"/>
      <w:pgMar w:top="1134" w:right="567" w:bottom="102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5743E" w14:textId="77777777" w:rsidR="00C530BD" w:rsidRDefault="00C530BD">
      <w:r>
        <w:separator/>
      </w:r>
    </w:p>
  </w:endnote>
  <w:endnote w:type="continuationSeparator" w:id="0">
    <w:p w14:paraId="631E2FCF" w14:textId="77777777" w:rsidR="00C530BD" w:rsidRDefault="00C5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541EEAE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1A5DC9" w:rsidRPr="00EE6338" w:rsidRDefault="00C530BD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45E82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45E8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1A5DC9" w:rsidRPr="00EE6338" w:rsidRDefault="00C530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8363C" w14:textId="77777777" w:rsidR="00C530BD" w:rsidRDefault="00C530BD">
      <w:r>
        <w:separator/>
      </w:r>
    </w:p>
  </w:footnote>
  <w:footnote w:type="continuationSeparator" w:id="0">
    <w:p w14:paraId="7AF0905E" w14:textId="77777777" w:rsidR="00C530BD" w:rsidRDefault="00C53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1031F"/>
    <w:rsid w:val="00021E83"/>
    <w:rsid w:val="00040788"/>
    <w:rsid w:val="000407BB"/>
    <w:rsid w:val="00043628"/>
    <w:rsid w:val="00052550"/>
    <w:rsid w:val="00053FE7"/>
    <w:rsid w:val="000754DA"/>
    <w:rsid w:val="000811C4"/>
    <w:rsid w:val="000848E6"/>
    <w:rsid w:val="00091391"/>
    <w:rsid w:val="000957A4"/>
    <w:rsid w:val="000A2FD7"/>
    <w:rsid w:val="000D019F"/>
    <w:rsid w:val="000D22D0"/>
    <w:rsid w:val="000F1CED"/>
    <w:rsid w:val="00101DED"/>
    <w:rsid w:val="00131205"/>
    <w:rsid w:val="001430E0"/>
    <w:rsid w:val="00157EFD"/>
    <w:rsid w:val="00172CF7"/>
    <w:rsid w:val="00184230"/>
    <w:rsid w:val="0018580A"/>
    <w:rsid w:val="001B73AE"/>
    <w:rsid w:val="00233D26"/>
    <w:rsid w:val="00245E82"/>
    <w:rsid w:val="00255734"/>
    <w:rsid w:val="00255B9D"/>
    <w:rsid w:val="002844B1"/>
    <w:rsid w:val="00285F9C"/>
    <w:rsid w:val="00297EF2"/>
    <w:rsid w:val="002A65F7"/>
    <w:rsid w:val="002F7921"/>
    <w:rsid w:val="00302119"/>
    <w:rsid w:val="0031714D"/>
    <w:rsid w:val="0036401A"/>
    <w:rsid w:val="003A41BF"/>
    <w:rsid w:val="003B72F4"/>
    <w:rsid w:val="003C614A"/>
    <w:rsid w:val="004060A8"/>
    <w:rsid w:val="0041025B"/>
    <w:rsid w:val="00411292"/>
    <w:rsid w:val="0045444A"/>
    <w:rsid w:val="00460C60"/>
    <w:rsid w:val="0048215C"/>
    <w:rsid w:val="00484163"/>
    <w:rsid w:val="00486C68"/>
    <w:rsid w:val="004B1C42"/>
    <w:rsid w:val="004D5006"/>
    <w:rsid w:val="00517BD1"/>
    <w:rsid w:val="00527759"/>
    <w:rsid w:val="005821E2"/>
    <w:rsid w:val="00582FFF"/>
    <w:rsid w:val="00595B3B"/>
    <w:rsid w:val="005E5729"/>
    <w:rsid w:val="00603497"/>
    <w:rsid w:val="0061640C"/>
    <w:rsid w:val="006270DA"/>
    <w:rsid w:val="00634C02"/>
    <w:rsid w:val="00647547"/>
    <w:rsid w:val="0066096A"/>
    <w:rsid w:val="006A0F7D"/>
    <w:rsid w:val="006B3A3B"/>
    <w:rsid w:val="006E65F5"/>
    <w:rsid w:val="007005EF"/>
    <w:rsid w:val="00701D2F"/>
    <w:rsid w:val="007660E8"/>
    <w:rsid w:val="00791335"/>
    <w:rsid w:val="00791BF7"/>
    <w:rsid w:val="00792F83"/>
    <w:rsid w:val="00796C69"/>
    <w:rsid w:val="007C2044"/>
    <w:rsid w:val="007D71F5"/>
    <w:rsid w:val="007E2094"/>
    <w:rsid w:val="007E29AE"/>
    <w:rsid w:val="007E7ED5"/>
    <w:rsid w:val="007F12B6"/>
    <w:rsid w:val="0080166F"/>
    <w:rsid w:val="00805377"/>
    <w:rsid w:val="0081435F"/>
    <w:rsid w:val="00836725"/>
    <w:rsid w:val="008469FB"/>
    <w:rsid w:val="00876D17"/>
    <w:rsid w:val="00890EB1"/>
    <w:rsid w:val="008B7968"/>
    <w:rsid w:val="008E756D"/>
    <w:rsid w:val="008F5E63"/>
    <w:rsid w:val="00901562"/>
    <w:rsid w:val="0090342A"/>
    <w:rsid w:val="00911DC7"/>
    <w:rsid w:val="00917066"/>
    <w:rsid w:val="0092226A"/>
    <w:rsid w:val="00942F90"/>
    <w:rsid w:val="009570CD"/>
    <w:rsid w:val="009C14AE"/>
    <w:rsid w:val="009D09FB"/>
    <w:rsid w:val="009D4EE9"/>
    <w:rsid w:val="009D62CD"/>
    <w:rsid w:val="009D6909"/>
    <w:rsid w:val="00A379B5"/>
    <w:rsid w:val="00A41B46"/>
    <w:rsid w:val="00A44F25"/>
    <w:rsid w:val="00A647A4"/>
    <w:rsid w:val="00A64DA5"/>
    <w:rsid w:val="00AB1915"/>
    <w:rsid w:val="00AB1EF9"/>
    <w:rsid w:val="00AB64E4"/>
    <w:rsid w:val="00AC6BE0"/>
    <w:rsid w:val="00B02447"/>
    <w:rsid w:val="00B03C0E"/>
    <w:rsid w:val="00B225F6"/>
    <w:rsid w:val="00B24BAA"/>
    <w:rsid w:val="00B3014C"/>
    <w:rsid w:val="00B32624"/>
    <w:rsid w:val="00B42452"/>
    <w:rsid w:val="00B45EFE"/>
    <w:rsid w:val="00B57BB5"/>
    <w:rsid w:val="00B72E0D"/>
    <w:rsid w:val="00BA14C7"/>
    <w:rsid w:val="00BD3450"/>
    <w:rsid w:val="00BE3F5D"/>
    <w:rsid w:val="00BE4CE9"/>
    <w:rsid w:val="00BF0925"/>
    <w:rsid w:val="00BF6C29"/>
    <w:rsid w:val="00C530BD"/>
    <w:rsid w:val="00C611A1"/>
    <w:rsid w:val="00C7401E"/>
    <w:rsid w:val="00C9006E"/>
    <w:rsid w:val="00CA1717"/>
    <w:rsid w:val="00CA78F8"/>
    <w:rsid w:val="00CB30FC"/>
    <w:rsid w:val="00CD4D6C"/>
    <w:rsid w:val="00CE1EDD"/>
    <w:rsid w:val="00CF2009"/>
    <w:rsid w:val="00D06FE5"/>
    <w:rsid w:val="00D415E9"/>
    <w:rsid w:val="00D44464"/>
    <w:rsid w:val="00D444DD"/>
    <w:rsid w:val="00D46B73"/>
    <w:rsid w:val="00D53CBF"/>
    <w:rsid w:val="00DA7D62"/>
    <w:rsid w:val="00DC46D1"/>
    <w:rsid w:val="00DC78DD"/>
    <w:rsid w:val="00DE2623"/>
    <w:rsid w:val="00DE3FB6"/>
    <w:rsid w:val="00E01431"/>
    <w:rsid w:val="00E11036"/>
    <w:rsid w:val="00E32E46"/>
    <w:rsid w:val="00E34F0F"/>
    <w:rsid w:val="00E526A6"/>
    <w:rsid w:val="00E7771F"/>
    <w:rsid w:val="00E86C91"/>
    <w:rsid w:val="00EA0ECA"/>
    <w:rsid w:val="00EA2DC0"/>
    <w:rsid w:val="00ED3B0D"/>
    <w:rsid w:val="00EE6DEC"/>
    <w:rsid w:val="00EF0BDE"/>
    <w:rsid w:val="00F00F4C"/>
    <w:rsid w:val="00F070DE"/>
    <w:rsid w:val="00F3022C"/>
    <w:rsid w:val="00F56A6B"/>
    <w:rsid w:val="00F624C3"/>
    <w:rsid w:val="00F65E0A"/>
    <w:rsid w:val="00F678F5"/>
    <w:rsid w:val="00F80DA6"/>
    <w:rsid w:val="00F953F4"/>
    <w:rsid w:val="00FA35F7"/>
    <w:rsid w:val="00FA3AAD"/>
    <w:rsid w:val="00FC56F1"/>
    <w:rsid w:val="00F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96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968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42F9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42F90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CA78F8"/>
  </w:style>
  <w:style w:type="character" w:styleId="ab">
    <w:name w:val="Emphasis"/>
    <w:basedOn w:val="a0"/>
    <w:uiPriority w:val="20"/>
    <w:qFormat/>
    <w:rsid w:val="00836725"/>
    <w:rPr>
      <w:i/>
      <w:iCs/>
    </w:rPr>
  </w:style>
  <w:style w:type="character" w:customStyle="1" w:styleId="rvts58">
    <w:name w:val="rvts58"/>
    <w:basedOn w:val="a0"/>
    <w:rsid w:val="00836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96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968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42F9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42F90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CA78F8"/>
  </w:style>
  <w:style w:type="character" w:styleId="ab">
    <w:name w:val="Emphasis"/>
    <w:basedOn w:val="a0"/>
    <w:uiPriority w:val="20"/>
    <w:qFormat/>
    <w:rsid w:val="00836725"/>
    <w:rPr>
      <w:i/>
      <w:iCs/>
    </w:rPr>
  </w:style>
  <w:style w:type="character" w:customStyle="1" w:styleId="rvts58">
    <w:name w:val="rvts58"/>
    <w:basedOn w:val="a0"/>
    <w:rsid w:val="0083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2023-05-24T13:46:00Z</cp:lastPrinted>
  <dcterms:created xsi:type="dcterms:W3CDTF">2023-05-24T12:48:00Z</dcterms:created>
  <dcterms:modified xsi:type="dcterms:W3CDTF">2023-05-25T13:31:00Z</dcterms:modified>
</cp:coreProperties>
</file>