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4A3CDF" w:rsidRPr="00933EB8" w:rsidRDefault="00933EB8" w:rsidP="00D5046B">
      <w:pPr>
        <w:rPr>
          <w:b/>
          <w:sz w:val="28"/>
          <w:szCs w:val="28"/>
          <w:lang w:val="uk-UA"/>
        </w:rPr>
      </w:pPr>
      <w:r w:rsidRPr="00933EB8">
        <w:rPr>
          <w:b/>
          <w:sz w:val="28"/>
          <w:szCs w:val="28"/>
          <w:lang w:val="uk-UA"/>
        </w:rPr>
        <w:t>04.05.2023                                                                                                   № 756</w:t>
      </w:r>
    </w:p>
    <w:p w:rsidR="004A3CDF" w:rsidRDefault="004A3CDF" w:rsidP="00D5046B">
      <w:pPr>
        <w:rPr>
          <w:lang w:val="uk-UA"/>
        </w:rPr>
      </w:pPr>
    </w:p>
    <w:p w:rsidR="004A3CDF" w:rsidRDefault="004A3CDF" w:rsidP="00D5046B">
      <w:pPr>
        <w:rPr>
          <w:lang w:val="uk-UA"/>
        </w:rPr>
      </w:pPr>
    </w:p>
    <w:p w:rsidR="004A3CDF" w:rsidRDefault="004A3CDF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4A3CDF" w:rsidRDefault="004A3CDF" w:rsidP="004A3CDF">
      <w:pPr>
        <w:pStyle w:val="1"/>
      </w:pPr>
      <w:r w:rsidRPr="00BC6001">
        <w:rPr>
          <w:szCs w:val="28"/>
        </w:rPr>
        <w:t>Про</w:t>
      </w:r>
      <w:r>
        <w:rPr>
          <w:szCs w:val="28"/>
        </w:rPr>
        <w:t xml:space="preserve">   </w:t>
      </w:r>
      <w:r>
        <w:t xml:space="preserve">внесення   змін   до   рішення </w:t>
      </w:r>
    </w:p>
    <w:p w:rsidR="004A3CDF" w:rsidRPr="00FD1CAC" w:rsidRDefault="004A3CDF" w:rsidP="004A3CDF">
      <w:pPr>
        <w:pStyle w:val="1"/>
      </w:pPr>
      <w:r>
        <w:t xml:space="preserve">виконавчого комітету </w:t>
      </w:r>
      <w:r w:rsidRPr="00FD1CAC">
        <w:t xml:space="preserve">Кременчуцької </w:t>
      </w:r>
    </w:p>
    <w:p w:rsidR="004A3CDF" w:rsidRPr="00FD1CAC" w:rsidRDefault="004A3CDF" w:rsidP="004A3CDF">
      <w:pPr>
        <w:pStyle w:val="1"/>
      </w:pPr>
      <w:r w:rsidRPr="00FD1CAC">
        <w:t>міської ради Полтавської області</w:t>
      </w:r>
    </w:p>
    <w:p w:rsidR="004A3CDF" w:rsidRPr="003B45DF" w:rsidRDefault="004A3CDF" w:rsidP="004A3CDF">
      <w:pPr>
        <w:pStyle w:val="1"/>
      </w:pPr>
      <w:r w:rsidRPr="00FD1CAC">
        <w:t xml:space="preserve">від </w:t>
      </w:r>
      <w:r>
        <w:t>3</w:t>
      </w:r>
      <w:r w:rsidRPr="00FD1CAC">
        <w:t>1.</w:t>
      </w:r>
      <w:r>
        <w:t>05</w:t>
      </w:r>
      <w:r w:rsidRPr="00FD1CAC">
        <w:t>.20</w:t>
      </w:r>
      <w:r>
        <w:t>16</w:t>
      </w:r>
      <w:r w:rsidRPr="00FD1CAC">
        <w:t xml:space="preserve"> № </w:t>
      </w:r>
      <w:r>
        <w:t xml:space="preserve">489 </w:t>
      </w:r>
    </w:p>
    <w:p w:rsidR="004A3CDF" w:rsidRDefault="004A3CDF" w:rsidP="004A3CDF">
      <w:pPr>
        <w:pStyle w:val="1"/>
        <w:tabs>
          <w:tab w:val="left" w:pos="6521"/>
          <w:tab w:val="left" w:pos="6663"/>
        </w:tabs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</w:t>
      </w:r>
    </w:p>
    <w:p w:rsidR="004A3CDF" w:rsidRDefault="004A3CDF" w:rsidP="004A3CDF">
      <w:pPr>
        <w:pStyle w:val="af0"/>
        <w:tabs>
          <w:tab w:val="left" w:pos="591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255E">
        <w:rPr>
          <w:kern w:val="1"/>
          <w:sz w:val="28"/>
          <w:szCs w:val="28"/>
          <w:lang w:eastAsia="zh-CN"/>
        </w:rPr>
        <w:t>У зв’язку з</w:t>
      </w:r>
      <w:r>
        <w:rPr>
          <w:kern w:val="1"/>
          <w:sz w:val="28"/>
          <w:szCs w:val="28"/>
          <w:lang w:eastAsia="zh-CN"/>
        </w:rPr>
        <w:t>і</w:t>
      </w:r>
      <w:r w:rsidRPr="00E6255E">
        <w:rPr>
          <w:kern w:val="1"/>
          <w:sz w:val="28"/>
          <w:szCs w:val="28"/>
          <w:lang w:eastAsia="zh-CN"/>
        </w:rPr>
        <w:t xml:space="preserve"> </w:t>
      </w:r>
      <w:r>
        <w:rPr>
          <w:kern w:val="1"/>
          <w:sz w:val="28"/>
          <w:szCs w:val="28"/>
          <w:lang w:eastAsia="zh-CN"/>
        </w:rPr>
        <w:t>зверненням к</w:t>
      </w:r>
      <w:r w:rsidRPr="00B73595">
        <w:rPr>
          <w:sz w:val="28"/>
          <w:szCs w:val="28"/>
        </w:rPr>
        <w:t>омунальн</w:t>
      </w:r>
      <w:r>
        <w:rPr>
          <w:sz w:val="28"/>
          <w:szCs w:val="28"/>
        </w:rPr>
        <w:t>ого</w:t>
      </w:r>
      <w:r w:rsidRPr="00B73595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а</w:t>
      </w:r>
      <w:r w:rsidRPr="00B7359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B73595">
        <w:rPr>
          <w:sz w:val="28"/>
          <w:szCs w:val="28"/>
        </w:rPr>
        <w:t>Теплоенерго</w:t>
      </w:r>
      <w:proofErr w:type="spellEnd"/>
      <w:r>
        <w:rPr>
          <w:sz w:val="28"/>
          <w:szCs w:val="28"/>
        </w:rPr>
        <w:t>»</w:t>
      </w:r>
      <w:r w:rsidRPr="00B73595">
        <w:rPr>
          <w:sz w:val="28"/>
          <w:szCs w:val="28"/>
        </w:rPr>
        <w:t xml:space="preserve"> Кременчуцької міської ради Кременчуцького району Полтавської області</w:t>
      </w:r>
      <w:r>
        <w:rPr>
          <w:sz w:val="28"/>
          <w:szCs w:val="28"/>
        </w:rPr>
        <w:t>, з метою здійснення реконструкції об’</w:t>
      </w:r>
      <w:r w:rsidRPr="00B73595">
        <w:rPr>
          <w:sz w:val="28"/>
          <w:szCs w:val="28"/>
        </w:rPr>
        <w:t>єктів теплопостачання,</w:t>
      </w:r>
      <w:r>
        <w:rPr>
          <w:sz w:val="28"/>
          <w:szCs w:val="28"/>
        </w:rPr>
        <w:t xml:space="preserve"> які належать до </w:t>
      </w:r>
      <w:r w:rsidRPr="00B73595">
        <w:rPr>
          <w:sz w:val="28"/>
          <w:szCs w:val="28"/>
        </w:rPr>
        <w:t>комунальної власності Кременчуцької міської територіальної громади,</w:t>
      </w:r>
      <w:r>
        <w:rPr>
          <w:sz w:val="28"/>
          <w:szCs w:val="28"/>
        </w:rPr>
        <w:t xml:space="preserve">                                          </w:t>
      </w:r>
      <w:r w:rsidRPr="003F7E64">
        <w:rPr>
          <w:sz w:val="28"/>
          <w:szCs w:val="28"/>
        </w:rPr>
        <w:t xml:space="preserve">керуючись </w:t>
      </w:r>
      <w:r w:rsidRPr="00E9583B">
        <w:rPr>
          <w:sz w:val="28"/>
          <w:szCs w:val="28"/>
        </w:rPr>
        <w:t>Положенням про порядок списання майна, яке належить до комунальної власності Кременчуцької міської територіальної громади, затвердженим рішенням Кременчуцької міської ради  Кременчуцького району Полтавської області від 11 березня 2021 року,</w:t>
      </w:r>
      <w:r>
        <w:rPr>
          <w:sz w:val="28"/>
          <w:szCs w:val="28"/>
        </w:rPr>
        <w:t xml:space="preserve"> </w:t>
      </w:r>
      <w:r w:rsidRPr="003F7E64">
        <w:rPr>
          <w:sz w:val="28"/>
          <w:szCs w:val="28"/>
        </w:rPr>
        <w:t>Закон</w:t>
      </w:r>
      <w:r w:rsidR="00300482">
        <w:rPr>
          <w:sz w:val="28"/>
          <w:szCs w:val="28"/>
        </w:rPr>
        <w:t>ом</w:t>
      </w:r>
      <w:r w:rsidRPr="003F7E64">
        <w:rPr>
          <w:sz w:val="28"/>
          <w:szCs w:val="28"/>
        </w:rPr>
        <w:t xml:space="preserve"> України «Про</w:t>
      </w:r>
      <w:r>
        <w:rPr>
          <w:sz w:val="28"/>
          <w:szCs w:val="28"/>
        </w:rPr>
        <w:t xml:space="preserve"> теплопостачання», </w:t>
      </w:r>
      <w:r w:rsidRPr="003F7E64">
        <w:rPr>
          <w:sz w:val="28"/>
          <w:szCs w:val="28"/>
        </w:rPr>
        <w:t>Закон</w:t>
      </w:r>
      <w:r w:rsidR="00300482">
        <w:rPr>
          <w:sz w:val="28"/>
          <w:szCs w:val="28"/>
        </w:rPr>
        <w:t>ом</w:t>
      </w:r>
      <w:r w:rsidRPr="003F7E64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«Про регулювання містобудівної діяльності», ст. 24 Господарського кодексу України, </w:t>
      </w:r>
      <w:r w:rsidRPr="003F7E64">
        <w:rPr>
          <w:sz w:val="28"/>
          <w:szCs w:val="28"/>
        </w:rPr>
        <w:t xml:space="preserve">ст.ст. 29, </w:t>
      </w:r>
      <w:r>
        <w:rPr>
          <w:sz w:val="28"/>
          <w:szCs w:val="28"/>
        </w:rPr>
        <w:t>30</w:t>
      </w:r>
      <w:r w:rsidRPr="003F7E64">
        <w:rPr>
          <w:sz w:val="28"/>
          <w:szCs w:val="28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A3CDF" w:rsidRDefault="004A3CDF" w:rsidP="004A3CDF">
      <w:pPr>
        <w:pStyle w:val="af0"/>
        <w:tabs>
          <w:tab w:val="left" w:pos="5910"/>
        </w:tabs>
        <w:spacing w:before="0" w:beforeAutospacing="0" w:after="0" w:afterAutospacing="0"/>
        <w:jc w:val="both"/>
        <w:rPr>
          <w:sz w:val="8"/>
          <w:szCs w:val="8"/>
        </w:rPr>
      </w:pPr>
    </w:p>
    <w:p w:rsidR="004A3CDF" w:rsidRDefault="004A3CDF" w:rsidP="004A3CDF">
      <w:pPr>
        <w:pStyle w:val="af0"/>
        <w:tabs>
          <w:tab w:val="left" w:pos="5910"/>
        </w:tabs>
        <w:spacing w:before="0" w:beforeAutospacing="0" w:after="0" w:afterAutospacing="0"/>
        <w:jc w:val="both"/>
        <w:rPr>
          <w:sz w:val="8"/>
          <w:szCs w:val="8"/>
        </w:rPr>
      </w:pPr>
    </w:p>
    <w:p w:rsidR="004A3CDF" w:rsidRPr="00D72993" w:rsidRDefault="004A3CDF" w:rsidP="004A3CDF">
      <w:pPr>
        <w:pStyle w:val="af0"/>
        <w:tabs>
          <w:tab w:val="left" w:pos="5910"/>
        </w:tabs>
        <w:spacing w:before="0" w:beforeAutospacing="0" w:after="0" w:afterAutospacing="0"/>
        <w:jc w:val="both"/>
        <w:rPr>
          <w:sz w:val="8"/>
          <w:szCs w:val="8"/>
        </w:rPr>
      </w:pPr>
    </w:p>
    <w:p w:rsidR="004A3CDF" w:rsidRDefault="004A3CDF" w:rsidP="004A3CDF">
      <w:pPr>
        <w:jc w:val="center"/>
        <w:rPr>
          <w:b/>
          <w:sz w:val="28"/>
          <w:szCs w:val="28"/>
          <w:lang w:val="uk-UA"/>
        </w:rPr>
      </w:pPr>
      <w:r w:rsidRPr="003D3D63">
        <w:rPr>
          <w:b/>
          <w:sz w:val="28"/>
          <w:szCs w:val="28"/>
          <w:lang w:val="uk-UA"/>
        </w:rPr>
        <w:t>вирішив:</w:t>
      </w:r>
    </w:p>
    <w:p w:rsidR="004A3CDF" w:rsidRPr="004A3CDF" w:rsidRDefault="004A3CDF" w:rsidP="004A3CDF">
      <w:pPr>
        <w:jc w:val="center"/>
        <w:rPr>
          <w:b/>
          <w:sz w:val="28"/>
          <w:szCs w:val="28"/>
          <w:lang w:val="uk-UA"/>
        </w:rPr>
      </w:pPr>
    </w:p>
    <w:p w:rsidR="004A3CDF" w:rsidRDefault="004A3CDF" w:rsidP="004A3CDF">
      <w:pPr>
        <w:pStyle w:val="a3"/>
        <w:numPr>
          <w:ilvl w:val="0"/>
          <w:numId w:val="26"/>
        </w:numPr>
        <w:tabs>
          <w:tab w:val="left" w:pos="851"/>
          <w:tab w:val="left" w:pos="1134"/>
          <w:tab w:val="left" w:pos="6521"/>
          <w:tab w:val="left" w:pos="6663"/>
          <w:tab w:val="left" w:pos="6946"/>
          <w:tab w:val="left" w:pos="9498"/>
        </w:tabs>
        <w:suppressAutoHyphens/>
        <w:spacing w:line="240" w:lineRule="atLeast"/>
        <w:ind w:left="0" w:right="-1" w:firstLine="567"/>
        <w:rPr>
          <w:bCs/>
          <w:szCs w:val="28"/>
        </w:rPr>
      </w:pPr>
      <w:r w:rsidRPr="004E0143">
        <w:rPr>
          <w:bCs/>
          <w:szCs w:val="28"/>
        </w:rPr>
        <w:t>Внести зміни до рішення виконавчого комітету Кременчуцької міської ради Полтавської області від 3</w:t>
      </w:r>
      <w:r>
        <w:t xml:space="preserve">1.05.2016 № 489 </w:t>
      </w:r>
      <w:r w:rsidRPr="004E0143">
        <w:rPr>
          <w:szCs w:val="28"/>
        </w:rPr>
        <w:t xml:space="preserve">«Про надання згоди на безоплатну передачу основних засобів, які належать до комунальної власності  територіальної громади міста Кременчука, з балансу на баланс та дозволу на їх обслуговування», </w:t>
      </w:r>
      <w:r w:rsidRPr="004E0143">
        <w:rPr>
          <w:bCs/>
          <w:szCs w:val="28"/>
        </w:rPr>
        <w:t xml:space="preserve">виклавши </w:t>
      </w:r>
      <w:r>
        <w:rPr>
          <w:bCs/>
          <w:szCs w:val="28"/>
        </w:rPr>
        <w:t xml:space="preserve">п.3 </w:t>
      </w:r>
      <w:r w:rsidRPr="004E0143">
        <w:rPr>
          <w:bCs/>
          <w:szCs w:val="28"/>
        </w:rPr>
        <w:t xml:space="preserve">рішення в </w:t>
      </w:r>
      <w:r w:rsidR="00202E89">
        <w:rPr>
          <w:bCs/>
          <w:szCs w:val="28"/>
        </w:rPr>
        <w:t>так</w:t>
      </w:r>
      <w:r w:rsidRPr="004E0143">
        <w:rPr>
          <w:bCs/>
          <w:szCs w:val="28"/>
        </w:rPr>
        <w:t>ій редакції</w:t>
      </w:r>
      <w:r>
        <w:rPr>
          <w:bCs/>
          <w:szCs w:val="28"/>
        </w:rPr>
        <w:t>:</w:t>
      </w:r>
      <w:r w:rsidRPr="004E0143">
        <w:rPr>
          <w:bCs/>
          <w:szCs w:val="28"/>
        </w:rPr>
        <w:t xml:space="preserve"> </w:t>
      </w:r>
    </w:p>
    <w:p w:rsidR="004A3CDF" w:rsidRPr="004E0143" w:rsidRDefault="004A3CDF" w:rsidP="004A3CDF">
      <w:pPr>
        <w:pStyle w:val="a3"/>
        <w:tabs>
          <w:tab w:val="left" w:pos="851"/>
          <w:tab w:val="left" w:pos="1134"/>
          <w:tab w:val="left" w:pos="6521"/>
          <w:tab w:val="left" w:pos="6663"/>
          <w:tab w:val="left" w:pos="6946"/>
          <w:tab w:val="left" w:pos="9498"/>
        </w:tabs>
        <w:suppressAutoHyphens/>
        <w:spacing w:line="240" w:lineRule="atLeast"/>
        <w:ind w:right="-1" w:firstLine="567"/>
        <w:rPr>
          <w:bCs/>
          <w:szCs w:val="28"/>
        </w:rPr>
      </w:pPr>
      <w:r>
        <w:rPr>
          <w:bCs/>
          <w:szCs w:val="28"/>
        </w:rPr>
        <w:t xml:space="preserve">«3. Надати дозвіл </w:t>
      </w:r>
      <w:r>
        <w:rPr>
          <w:kern w:val="1"/>
          <w:szCs w:val="28"/>
          <w:lang w:eastAsia="zh-CN"/>
        </w:rPr>
        <w:t>к</w:t>
      </w:r>
      <w:r w:rsidRPr="00B73595">
        <w:rPr>
          <w:szCs w:val="28"/>
        </w:rPr>
        <w:t>омунальн</w:t>
      </w:r>
      <w:r>
        <w:rPr>
          <w:szCs w:val="28"/>
        </w:rPr>
        <w:t>ому</w:t>
      </w:r>
      <w:r w:rsidRPr="00B73595">
        <w:rPr>
          <w:szCs w:val="28"/>
        </w:rPr>
        <w:t xml:space="preserve"> підприємств</w:t>
      </w:r>
      <w:r>
        <w:rPr>
          <w:szCs w:val="28"/>
        </w:rPr>
        <w:t>у</w:t>
      </w:r>
      <w:r w:rsidRPr="00B73595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 w:rsidRPr="00B73595">
        <w:rPr>
          <w:szCs w:val="28"/>
        </w:rPr>
        <w:t>Теплоенерго</w:t>
      </w:r>
      <w:proofErr w:type="spellEnd"/>
      <w:r>
        <w:rPr>
          <w:szCs w:val="28"/>
        </w:rPr>
        <w:t>»</w:t>
      </w:r>
      <w:r w:rsidRPr="00B73595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 xml:space="preserve"> на обслуговування та проведення поточного ремонту і реконструкції основних засобів, вказаних в додатк</w:t>
      </w:r>
      <w:r w:rsidR="00F76DE4">
        <w:rPr>
          <w:szCs w:val="28"/>
        </w:rPr>
        <w:t>ах</w:t>
      </w:r>
      <w:r>
        <w:rPr>
          <w:szCs w:val="28"/>
        </w:rPr>
        <w:t xml:space="preserve"> </w:t>
      </w:r>
      <w:r w:rsidR="00F76DE4">
        <w:rPr>
          <w:szCs w:val="28"/>
        </w:rPr>
        <w:t xml:space="preserve">1, </w:t>
      </w:r>
      <w:r>
        <w:rPr>
          <w:szCs w:val="28"/>
        </w:rPr>
        <w:t xml:space="preserve">2 рішення, за рахунок власних коштів підприємства.». </w:t>
      </w:r>
    </w:p>
    <w:p w:rsidR="004A3CDF" w:rsidRDefault="004A3CDF" w:rsidP="004A3CDF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Оприлюднити рішення відповідно до вимог законодавства. </w:t>
      </w:r>
    </w:p>
    <w:p w:rsidR="004A3CDF" w:rsidRDefault="004A3CDF" w:rsidP="004A3CDF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FC7FF0">
        <w:rPr>
          <w:sz w:val="28"/>
          <w:szCs w:val="28"/>
        </w:rPr>
        <w:t xml:space="preserve">3. Контроль за </w:t>
      </w:r>
      <w:proofErr w:type="spellStart"/>
      <w:r w:rsidRPr="00FC7FF0">
        <w:rPr>
          <w:sz w:val="28"/>
          <w:szCs w:val="28"/>
        </w:rPr>
        <w:t>виконанням</w:t>
      </w:r>
      <w:proofErr w:type="spellEnd"/>
      <w:r w:rsidRPr="00FC7FF0">
        <w:rPr>
          <w:sz w:val="28"/>
          <w:szCs w:val="28"/>
        </w:rPr>
        <w:t xml:space="preserve"> </w:t>
      </w:r>
      <w:proofErr w:type="spellStart"/>
      <w:proofErr w:type="gramStart"/>
      <w:r w:rsidRPr="00FC7FF0">
        <w:rPr>
          <w:sz w:val="28"/>
          <w:szCs w:val="28"/>
        </w:rPr>
        <w:t>р</w:t>
      </w:r>
      <w:proofErr w:type="gramEnd"/>
      <w:r w:rsidRPr="00FC7FF0">
        <w:rPr>
          <w:sz w:val="28"/>
          <w:szCs w:val="28"/>
        </w:rPr>
        <w:t>ішення</w:t>
      </w:r>
      <w:proofErr w:type="spellEnd"/>
      <w:r w:rsidRPr="00FC7FF0">
        <w:rPr>
          <w:sz w:val="28"/>
          <w:szCs w:val="28"/>
        </w:rPr>
        <w:t xml:space="preserve"> </w:t>
      </w:r>
      <w:proofErr w:type="spellStart"/>
      <w:r w:rsidRPr="00FC7FF0">
        <w:rPr>
          <w:sz w:val="28"/>
          <w:szCs w:val="28"/>
        </w:rPr>
        <w:t>покласти</w:t>
      </w:r>
      <w:proofErr w:type="spellEnd"/>
      <w:r w:rsidRPr="00FC7FF0">
        <w:rPr>
          <w:sz w:val="28"/>
          <w:szCs w:val="28"/>
        </w:rPr>
        <w:t xml:space="preserve"> на </w:t>
      </w:r>
      <w:proofErr w:type="spellStart"/>
      <w:r w:rsidRPr="00FC7FF0">
        <w:rPr>
          <w:sz w:val="28"/>
          <w:szCs w:val="28"/>
        </w:rPr>
        <w:t>першого</w:t>
      </w:r>
      <w:proofErr w:type="spellEnd"/>
      <w:r w:rsidRPr="00FC7FF0">
        <w:rPr>
          <w:sz w:val="28"/>
          <w:szCs w:val="28"/>
        </w:rPr>
        <w:t xml:space="preserve"> заступника </w:t>
      </w:r>
      <w:proofErr w:type="spellStart"/>
      <w:r w:rsidRPr="00FC7FF0">
        <w:rPr>
          <w:sz w:val="28"/>
          <w:szCs w:val="28"/>
        </w:rPr>
        <w:t>міського</w:t>
      </w:r>
      <w:proofErr w:type="spellEnd"/>
      <w:r w:rsidRPr="00FC7FF0">
        <w:rPr>
          <w:sz w:val="28"/>
          <w:szCs w:val="28"/>
        </w:rPr>
        <w:t xml:space="preserve"> </w:t>
      </w:r>
      <w:proofErr w:type="spellStart"/>
      <w:r w:rsidRPr="00FC7FF0">
        <w:rPr>
          <w:sz w:val="28"/>
          <w:szCs w:val="28"/>
        </w:rPr>
        <w:t>голови</w:t>
      </w:r>
      <w:proofErr w:type="spellEnd"/>
      <w:r w:rsidRPr="00FC7FF0">
        <w:rPr>
          <w:sz w:val="28"/>
          <w:szCs w:val="28"/>
        </w:rPr>
        <w:t xml:space="preserve"> </w:t>
      </w:r>
      <w:proofErr w:type="spellStart"/>
      <w:r w:rsidRPr="00FC7FF0">
        <w:rPr>
          <w:sz w:val="28"/>
          <w:szCs w:val="28"/>
        </w:rPr>
        <w:t>Пелипенка</w:t>
      </w:r>
      <w:proofErr w:type="spellEnd"/>
      <w:r w:rsidRPr="00FC7FF0">
        <w:rPr>
          <w:sz w:val="28"/>
          <w:szCs w:val="28"/>
        </w:rPr>
        <w:t xml:space="preserve"> В.М</w:t>
      </w:r>
      <w:r w:rsidRPr="007A13F0">
        <w:rPr>
          <w:sz w:val="28"/>
          <w:szCs w:val="28"/>
        </w:rPr>
        <w:t xml:space="preserve">., заступника </w:t>
      </w:r>
      <w:proofErr w:type="spellStart"/>
      <w:r w:rsidRPr="007A13F0">
        <w:rPr>
          <w:sz w:val="28"/>
          <w:szCs w:val="28"/>
        </w:rPr>
        <w:t>міського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голови</w:t>
      </w:r>
      <w:proofErr w:type="spellEnd"/>
      <w:r w:rsidRPr="007A13F0">
        <w:rPr>
          <w:sz w:val="28"/>
          <w:szCs w:val="28"/>
        </w:rPr>
        <w:t xml:space="preserve"> </w:t>
      </w:r>
      <w:r w:rsidR="001068DB">
        <w:rPr>
          <w:sz w:val="28"/>
          <w:szCs w:val="28"/>
          <w:lang w:val="uk-UA"/>
        </w:rPr>
        <w:t>-</w:t>
      </w:r>
      <w:r w:rsidRPr="007A13F0">
        <w:rPr>
          <w:sz w:val="28"/>
          <w:szCs w:val="28"/>
        </w:rPr>
        <w:t xml:space="preserve"> Директора Департаменту </w:t>
      </w:r>
      <w:proofErr w:type="spellStart"/>
      <w:r w:rsidRPr="007A13F0">
        <w:rPr>
          <w:sz w:val="28"/>
          <w:szCs w:val="28"/>
        </w:rPr>
        <w:t>житлово</w:t>
      </w:r>
      <w:proofErr w:type="spellEnd"/>
      <w:r w:rsidR="001068DB">
        <w:rPr>
          <w:sz w:val="28"/>
          <w:szCs w:val="28"/>
          <w:lang w:val="uk-UA"/>
        </w:rPr>
        <w:t>-</w:t>
      </w:r>
      <w:proofErr w:type="spellStart"/>
      <w:r w:rsidRPr="007A13F0">
        <w:rPr>
          <w:sz w:val="28"/>
          <w:szCs w:val="28"/>
        </w:rPr>
        <w:t>комунального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господарства</w:t>
      </w:r>
      <w:proofErr w:type="spellEnd"/>
      <w:r w:rsidRPr="007A13F0">
        <w:rPr>
          <w:sz w:val="28"/>
          <w:szCs w:val="28"/>
        </w:rPr>
        <w:t xml:space="preserve">  </w:t>
      </w:r>
      <w:proofErr w:type="spellStart"/>
      <w:r w:rsidRPr="007A13F0">
        <w:rPr>
          <w:sz w:val="28"/>
          <w:szCs w:val="28"/>
        </w:rPr>
        <w:t>Кременчуцької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міської</w:t>
      </w:r>
      <w:proofErr w:type="spellEnd"/>
      <w:r w:rsidRPr="007A13F0">
        <w:rPr>
          <w:sz w:val="28"/>
          <w:szCs w:val="28"/>
        </w:rPr>
        <w:t xml:space="preserve"> </w:t>
      </w:r>
      <w:r w:rsidRPr="007A13F0">
        <w:rPr>
          <w:sz w:val="28"/>
          <w:szCs w:val="28"/>
        </w:rPr>
        <w:lastRenderedPageBreak/>
        <w:t xml:space="preserve">ради </w:t>
      </w:r>
      <w:proofErr w:type="spellStart"/>
      <w:r w:rsidRPr="007A13F0">
        <w:rPr>
          <w:sz w:val="28"/>
          <w:szCs w:val="28"/>
        </w:rPr>
        <w:t>Кременчуцького</w:t>
      </w:r>
      <w:proofErr w:type="spellEnd"/>
      <w:r w:rsidRPr="007A13F0">
        <w:rPr>
          <w:sz w:val="28"/>
          <w:szCs w:val="28"/>
        </w:rPr>
        <w:t xml:space="preserve"> району </w:t>
      </w:r>
      <w:proofErr w:type="spellStart"/>
      <w:r w:rsidRPr="007A13F0">
        <w:rPr>
          <w:sz w:val="28"/>
          <w:szCs w:val="28"/>
        </w:rPr>
        <w:t>Полтавської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області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Москалика</w:t>
      </w:r>
      <w:proofErr w:type="spellEnd"/>
      <w:r w:rsidRPr="007A13F0">
        <w:rPr>
          <w:sz w:val="28"/>
          <w:szCs w:val="28"/>
        </w:rPr>
        <w:t xml:space="preserve"> І.В. та директора </w:t>
      </w:r>
      <w:proofErr w:type="spellStart"/>
      <w:r w:rsidRPr="007A13F0">
        <w:rPr>
          <w:sz w:val="28"/>
          <w:szCs w:val="28"/>
        </w:rPr>
        <w:t>комунального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підприємства</w:t>
      </w:r>
      <w:proofErr w:type="spellEnd"/>
      <w:r w:rsidRPr="007A13F0">
        <w:rPr>
          <w:sz w:val="28"/>
          <w:szCs w:val="28"/>
        </w:rPr>
        <w:t xml:space="preserve"> «</w:t>
      </w:r>
      <w:proofErr w:type="spellStart"/>
      <w:r w:rsidRPr="007A13F0">
        <w:rPr>
          <w:sz w:val="28"/>
          <w:szCs w:val="28"/>
        </w:rPr>
        <w:t>Теплоенерго</w:t>
      </w:r>
      <w:proofErr w:type="spellEnd"/>
      <w:r w:rsidRPr="007A13F0">
        <w:rPr>
          <w:sz w:val="28"/>
          <w:szCs w:val="28"/>
        </w:rPr>
        <w:t xml:space="preserve">» </w:t>
      </w:r>
      <w:proofErr w:type="spellStart"/>
      <w:r w:rsidRPr="007A13F0">
        <w:rPr>
          <w:sz w:val="28"/>
          <w:szCs w:val="28"/>
        </w:rPr>
        <w:t>Кременчуцької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міської</w:t>
      </w:r>
      <w:proofErr w:type="spellEnd"/>
      <w:r w:rsidRPr="007A13F0">
        <w:rPr>
          <w:sz w:val="28"/>
          <w:szCs w:val="28"/>
        </w:rPr>
        <w:t xml:space="preserve"> ради </w:t>
      </w:r>
      <w:proofErr w:type="spellStart"/>
      <w:r w:rsidRPr="007A13F0">
        <w:rPr>
          <w:sz w:val="28"/>
          <w:szCs w:val="28"/>
        </w:rPr>
        <w:t>Кременчуцького</w:t>
      </w:r>
      <w:proofErr w:type="spellEnd"/>
      <w:r w:rsidRPr="007A13F0">
        <w:rPr>
          <w:sz w:val="28"/>
          <w:szCs w:val="28"/>
        </w:rPr>
        <w:t xml:space="preserve"> району </w:t>
      </w:r>
      <w:proofErr w:type="spellStart"/>
      <w:r w:rsidRPr="007A13F0">
        <w:rPr>
          <w:sz w:val="28"/>
          <w:szCs w:val="28"/>
        </w:rPr>
        <w:t>Полтавської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області</w:t>
      </w:r>
      <w:proofErr w:type="spellEnd"/>
      <w:r w:rsidRPr="007A13F0">
        <w:rPr>
          <w:sz w:val="28"/>
          <w:szCs w:val="28"/>
        </w:rPr>
        <w:t xml:space="preserve"> </w:t>
      </w:r>
      <w:proofErr w:type="spellStart"/>
      <w:r w:rsidRPr="007A13F0">
        <w:rPr>
          <w:sz w:val="28"/>
          <w:szCs w:val="28"/>
        </w:rPr>
        <w:t>Радченка</w:t>
      </w:r>
      <w:proofErr w:type="spellEnd"/>
      <w:r w:rsidRPr="007A13F0">
        <w:rPr>
          <w:sz w:val="28"/>
          <w:szCs w:val="28"/>
        </w:rPr>
        <w:t xml:space="preserve"> Р.І.</w:t>
      </w:r>
    </w:p>
    <w:p w:rsidR="004A3CDF" w:rsidRPr="00CA3B67" w:rsidRDefault="004A3CDF" w:rsidP="004A3CDF">
      <w:pPr>
        <w:tabs>
          <w:tab w:val="left" w:pos="7088"/>
        </w:tabs>
        <w:ind w:firstLine="567"/>
        <w:jc w:val="both"/>
        <w:rPr>
          <w:b/>
          <w:sz w:val="28"/>
          <w:szCs w:val="28"/>
          <w:lang w:val="uk-UA"/>
        </w:rPr>
      </w:pPr>
    </w:p>
    <w:p w:rsidR="004A3CDF" w:rsidRDefault="004A3CDF" w:rsidP="004A3CDF">
      <w:pPr>
        <w:rPr>
          <w:lang w:val="uk-UA"/>
        </w:rPr>
      </w:pPr>
    </w:p>
    <w:p w:rsidR="00CF52FC" w:rsidRPr="00CF52FC" w:rsidRDefault="00CF52FC" w:rsidP="00CF52FC">
      <w:pPr>
        <w:rPr>
          <w:b/>
          <w:sz w:val="28"/>
          <w:szCs w:val="28"/>
        </w:rPr>
      </w:pPr>
      <w:r w:rsidRPr="00CF52FC">
        <w:rPr>
          <w:b/>
          <w:sz w:val="28"/>
          <w:szCs w:val="28"/>
        </w:rPr>
        <w:t>Перший заступник</w:t>
      </w:r>
    </w:p>
    <w:p w:rsidR="00CF52FC" w:rsidRDefault="00CF52FC" w:rsidP="00CF52FC">
      <w:pPr>
        <w:tabs>
          <w:tab w:val="left" w:pos="7088"/>
        </w:tabs>
        <w:rPr>
          <w:b/>
          <w:sz w:val="24"/>
          <w:szCs w:val="24"/>
        </w:rPr>
      </w:pPr>
      <w:proofErr w:type="spellStart"/>
      <w:proofErr w:type="gramStart"/>
      <w:r w:rsidRPr="00CF52FC">
        <w:rPr>
          <w:b/>
          <w:sz w:val="28"/>
          <w:szCs w:val="28"/>
        </w:rPr>
        <w:t>м</w:t>
      </w:r>
      <w:proofErr w:type="gramEnd"/>
      <w:r w:rsidRPr="00CF52FC">
        <w:rPr>
          <w:b/>
          <w:sz w:val="28"/>
          <w:szCs w:val="28"/>
        </w:rPr>
        <w:t>іського</w:t>
      </w:r>
      <w:proofErr w:type="spellEnd"/>
      <w:r w:rsidRPr="00CF52FC">
        <w:rPr>
          <w:b/>
          <w:sz w:val="28"/>
          <w:szCs w:val="28"/>
        </w:rPr>
        <w:t xml:space="preserve"> </w:t>
      </w:r>
      <w:proofErr w:type="spellStart"/>
      <w:r w:rsidRPr="00CF52FC">
        <w:rPr>
          <w:b/>
          <w:sz w:val="28"/>
          <w:szCs w:val="28"/>
        </w:rPr>
        <w:t>голови</w:t>
      </w:r>
      <w:proofErr w:type="spellEnd"/>
      <w:r w:rsidRPr="00CF52FC">
        <w:rPr>
          <w:sz w:val="28"/>
          <w:szCs w:val="28"/>
        </w:rPr>
        <w:t xml:space="preserve">                                                            </w:t>
      </w:r>
      <w:proofErr w:type="spellStart"/>
      <w:r w:rsidRPr="00CF52FC">
        <w:rPr>
          <w:b/>
          <w:sz w:val="28"/>
          <w:szCs w:val="28"/>
        </w:rPr>
        <w:t>Володимир</w:t>
      </w:r>
      <w:proofErr w:type="spellEnd"/>
      <w:r w:rsidRPr="00CF52FC">
        <w:rPr>
          <w:b/>
          <w:sz w:val="28"/>
          <w:szCs w:val="28"/>
        </w:rPr>
        <w:t xml:space="preserve"> ПЕЛИПЕНКО</w:t>
      </w:r>
    </w:p>
    <w:p w:rsidR="004A3CDF" w:rsidRDefault="004A3CDF" w:rsidP="004A3CDF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</w:t>
      </w:r>
    </w:p>
    <w:p w:rsidR="00520781" w:rsidRDefault="00520781" w:rsidP="004A3CDF">
      <w:pPr>
        <w:pStyle w:val="a4"/>
        <w:jc w:val="center"/>
        <w:rPr>
          <w:b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ED5" w:rsidRDefault="00EB6ED5">
      <w:r>
        <w:separator/>
      </w:r>
    </w:p>
  </w:endnote>
  <w:endnote w:type="continuationSeparator" w:id="0">
    <w:p w:rsidR="00EB6ED5" w:rsidRDefault="00EB6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9F" w:rsidRPr="00156D28" w:rsidRDefault="00603C9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603C9F" w:rsidRPr="009B15C1" w:rsidRDefault="00603C9F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03C9F" w:rsidRPr="009B15C1" w:rsidRDefault="00603C9F" w:rsidP="00FF1987">
    <w:pPr>
      <w:jc w:val="center"/>
      <w:rPr>
        <w:lang w:val="uk-UA"/>
      </w:rPr>
    </w:pPr>
  </w:p>
  <w:p w:rsidR="00603C9F" w:rsidRPr="009B15C1" w:rsidRDefault="00603C9F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603C9F" w:rsidRPr="009B15C1" w:rsidRDefault="00603C9F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A16AB1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A16AB1" w:rsidRPr="009B15C1">
      <w:rPr>
        <w:lang w:val="uk-UA"/>
      </w:rPr>
      <w:fldChar w:fldCharType="separate"/>
    </w:r>
    <w:r w:rsidR="00933EB8">
      <w:rPr>
        <w:noProof/>
        <w:lang w:val="uk-UA"/>
      </w:rPr>
      <w:t>1</w:t>
    </w:r>
    <w:r w:rsidR="00A16AB1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ED5" w:rsidRDefault="00EB6ED5">
      <w:r>
        <w:separator/>
      </w:r>
    </w:p>
  </w:footnote>
  <w:footnote w:type="continuationSeparator" w:id="0">
    <w:p w:rsidR="00EB6ED5" w:rsidRDefault="00EB6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2D32DBF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5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5"/>
  </w:num>
  <w:num w:numId="15">
    <w:abstractNumId w:val="22"/>
  </w:num>
  <w:num w:numId="16">
    <w:abstractNumId w:val="8"/>
  </w:num>
  <w:num w:numId="17">
    <w:abstractNumId w:val="24"/>
  </w:num>
  <w:num w:numId="18">
    <w:abstractNumId w:val="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1D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997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6A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8DB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4B4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640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2E89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1DA1"/>
    <w:rsid w:val="002A22EA"/>
    <w:rsid w:val="002A2BE3"/>
    <w:rsid w:val="002A33AB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482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97E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6DB4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8F3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3CDF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558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1D5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B72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631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032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261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38E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3EB8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AB1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271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97B99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617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4605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95E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2FC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B6ED5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6D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042D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paragraph" w:styleId="af0">
    <w:name w:val="Normal (Web)"/>
    <w:basedOn w:val="a"/>
    <w:rsid w:val="004A3CDF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BCCE8-938F-4271-ABA9-EFD19EC8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251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49</cp:revision>
  <cp:lastPrinted>2023-05-02T11:51:00Z</cp:lastPrinted>
  <dcterms:created xsi:type="dcterms:W3CDTF">2021-04-01T11:35:00Z</dcterms:created>
  <dcterms:modified xsi:type="dcterms:W3CDTF">2023-05-08T14:08:00Z</dcterms:modified>
</cp:coreProperties>
</file>