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767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0767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0767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0767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E14D12" w:rsidRDefault="00E14D1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0767" w:rsidRDefault="001412A5" w:rsidP="0061453F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lang w:val="ru-RU"/>
        </w:rPr>
      </w:pPr>
      <w:r>
        <w:rPr>
          <w:rFonts w:eastAsia="Times New Roman"/>
          <w:b/>
          <w:bCs/>
          <w:lang w:val="ru-RU"/>
        </w:rPr>
        <w:t>28.03.2023</w:t>
      </w:r>
      <w:r>
        <w:rPr>
          <w:rFonts w:eastAsia="Times New Roman"/>
          <w:b/>
          <w:bCs/>
          <w:lang w:val="ru-RU"/>
        </w:rPr>
        <w:tab/>
      </w:r>
      <w:r>
        <w:rPr>
          <w:rFonts w:eastAsia="Times New Roman"/>
          <w:b/>
          <w:bCs/>
          <w:lang w:val="ru-RU"/>
        </w:rPr>
        <w:tab/>
        <w:t>№ 496</w:t>
      </w:r>
      <w:bookmarkStart w:id="0" w:name="_GoBack"/>
      <w:bookmarkEnd w:id="0"/>
    </w:p>
    <w:p w:rsidR="0038647B" w:rsidRDefault="0038647B" w:rsidP="0061453F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lang w:val="ru-RU"/>
        </w:rPr>
      </w:pPr>
    </w:p>
    <w:p w:rsidR="000C0767" w:rsidRPr="00AA6138" w:rsidRDefault="000C0767" w:rsidP="0061453F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lang w:val="ru-RU"/>
        </w:rPr>
      </w:pPr>
      <w:r w:rsidRPr="00AA6138">
        <w:rPr>
          <w:rFonts w:eastAsia="Times New Roman"/>
          <w:b/>
          <w:bCs/>
          <w:lang w:val="ru-RU"/>
        </w:rPr>
        <w:t xml:space="preserve">Про </w:t>
      </w:r>
      <w:proofErr w:type="spellStart"/>
      <w:r w:rsidRPr="00AA6138">
        <w:rPr>
          <w:rFonts w:eastAsia="Times New Roman"/>
          <w:b/>
          <w:bCs/>
          <w:lang w:val="ru-RU"/>
        </w:rPr>
        <w:t>виділення</w:t>
      </w:r>
      <w:proofErr w:type="spellEnd"/>
      <w:r w:rsidRPr="00AA6138">
        <w:rPr>
          <w:rFonts w:eastAsia="Times New Roman"/>
          <w:b/>
          <w:bCs/>
          <w:lang w:val="ru-RU"/>
        </w:rPr>
        <w:t xml:space="preserve"> </w:t>
      </w:r>
      <w:proofErr w:type="spellStart"/>
      <w:r w:rsidRPr="00AA6138">
        <w:rPr>
          <w:rFonts w:eastAsia="Times New Roman"/>
          <w:b/>
          <w:bCs/>
          <w:lang w:val="ru-RU"/>
        </w:rPr>
        <w:t>коштів</w:t>
      </w:r>
      <w:proofErr w:type="spellEnd"/>
      <w:r w:rsidRPr="00AA6138">
        <w:rPr>
          <w:rFonts w:eastAsia="Times New Roman"/>
          <w:b/>
          <w:bCs/>
          <w:lang w:val="ru-RU"/>
        </w:rPr>
        <w:t xml:space="preserve"> з </w:t>
      </w:r>
      <w:proofErr w:type="spellStart"/>
      <w:r w:rsidRPr="00AA6138">
        <w:rPr>
          <w:rFonts w:eastAsia="Times New Roman"/>
          <w:b/>
          <w:bCs/>
          <w:lang w:val="ru-RU"/>
        </w:rPr>
        <w:t>цільового</w:t>
      </w:r>
      <w:proofErr w:type="spellEnd"/>
      <w:r w:rsidRPr="00AA6138">
        <w:rPr>
          <w:rFonts w:eastAsia="Times New Roman"/>
          <w:b/>
          <w:bCs/>
          <w:lang w:val="ru-RU"/>
        </w:rPr>
        <w:t xml:space="preserve"> фонду</w:t>
      </w:r>
    </w:p>
    <w:p w:rsidR="000C0767" w:rsidRDefault="000C0767" w:rsidP="00AA6138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</w:rPr>
      </w:pPr>
      <w:proofErr w:type="spellStart"/>
      <w:proofErr w:type="gramStart"/>
      <w:r w:rsidRPr="00AA6138">
        <w:rPr>
          <w:rFonts w:eastAsia="Times New Roman"/>
          <w:b/>
          <w:bCs/>
          <w:lang w:val="ru-RU"/>
        </w:rPr>
        <w:t>м</w:t>
      </w:r>
      <w:proofErr w:type="gramEnd"/>
      <w:r w:rsidRPr="00AA6138">
        <w:rPr>
          <w:rFonts w:eastAsia="Times New Roman"/>
          <w:b/>
          <w:bCs/>
          <w:lang w:val="ru-RU"/>
        </w:rPr>
        <w:t>іської</w:t>
      </w:r>
      <w:proofErr w:type="spellEnd"/>
      <w:r w:rsidRPr="00AA6138">
        <w:rPr>
          <w:rFonts w:eastAsia="Times New Roman"/>
          <w:b/>
          <w:bCs/>
          <w:lang w:val="ru-RU"/>
        </w:rPr>
        <w:t xml:space="preserve"> ради </w:t>
      </w:r>
    </w:p>
    <w:p w:rsidR="000C0767" w:rsidRDefault="000C0767" w:rsidP="00AA6138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</w:rPr>
      </w:pPr>
    </w:p>
    <w:p w:rsidR="0038647B" w:rsidRPr="00AA6138" w:rsidRDefault="0038647B" w:rsidP="00AA6138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</w:rPr>
      </w:pPr>
    </w:p>
    <w:p w:rsidR="0038647B" w:rsidRDefault="00E14D12" w:rsidP="00E14D12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color w:val="000000"/>
        </w:rPr>
      </w:pPr>
      <w:r w:rsidRPr="00E14D12">
        <w:rPr>
          <w:rFonts w:eastAsia="Arial Unicode MS"/>
          <w:color w:val="000000"/>
        </w:rPr>
        <w:t xml:space="preserve">        </w:t>
      </w:r>
      <w:r w:rsidRPr="00E14D12">
        <w:rPr>
          <w:rFonts w:eastAsia="Arial Unicode MS"/>
        </w:rPr>
        <w:t>В</w:t>
      </w:r>
      <w:r w:rsidRPr="00E14D12">
        <w:rPr>
          <w:rFonts w:eastAsia="Arial Unicode MS"/>
          <w:color w:val="000000"/>
        </w:rPr>
        <w:t xml:space="preserve">раховуючи звернення </w:t>
      </w:r>
      <w:r w:rsidR="0040679C">
        <w:rPr>
          <w:rFonts w:eastAsia="Arial Unicode MS"/>
          <w:color w:val="000000"/>
        </w:rPr>
        <w:t xml:space="preserve">Територіального центру соціального обслуговування (надання соціальних послуг) Автозаводського району Департаменту соціального захисту населення </w:t>
      </w:r>
      <w:r w:rsidR="0040679C" w:rsidRPr="00E14D12">
        <w:rPr>
          <w:rFonts w:eastAsia="Arial Unicode MS"/>
        </w:rPr>
        <w:t>Кременчуцької міської ради Кременчуцького району Полтавської області</w:t>
      </w:r>
      <w:r w:rsidR="00AA6653">
        <w:rPr>
          <w:rFonts w:eastAsia="Arial Unicode MS"/>
          <w:color w:val="000000"/>
        </w:rPr>
        <w:t xml:space="preserve"> </w:t>
      </w:r>
      <w:r w:rsidRPr="00E14D12">
        <w:rPr>
          <w:rFonts w:eastAsia="Arial Unicode MS"/>
          <w:color w:val="000000"/>
        </w:rPr>
        <w:t xml:space="preserve">від </w:t>
      </w:r>
      <w:r w:rsidR="009238E8">
        <w:rPr>
          <w:rFonts w:eastAsia="Arial Unicode MS"/>
          <w:color w:val="000000"/>
        </w:rPr>
        <w:t>02.03.2023</w:t>
      </w:r>
      <w:r w:rsidR="00AA6653">
        <w:rPr>
          <w:rFonts w:eastAsia="Arial Unicode MS"/>
          <w:color w:val="000000"/>
        </w:rPr>
        <w:t xml:space="preserve"> </w:t>
      </w:r>
      <w:r w:rsidRPr="00E14D12">
        <w:rPr>
          <w:rFonts w:eastAsia="Arial Unicode MS"/>
          <w:color w:val="000000"/>
        </w:rPr>
        <w:t>№</w:t>
      </w:r>
      <w:r>
        <w:rPr>
          <w:rFonts w:eastAsia="Arial Unicode MS"/>
          <w:color w:val="000000"/>
        </w:rPr>
        <w:t xml:space="preserve"> </w:t>
      </w:r>
      <w:r w:rsidR="009238E8">
        <w:rPr>
          <w:rFonts w:eastAsia="Arial Unicode MS"/>
          <w:color w:val="000000"/>
        </w:rPr>
        <w:t>01-11/181</w:t>
      </w:r>
      <w:r w:rsidRPr="00E14D12">
        <w:rPr>
          <w:rFonts w:eastAsia="Arial Unicode MS"/>
          <w:color w:val="000000"/>
        </w:rPr>
        <w:t xml:space="preserve">, керуючись рішенням Кременчуцької міської ради Кременчуцького району  Полтавської області від 25 травня 2021 року «Про затвердження Порядку визначення обсягів пайової участі (внеску) власників тимчасових споруд для провадження підприємницької діяльності в утриманні об’єктів благоустрою  населених пунктів Кременчуцької міської територіальної громади», </w:t>
      </w:r>
      <w:r w:rsidR="009238E8">
        <w:rPr>
          <w:rFonts w:eastAsia="Arial Unicode MS"/>
          <w:color w:val="000000"/>
        </w:rPr>
        <w:t xml:space="preserve">                    </w:t>
      </w:r>
      <w:proofErr w:type="spellStart"/>
      <w:r w:rsidRPr="00E14D12">
        <w:rPr>
          <w:rFonts w:eastAsia="Arial Unicode MS"/>
          <w:color w:val="000000"/>
        </w:rPr>
        <w:t>ст.ст</w:t>
      </w:r>
      <w:proofErr w:type="spellEnd"/>
      <w:r w:rsidRPr="00E14D12">
        <w:rPr>
          <w:rFonts w:eastAsia="Arial Unicode MS"/>
          <w:color w:val="000000"/>
        </w:rPr>
        <w:t xml:space="preserve">. 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E14D12" w:rsidRPr="00E14D12" w:rsidRDefault="00E14D12" w:rsidP="00E14D12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color w:val="000000"/>
        </w:rPr>
      </w:pPr>
      <w:r w:rsidRPr="00E14D12">
        <w:rPr>
          <w:rFonts w:eastAsia="Arial Unicode MS"/>
          <w:color w:val="000000"/>
        </w:rPr>
        <w:t xml:space="preserve"> </w:t>
      </w:r>
    </w:p>
    <w:p w:rsidR="00E14D12" w:rsidRDefault="00E14D12" w:rsidP="00E14D1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jc w:val="both"/>
        <w:rPr>
          <w:rFonts w:eastAsia="Arial Unicode MS"/>
          <w:b/>
          <w:bCs/>
          <w:color w:val="000000"/>
        </w:rPr>
      </w:pPr>
      <w:r w:rsidRPr="00E14D12">
        <w:rPr>
          <w:rFonts w:eastAsia="Arial Unicode MS"/>
          <w:b/>
          <w:bCs/>
          <w:color w:val="000000"/>
        </w:rPr>
        <w:t xml:space="preserve">                                                          вирішив:  </w:t>
      </w:r>
    </w:p>
    <w:p w:rsidR="0038647B" w:rsidRPr="00E14D12" w:rsidRDefault="0038647B" w:rsidP="00E14D1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jc w:val="both"/>
        <w:rPr>
          <w:rFonts w:eastAsia="Arial Unicode MS"/>
          <w:b/>
          <w:bCs/>
          <w:color w:val="000000"/>
        </w:rPr>
      </w:pPr>
    </w:p>
    <w:p w:rsidR="00FC6A70" w:rsidRPr="00BD0310" w:rsidRDefault="00FC6A70" w:rsidP="00FC6A70">
      <w:pPr>
        <w:tabs>
          <w:tab w:val="left" w:pos="567"/>
        </w:tabs>
        <w:jc w:val="both"/>
        <w:rPr>
          <w:rFonts w:eastAsia="Arial Unicode MS"/>
          <w:color w:val="000000" w:themeColor="text1"/>
        </w:rPr>
      </w:pPr>
      <w:r>
        <w:rPr>
          <w:rFonts w:eastAsia="Arial Unicode MS"/>
        </w:rPr>
        <w:t xml:space="preserve">        </w:t>
      </w:r>
      <w:r w:rsidR="00E14D12" w:rsidRPr="00E14D12">
        <w:rPr>
          <w:rFonts w:eastAsia="Arial Unicode MS"/>
        </w:rPr>
        <w:t>1. Виділити</w:t>
      </w:r>
      <w:r w:rsidR="00E14D12" w:rsidRPr="00E14D12">
        <w:rPr>
          <w:rFonts w:eastAsia="Arial Unicode MS"/>
          <w:lang w:val="ru-RU"/>
        </w:rPr>
        <w:t xml:space="preserve">  </w:t>
      </w:r>
      <w:r w:rsidR="00E14D12" w:rsidRPr="00E14D12">
        <w:rPr>
          <w:rFonts w:eastAsia="Arial Unicode MS"/>
        </w:rPr>
        <w:t xml:space="preserve"> </w:t>
      </w:r>
      <w:r w:rsidR="00E14D12" w:rsidRPr="00E14D12">
        <w:rPr>
          <w:rFonts w:eastAsia="Arial Unicode MS"/>
          <w:lang w:val="ru-RU"/>
        </w:rPr>
        <w:t xml:space="preserve"> </w:t>
      </w:r>
      <w:r w:rsidR="00E14D12" w:rsidRPr="00E14D12">
        <w:rPr>
          <w:rFonts w:eastAsia="Arial Unicode MS"/>
        </w:rPr>
        <w:t xml:space="preserve">з </w:t>
      </w:r>
      <w:r w:rsidR="00E14D12" w:rsidRPr="00E14D12">
        <w:rPr>
          <w:rFonts w:eastAsia="Arial Unicode MS"/>
          <w:lang w:val="ru-RU"/>
        </w:rPr>
        <w:t xml:space="preserve">   </w:t>
      </w:r>
      <w:r w:rsidR="00E14D12" w:rsidRPr="00E14D12">
        <w:rPr>
          <w:rFonts w:eastAsia="Arial Unicode MS"/>
        </w:rPr>
        <w:t xml:space="preserve">цільового </w:t>
      </w:r>
      <w:r w:rsidR="00E14D12" w:rsidRPr="00E14D12">
        <w:rPr>
          <w:rFonts w:eastAsia="Arial Unicode MS"/>
          <w:lang w:val="ru-RU"/>
        </w:rPr>
        <w:t xml:space="preserve">  </w:t>
      </w:r>
      <w:r w:rsidR="00E14D12" w:rsidRPr="00E14D12">
        <w:rPr>
          <w:rFonts w:eastAsia="Arial Unicode MS"/>
        </w:rPr>
        <w:t xml:space="preserve">фонду </w:t>
      </w:r>
      <w:r w:rsidR="00E14D12" w:rsidRPr="00E14D12">
        <w:rPr>
          <w:rFonts w:eastAsia="Arial Unicode MS"/>
          <w:lang w:val="ru-RU"/>
        </w:rPr>
        <w:t xml:space="preserve"> </w:t>
      </w:r>
      <w:r w:rsidR="00E14D12" w:rsidRPr="00E14D12">
        <w:rPr>
          <w:rFonts w:eastAsia="Arial Unicode MS"/>
        </w:rPr>
        <w:t xml:space="preserve"> міської</w:t>
      </w:r>
      <w:r w:rsidR="00E14D12" w:rsidRPr="00E14D12">
        <w:rPr>
          <w:rFonts w:eastAsia="Arial Unicode MS"/>
          <w:lang w:val="ru-RU"/>
        </w:rPr>
        <w:t xml:space="preserve">  </w:t>
      </w:r>
      <w:r w:rsidR="00E14D12" w:rsidRPr="00E14D12">
        <w:rPr>
          <w:rFonts w:eastAsia="Arial Unicode MS"/>
        </w:rPr>
        <w:t xml:space="preserve"> ради</w:t>
      </w:r>
      <w:r w:rsidR="00E14D12" w:rsidRPr="00E14D12">
        <w:rPr>
          <w:rFonts w:eastAsia="Arial Unicode MS"/>
          <w:lang w:val="ru-RU"/>
        </w:rPr>
        <w:t xml:space="preserve">  </w:t>
      </w:r>
      <w:r w:rsidR="00E14D12" w:rsidRPr="00E14D12">
        <w:rPr>
          <w:rFonts w:eastAsia="Arial Unicode MS"/>
        </w:rPr>
        <w:t xml:space="preserve"> кошти</w:t>
      </w:r>
      <w:r w:rsidR="00E14D12" w:rsidRPr="00E14D12">
        <w:rPr>
          <w:rFonts w:eastAsia="Arial Unicode MS"/>
          <w:lang w:val="ru-RU"/>
        </w:rPr>
        <w:t xml:space="preserve">  </w:t>
      </w:r>
      <w:r w:rsidR="00E14D12" w:rsidRPr="00E14D12">
        <w:rPr>
          <w:rFonts w:eastAsia="Arial Unicode MS"/>
        </w:rPr>
        <w:t xml:space="preserve"> в </w:t>
      </w:r>
      <w:r w:rsidR="00E14D12" w:rsidRPr="00E14D12">
        <w:rPr>
          <w:rFonts w:eastAsia="Arial Unicode MS"/>
          <w:lang w:val="ru-RU"/>
        </w:rPr>
        <w:t xml:space="preserve">  </w:t>
      </w:r>
      <w:r w:rsidR="00E14D12" w:rsidRPr="00E14D12">
        <w:rPr>
          <w:rFonts w:eastAsia="Arial Unicode MS"/>
        </w:rPr>
        <w:t xml:space="preserve">сумі  </w:t>
      </w:r>
      <w:r w:rsidR="00844A8A">
        <w:rPr>
          <w:rFonts w:eastAsia="Arial Unicode MS"/>
        </w:rPr>
        <w:t xml:space="preserve">             </w:t>
      </w:r>
      <w:r w:rsidR="009238E8">
        <w:rPr>
          <w:rFonts w:eastAsia="Arial Unicode MS"/>
        </w:rPr>
        <w:t>48 964</w:t>
      </w:r>
      <w:r w:rsidR="00844A8A">
        <w:rPr>
          <w:rFonts w:eastAsia="Arial Unicode MS"/>
        </w:rPr>
        <w:t xml:space="preserve"> грн</w:t>
      </w:r>
      <w:r w:rsidR="00E14D12" w:rsidRPr="00E14D12">
        <w:rPr>
          <w:rFonts w:eastAsia="Arial Unicode MS"/>
          <w:lang w:val="ru-RU"/>
        </w:rPr>
        <w:t xml:space="preserve"> </w:t>
      </w:r>
      <w:r w:rsidR="00844A8A">
        <w:rPr>
          <w:rFonts w:eastAsia="Arial Unicode MS"/>
        </w:rPr>
        <w:t xml:space="preserve"> </w:t>
      </w:r>
      <w:r w:rsidR="009238E8">
        <w:rPr>
          <w:rFonts w:eastAsia="Arial Unicode MS"/>
        </w:rPr>
        <w:t>5</w:t>
      </w:r>
      <w:r w:rsidR="00844A8A">
        <w:rPr>
          <w:rFonts w:eastAsia="Arial Unicode MS"/>
        </w:rPr>
        <w:t>0</w:t>
      </w:r>
      <w:r w:rsidR="00E14D12">
        <w:rPr>
          <w:rFonts w:eastAsia="Arial Unicode MS"/>
        </w:rPr>
        <w:t xml:space="preserve"> коп. </w:t>
      </w:r>
      <w:r w:rsidR="00E14D12" w:rsidRPr="00E14D12">
        <w:rPr>
          <w:rFonts w:eastAsia="Arial Unicode MS"/>
        </w:rPr>
        <w:t>(</w:t>
      </w:r>
      <w:r w:rsidR="00844A8A">
        <w:rPr>
          <w:rFonts w:eastAsia="Arial Unicode MS"/>
        </w:rPr>
        <w:t xml:space="preserve">сорок </w:t>
      </w:r>
      <w:r w:rsidR="009238E8">
        <w:rPr>
          <w:rFonts w:eastAsia="Arial Unicode MS"/>
        </w:rPr>
        <w:t>вісім</w:t>
      </w:r>
      <w:r w:rsidR="00E14D12">
        <w:rPr>
          <w:rFonts w:eastAsia="Arial Unicode MS"/>
        </w:rPr>
        <w:t xml:space="preserve"> тисяч </w:t>
      </w:r>
      <w:r w:rsidR="009238E8">
        <w:rPr>
          <w:rFonts w:eastAsia="Arial Unicode MS"/>
        </w:rPr>
        <w:t>дев’ятсот шістдесят чотири</w:t>
      </w:r>
      <w:r w:rsidR="00E14D12">
        <w:rPr>
          <w:rFonts w:eastAsia="Arial Unicode MS"/>
        </w:rPr>
        <w:t xml:space="preserve"> грив</w:t>
      </w:r>
      <w:r w:rsidR="009238E8">
        <w:rPr>
          <w:rFonts w:eastAsia="Arial Unicode MS"/>
        </w:rPr>
        <w:t>ні</w:t>
      </w:r>
      <w:r w:rsidR="00844A8A">
        <w:rPr>
          <w:rFonts w:eastAsia="Arial Unicode MS"/>
        </w:rPr>
        <w:t xml:space="preserve"> </w:t>
      </w:r>
      <w:r w:rsidR="009238E8">
        <w:rPr>
          <w:rFonts w:eastAsia="Arial Unicode MS"/>
        </w:rPr>
        <w:t xml:space="preserve">                    5</w:t>
      </w:r>
      <w:r w:rsidR="00844A8A">
        <w:rPr>
          <w:rFonts w:eastAsia="Arial Unicode MS"/>
        </w:rPr>
        <w:t>0</w:t>
      </w:r>
      <w:r w:rsidR="00E14D12">
        <w:rPr>
          <w:rFonts w:eastAsia="Arial Unicode MS"/>
        </w:rPr>
        <w:t xml:space="preserve"> копій</w:t>
      </w:r>
      <w:r w:rsidR="00844A8A">
        <w:rPr>
          <w:rFonts w:eastAsia="Arial Unicode MS"/>
        </w:rPr>
        <w:t>ок</w:t>
      </w:r>
      <w:r w:rsidR="00E14D12">
        <w:rPr>
          <w:rFonts w:eastAsia="Arial Unicode MS"/>
        </w:rPr>
        <w:t xml:space="preserve">) </w:t>
      </w:r>
      <w:r w:rsidR="00E14D12" w:rsidRPr="00E14D12">
        <w:rPr>
          <w:rFonts w:eastAsia="Arial Unicode MS"/>
        </w:rPr>
        <w:t xml:space="preserve">за рахунок </w:t>
      </w:r>
      <w:r w:rsidR="007D5D95">
        <w:rPr>
          <w:rFonts w:eastAsia="Arial Unicode MS"/>
        </w:rPr>
        <w:t>залишку коштів</w:t>
      </w:r>
      <w:r w:rsidR="00E14D12" w:rsidRPr="00E14D12">
        <w:rPr>
          <w:rFonts w:eastAsia="Arial Unicode MS"/>
        </w:rPr>
        <w:t xml:space="preserve"> цільового фонду міської ради пайової участі (внеску) </w:t>
      </w:r>
      <w:r w:rsidR="007D5D95">
        <w:rPr>
          <w:rFonts w:eastAsia="Arial Unicode MS"/>
        </w:rPr>
        <w:t xml:space="preserve">станом на 01.01.2023 </w:t>
      </w:r>
      <w:bookmarkStart w:id="1" w:name="_Hlk105408773"/>
      <w:r w:rsidR="00C56ADD">
        <w:rPr>
          <w:rFonts w:eastAsia="Arial Unicode MS"/>
        </w:rPr>
        <w:t xml:space="preserve">Департаменту </w:t>
      </w:r>
      <w:r w:rsidR="00C56ADD">
        <w:rPr>
          <w:rFonts w:eastAsia="Arial Unicode MS"/>
          <w:color w:val="000000"/>
        </w:rPr>
        <w:t xml:space="preserve">соціального захисту населення </w:t>
      </w:r>
      <w:r w:rsidR="00C56ADD" w:rsidRPr="00E14D12">
        <w:rPr>
          <w:rFonts w:eastAsia="Arial Unicode MS"/>
        </w:rPr>
        <w:t>Кременчуцької міської ради Кременчуцького району Полтавської області</w:t>
      </w:r>
      <w:r w:rsidR="00C56ADD">
        <w:rPr>
          <w:rFonts w:eastAsia="Arial Unicode MS"/>
        </w:rPr>
        <w:t xml:space="preserve"> для</w:t>
      </w:r>
      <w:r w:rsidR="00C56ADD" w:rsidRPr="00C56ADD">
        <w:rPr>
          <w:rFonts w:eastAsia="Arial Unicode MS"/>
          <w:color w:val="000000"/>
        </w:rPr>
        <w:t xml:space="preserve"> </w:t>
      </w:r>
      <w:r w:rsidR="00C56ADD">
        <w:rPr>
          <w:rFonts w:eastAsia="Arial Unicode MS"/>
          <w:color w:val="000000"/>
        </w:rPr>
        <w:t xml:space="preserve">Територіального центру соціального обслуговування (надання соціальних послуг) Автозаводського району Департаменту соціального захисту населення </w:t>
      </w:r>
      <w:r w:rsidR="00C56ADD" w:rsidRPr="00E14D12">
        <w:rPr>
          <w:rFonts w:eastAsia="Arial Unicode MS"/>
        </w:rPr>
        <w:t>Кременчуцької міської ради Кременчуцького району Полтавської області</w:t>
      </w:r>
      <w:r w:rsidR="00C56ADD">
        <w:rPr>
          <w:rFonts w:eastAsia="Arial Unicode MS"/>
        </w:rPr>
        <w:t xml:space="preserve"> на оплату послуг з прибирання прибудинкової території за </w:t>
      </w:r>
      <w:proofErr w:type="spellStart"/>
      <w:r w:rsidR="00C56ADD">
        <w:rPr>
          <w:rFonts w:eastAsia="Arial Unicode MS"/>
        </w:rPr>
        <w:t>адресою</w:t>
      </w:r>
      <w:proofErr w:type="spellEnd"/>
      <w:r w:rsidR="00C56ADD">
        <w:rPr>
          <w:rFonts w:eastAsia="Arial Unicode MS"/>
        </w:rPr>
        <w:t>: проспект Свободи, буд.77, м. Кременчук, Полтавська область.</w:t>
      </w:r>
    </w:p>
    <w:bookmarkEnd w:id="1"/>
    <w:p w:rsidR="00E14D12" w:rsidRPr="00E14D12" w:rsidRDefault="00E14D12" w:rsidP="00E14D12">
      <w:pPr>
        <w:widowControl w:val="0"/>
        <w:tabs>
          <w:tab w:val="left" w:pos="567"/>
        </w:tabs>
        <w:suppressAutoHyphens/>
        <w:jc w:val="both"/>
        <w:rPr>
          <w:rFonts w:eastAsia="Arial Unicode MS"/>
          <w:color w:val="000000"/>
        </w:rPr>
      </w:pPr>
      <w:r w:rsidRPr="00E14D12">
        <w:rPr>
          <w:rFonts w:eastAsia="Arial Unicode MS"/>
          <w:color w:val="000000"/>
        </w:rPr>
        <w:t xml:space="preserve">        2. Заступнику  міського  голови - директору Департаменту фінансів  Кременчуцької міської ради Кременчуцького району Полтавської області </w:t>
      </w:r>
      <w:proofErr w:type="spellStart"/>
      <w:r w:rsidRPr="00E14D12">
        <w:rPr>
          <w:rFonts w:eastAsia="Arial Unicode MS"/>
          <w:color w:val="000000"/>
        </w:rPr>
        <w:t>Неіленко</w:t>
      </w:r>
      <w:proofErr w:type="spellEnd"/>
      <w:r w:rsidRPr="00E14D12">
        <w:rPr>
          <w:rFonts w:eastAsia="Arial Unicode MS"/>
          <w:color w:val="000000"/>
        </w:rPr>
        <w:t xml:space="preserve"> Т.Г. </w:t>
      </w:r>
      <w:proofErr w:type="spellStart"/>
      <w:r w:rsidRPr="00E14D12">
        <w:rPr>
          <w:rFonts w:eastAsia="Arial Unicode MS"/>
          <w:color w:val="000000"/>
        </w:rPr>
        <w:t>внести</w:t>
      </w:r>
      <w:proofErr w:type="spellEnd"/>
      <w:r w:rsidRPr="00E14D12">
        <w:rPr>
          <w:rFonts w:eastAsia="Arial Unicode MS"/>
          <w:color w:val="000000"/>
        </w:rPr>
        <w:t xml:space="preserve"> зміни до розпису місцевого бюджету на 2023 рік та перерахувати кошти на рахунок </w:t>
      </w:r>
      <w:r w:rsidR="00C56ADD">
        <w:rPr>
          <w:rFonts w:eastAsia="Arial Unicode MS"/>
        </w:rPr>
        <w:t xml:space="preserve">Департаменту </w:t>
      </w:r>
      <w:r w:rsidR="00C56ADD">
        <w:rPr>
          <w:rFonts w:eastAsia="Arial Unicode MS"/>
          <w:color w:val="000000"/>
        </w:rPr>
        <w:t>соціального захисту населення</w:t>
      </w:r>
      <w:r w:rsidR="00C56ADD" w:rsidRPr="00E14D12">
        <w:rPr>
          <w:rFonts w:eastAsia="Arial Unicode MS"/>
        </w:rPr>
        <w:t xml:space="preserve"> </w:t>
      </w:r>
      <w:r w:rsidR="00B874E4" w:rsidRPr="00E14D12">
        <w:rPr>
          <w:rFonts w:eastAsia="Arial Unicode MS"/>
        </w:rPr>
        <w:t xml:space="preserve">Кременчуцької міської ради Кременчуцького району Полтавської області </w:t>
      </w:r>
      <w:r w:rsidRPr="00E14D12">
        <w:rPr>
          <w:rFonts w:eastAsia="Arial Unicode MS"/>
          <w:color w:val="000000"/>
        </w:rPr>
        <w:t>згідно з кошторисними призначеннями.</w:t>
      </w:r>
    </w:p>
    <w:p w:rsidR="00FC6A70" w:rsidRPr="00FC6A70" w:rsidRDefault="00E14D12" w:rsidP="00BF0B83">
      <w:pPr>
        <w:tabs>
          <w:tab w:val="left" w:pos="567"/>
        </w:tabs>
        <w:jc w:val="both"/>
        <w:rPr>
          <w:rFonts w:eastAsia="Arial Unicode MS"/>
          <w:b/>
          <w:bCs/>
          <w:color w:val="000000"/>
          <w:sz w:val="20"/>
          <w:szCs w:val="20"/>
        </w:rPr>
      </w:pPr>
      <w:r w:rsidRPr="00E14D12">
        <w:rPr>
          <w:rFonts w:eastAsia="Arial Unicode MS"/>
        </w:rPr>
        <w:lastRenderedPageBreak/>
        <w:tab/>
      </w:r>
      <w:r w:rsidRPr="00E14D12">
        <w:rPr>
          <w:rFonts w:eastAsia="Arial Unicode MS"/>
          <w:color w:val="000000"/>
        </w:rPr>
        <w:t xml:space="preserve">3. </w:t>
      </w:r>
      <w:r w:rsidR="00C56ADD">
        <w:rPr>
          <w:rFonts w:eastAsia="Arial Unicode MS"/>
          <w:color w:val="000000"/>
        </w:rPr>
        <w:t xml:space="preserve">Директору </w:t>
      </w:r>
      <w:r w:rsidR="00C56ADD">
        <w:rPr>
          <w:rFonts w:eastAsia="Arial Unicode MS"/>
        </w:rPr>
        <w:t xml:space="preserve">Департаменту </w:t>
      </w:r>
      <w:r w:rsidR="00C56ADD">
        <w:rPr>
          <w:rFonts w:eastAsia="Arial Unicode MS"/>
          <w:color w:val="000000"/>
        </w:rPr>
        <w:t>соціального захисту населення</w:t>
      </w:r>
      <w:r w:rsidR="00B874E4">
        <w:rPr>
          <w:rFonts w:eastAsia="Arial Unicode MS"/>
          <w:color w:val="000000"/>
        </w:rPr>
        <w:t xml:space="preserve"> </w:t>
      </w:r>
      <w:r w:rsidR="00B874E4" w:rsidRPr="00E14D12">
        <w:rPr>
          <w:rFonts w:eastAsia="Arial Unicode MS"/>
        </w:rPr>
        <w:t>Кременчуцької міської ради Кременчуцького району Полтавської області</w:t>
      </w:r>
      <w:r w:rsidR="00FC6A70" w:rsidRPr="00FC6A70">
        <w:rPr>
          <w:rFonts w:eastAsia="Arial Unicode MS"/>
        </w:rPr>
        <w:t xml:space="preserve"> </w:t>
      </w:r>
      <w:proofErr w:type="spellStart"/>
      <w:r w:rsidR="00C56ADD">
        <w:rPr>
          <w:rFonts w:eastAsia="Arial Unicode MS"/>
        </w:rPr>
        <w:t>Доценко</w:t>
      </w:r>
      <w:proofErr w:type="spellEnd"/>
      <w:r w:rsidR="00C56ADD">
        <w:rPr>
          <w:rFonts w:eastAsia="Arial Unicode MS"/>
        </w:rPr>
        <w:t xml:space="preserve"> М.М.</w:t>
      </w:r>
      <w:r w:rsidR="00B874E4">
        <w:rPr>
          <w:rFonts w:eastAsia="Arial Unicode MS"/>
        </w:rPr>
        <w:t xml:space="preserve"> </w:t>
      </w:r>
      <w:proofErr w:type="spellStart"/>
      <w:r w:rsidR="00C56ADD">
        <w:rPr>
          <w:rFonts w:eastAsia="Arial Unicode MS"/>
        </w:rPr>
        <w:t>внести</w:t>
      </w:r>
      <w:proofErr w:type="spellEnd"/>
      <w:r w:rsidR="00C56ADD">
        <w:rPr>
          <w:rFonts w:eastAsia="Arial Unicode MS"/>
        </w:rPr>
        <w:t xml:space="preserve"> зміни до</w:t>
      </w:r>
      <w:r w:rsidR="00FC6A70" w:rsidRPr="00FC6A70">
        <w:rPr>
          <w:rFonts w:eastAsia="Arial Unicode MS"/>
        </w:rPr>
        <w:t xml:space="preserve"> паспорт</w:t>
      </w:r>
      <w:r w:rsidR="00C56ADD">
        <w:rPr>
          <w:rFonts w:eastAsia="Arial Unicode MS"/>
        </w:rPr>
        <w:t>а</w:t>
      </w:r>
      <w:r w:rsidR="00FC6A70" w:rsidRPr="00FC6A70">
        <w:rPr>
          <w:rFonts w:eastAsia="Arial Unicode MS"/>
        </w:rPr>
        <w:t xml:space="preserve"> бюджетної програми на 202</w:t>
      </w:r>
      <w:r w:rsidR="00775E1C">
        <w:rPr>
          <w:rFonts w:eastAsia="Arial Unicode MS"/>
        </w:rPr>
        <w:t>3</w:t>
      </w:r>
      <w:r w:rsidR="00FC6A70" w:rsidRPr="00FC6A70">
        <w:rPr>
          <w:rFonts w:eastAsia="Arial Unicode MS"/>
        </w:rPr>
        <w:t xml:space="preserve"> рік та перерахувати кошти</w:t>
      </w:r>
      <w:r w:rsidR="00FC6A70" w:rsidRPr="00FC6A70">
        <w:rPr>
          <w:rFonts w:eastAsia="Arial Unicode MS"/>
          <w:color w:val="000000"/>
        </w:rPr>
        <w:t xml:space="preserve"> </w:t>
      </w:r>
      <w:r w:rsidR="00C56ADD">
        <w:rPr>
          <w:rFonts w:eastAsia="Arial Unicode MS"/>
          <w:color w:val="000000"/>
        </w:rPr>
        <w:t xml:space="preserve">Територіальному центру соціального обслуговування (надання соціальних послуг) Автозаводського району Департаменту соціального захисту населення </w:t>
      </w:r>
      <w:r w:rsidR="00C56ADD" w:rsidRPr="00E14D12">
        <w:rPr>
          <w:rFonts w:eastAsia="Arial Unicode MS"/>
        </w:rPr>
        <w:t>Кременчуцької міської ради Кременчуцького району Полтавської області</w:t>
      </w:r>
      <w:r w:rsidR="00C56ADD">
        <w:rPr>
          <w:rFonts w:eastAsia="Arial Unicode MS"/>
        </w:rPr>
        <w:t xml:space="preserve"> </w:t>
      </w:r>
      <w:r w:rsidR="00FC6A70" w:rsidRPr="00FC6A70">
        <w:rPr>
          <w:rFonts w:eastAsia="Arial Unicode MS"/>
          <w:color w:val="000000"/>
        </w:rPr>
        <w:t>згідно з кошторисними призначеннями.</w:t>
      </w:r>
    </w:p>
    <w:p w:rsidR="00BF0B83" w:rsidRDefault="000C0767" w:rsidP="00BF0B83">
      <w:pPr>
        <w:widowControl w:val="0"/>
        <w:tabs>
          <w:tab w:val="left" w:pos="567"/>
        </w:tabs>
        <w:suppressAutoHyphens/>
        <w:jc w:val="both"/>
        <w:rPr>
          <w:rFonts w:eastAsia="Times New Roman"/>
          <w:lang w:val="ru-RU"/>
        </w:rPr>
      </w:pPr>
      <w:r w:rsidRPr="00AA6138">
        <w:rPr>
          <w:rFonts w:eastAsia="Times New Roman"/>
          <w:b/>
          <w:bCs/>
          <w:color w:val="000000"/>
        </w:rPr>
        <w:t xml:space="preserve">   </w:t>
      </w:r>
      <w:r w:rsidRPr="0061453F">
        <w:rPr>
          <w:rFonts w:eastAsia="Times New Roman"/>
        </w:rPr>
        <w:t xml:space="preserve">  </w:t>
      </w:r>
      <w:r w:rsidR="00E14D12">
        <w:rPr>
          <w:rFonts w:eastAsia="Times New Roman"/>
        </w:rPr>
        <w:t xml:space="preserve"> </w:t>
      </w:r>
      <w:r w:rsidR="00BF0B83">
        <w:rPr>
          <w:rFonts w:eastAsia="Times New Roman"/>
        </w:rPr>
        <w:t xml:space="preserve">  </w:t>
      </w:r>
      <w:r w:rsidRPr="0061453F">
        <w:rPr>
          <w:rFonts w:eastAsia="Times New Roman"/>
          <w:lang w:val="ru-RU"/>
        </w:rPr>
        <w:t xml:space="preserve">4. </w:t>
      </w:r>
      <w:r>
        <w:rPr>
          <w:rFonts w:eastAsia="Times New Roman"/>
          <w:lang w:val="ru-RU"/>
        </w:rPr>
        <w:t xml:space="preserve"> </w:t>
      </w:r>
      <w:proofErr w:type="spellStart"/>
      <w:r w:rsidRPr="0061453F">
        <w:rPr>
          <w:rFonts w:eastAsia="Times New Roman"/>
          <w:lang w:val="ru-RU"/>
        </w:rPr>
        <w:t>Оприлюднити</w:t>
      </w:r>
      <w:proofErr w:type="spellEnd"/>
      <w:r w:rsidRPr="0061453F">
        <w:rPr>
          <w:rFonts w:eastAsia="Times New Roman"/>
          <w:lang w:val="ru-RU"/>
        </w:rPr>
        <w:t xml:space="preserve"> </w:t>
      </w:r>
      <w:proofErr w:type="spellStart"/>
      <w:proofErr w:type="gramStart"/>
      <w:r w:rsidRPr="0061453F">
        <w:rPr>
          <w:rFonts w:eastAsia="Times New Roman"/>
          <w:lang w:val="ru-RU"/>
        </w:rPr>
        <w:t>р</w:t>
      </w:r>
      <w:proofErr w:type="gramEnd"/>
      <w:r w:rsidRPr="0061453F">
        <w:rPr>
          <w:rFonts w:eastAsia="Times New Roman"/>
          <w:lang w:val="ru-RU"/>
        </w:rPr>
        <w:t>ішення</w:t>
      </w:r>
      <w:proofErr w:type="spellEnd"/>
      <w:r w:rsidRPr="0061453F">
        <w:rPr>
          <w:rFonts w:eastAsia="Times New Roman"/>
          <w:lang w:val="ru-RU"/>
        </w:rPr>
        <w:t xml:space="preserve"> </w:t>
      </w:r>
      <w:proofErr w:type="spellStart"/>
      <w:r w:rsidRPr="0061453F">
        <w:rPr>
          <w:rFonts w:eastAsia="Times New Roman"/>
          <w:lang w:val="ru-RU"/>
        </w:rPr>
        <w:t>відповідно</w:t>
      </w:r>
      <w:proofErr w:type="spellEnd"/>
      <w:r w:rsidRPr="0061453F">
        <w:rPr>
          <w:rFonts w:eastAsia="Times New Roman"/>
          <w:lang w:val="ru-RU"/>
        </w:rPr>
        <w:t xml:space="preserve"> до </w:t>
      </w:r>
      <w:proofErr w:type="spellStart"/>
      <w:r w:rsidRPr="0061453F">
        <w:rPr>
          <w:rFonts w:eastAsia="Times New Roman"/>
          <w:lang w:val="ru-RU"/>
        </w:rPr>
        <w:t>вимог</w:t>
      </w:r>
      <w:proofErr w:type="spellEnd"/>
      <w:r w:rsidRPr="0061453F">
        <w:rPr>
          <w:rFonts w:eastAsia="Times New Roman"/>
          <w:lang w:val="ru-RU"/>
        </w:rPr>
        <w:t xml:space="preserve"> </w:t>
      </w:r>
      <w:proofErr w:type="spellStart"/>
      <w:r w:rsidRPr="0061453F">
        <w:rPr>
          <w:rFonts w:eastAsia="Times New Roman"/>
          <w:lang w:val="ru-RU"/>
        </w:rPr>
        <w:t>законодавства</w:t>
      </w:r>
      <w:proofErr w:type="spellEnd"/>
      <w:r w:rsidRPr="0061453F">
        <w:rPr>
          <w:rFonts w:eastAsia="Times New Roman"/>
          <w:lang w:val="ru-RU"/>
        </w:rPr>
        <w:t>.</w:t>
      </w:r>
      <w:r w:rsidR="00E14D12">
        <w:rPr>
          <w:rFonts w:eastAsia="Times New Roman"/>
          <w:lang w:val="ru-RU"/>
        </w:rPr>
        <w:tab/>
        <w:t xml:space="preserve">     </w:t>
      </w:r>
      <w:r w:rsidRPr="0061453F">
        <w:rPr>
          <w:rFonts w:eastAsia="Times New Roman"/>
          <w:lang w:val="ru-RU"/>
        </w:rPr>
        <w:tab/>
      </w:r>
      <w:r w:rsidR="00E14D12">
        <w:rPr>
          <w:rFonts w:eastAsia="Times New Roman"/>
          <w:lang w:val="ru-RU"/>
        </w:rPr>
        <w:t xml:space="preserve">  </w:t>
      </w:r>
    </w:p>
    <w:p w:rsidR="000C0767" w:rsidRPr="00C56ADD" w:rsidRDefault="00BF0B83" w:rsidP="00BF0B83">
      <w:pPr>
        <w:widowControl w:val="0"/>
        <w:tabs>
          <w:tab w:val="left" w:pos="567"/>
        </w:tabs>
        <w:suppressAutoHyphens/>
        <w:jc w:val="both"/>
        <w:rPr>
          <w:rFonts w:eastAsia="Times New Roman"/>
        </w:rPr>
      </w:pPr>
      <w:r>
        <w:rPr>
          <w:rFonts w:eastAsia="Times New Roman"/>
          <w:lang w:val="ru-RU"/>
        </w:rPr>
        <w:tab/>
      </w:r>
      <w:r w:rsidR="000C0767" w:rsidRPr="0061453F">
        <w:rPr>
          <w:rFonts w:eastAsia="Times New Roman"/>
          <w:lang w:val="ru-RU"/>
        </w:rPr>
        <w:t>5.</w:t>
      </w:r>
      <w:r w:rsidR="000C0767" w:rsidRPr="0061453F">
        <w:rPr>
          <w:rFonts w:eastAsia="Times New Roman"/>
          <w:b/>
          <w:bCs/>
          <w:lang w:val="ru-RU"/>
        </w:rPr>
        <w:t xml:space="preserve"> </w:t>
      </w:r>
      <w:r w:rsidR="000C0767" w:rsidRPr="0061453F">
        <w:rPr>
          <w:rFonts w:eastAsia="Times New Roman"/>
          <w:lang w:val="ru-RU"/>
        </w:rPr>
        <w:t xml:space="preserve">Контроль за </w:t>
      </w:r>
      <w:proofErr w:type="spellStart"/>
      <w:r w:rsidR="000C0767" w:rsidRPr="0061453F">
        <w:rPr>
          <w:rFonts w:eastAsia="Times New Roman"/>
          <w:lang w:val="ru-RU"/>
        </w:rPr>
        <w:t>виконанням</w:t>
      </w:r>
      <w:proofErr w:type="spellEnd"/>
      <w:r w:rsidR="000C0767" w:rsidRPr="0061453F">
        <w:rPr>
          <w:rFonts w:eastAsia="Times New Roman"/>
          <w:lang w:val="ru-RU"/>
        </w:rPr>
        <w:t xml:space="preserve"> </w:t>
      </w:r>
      <w:proofErr w:type="spellStart"/>
      <w:proofErr w:type="gramStart"/>
      <w:r w:rsidR="000C0767" w:rsidRPr="0061453F">
        <w:rPr>
          <w:rFonts w:eastAsia="Times New Roman"/>
          <w:lang w:val="ru-RU"/>
        </w:rPr>
        <w:t>р</w:t>
      </w:r>
      <w:proofErr w:type="gramEnd"/>
      <w:r w:rsidR="000C0767" w:rsidRPr="0061453F">
        <w:rPr>
          <w:rFonts w:eastAsia="Times New Roman"/>
          <w:lang w:val="ru-RU"/>
        </w:rPr>
        <w:t>ішення</w:t>
      </w:r>
      <w:proofErr w:type="spellEnd"/>
      <w:r w:rsidR="000C0767" w:rsidRPr="0061453F">
        <w:rPr>
          <w:rFonts w:eastAsia="Times New Roman"/>
          <w:lang w:val="ru-RU"/>
        </w:rPr>
        <w:t xml:space="preserve"> </w:t>
      </w:r>
      <w:proofErr w:type="spellStart"/>
      <w:r w:rsidR="000C0767" w:rsidRPr="0061453F">
        <w:rPr>
          <w:rFonts w:eastAsia="Times New Roman"/>
          <w:lang w:val="ru-RU"/>
        </w:rPr>
        <w:t>покласти</w:t>
      </w:r>
      <w:proofErr w:type="spellEnd"/>
      <w:r w:rsidR="000C0767" w:rsidRPr="0061453F">
        <w:rPr>
          <w:rFonts w:eastAsia="Times New Roman"/>
          <w:lang w:val="ru-RU"/>
        </w:rPr>
        <w:t xml:space="preserve"> на </w:t>
      </w:r>
      <w:proofErr w:type="spellStart"/>
      <w:r w:rsidR="000C0767" w:rsidRPr="0061453F">
        <w:rPr>
          <w:rFonts w:eastAsia="Times New Roman"/>
          <w:lang w:val="ru-RU"/>
        </w:rPr>
        <w:t>першого</w:t>
      </w:r>
      <w:proofErr w:type="spellEnd"/>
      <w:r w:rsidR="000C0767" w:rsidRPr="0061453F">
        <w:rPr>
          <w:rFonts w:eastAsia="Times New Roman"/>
          <w:lang w:val="ru-RU"/>
        </w:rPr>
        <w:t xml:space="preserve"> заступника </w:t>
      </w:r>
      <w:proofErr w:type="spellStart"/>
      <w:r w:rsidR="000C0767" w:rsidRPr="0061453F">
        <w:rPr>
          <w:rFonts w:eastAsia="Times New Roman"/>
          <w:lang w:val="ru-RU"/>
        </w:rPr>
        <w:t>міського</w:t>
      </w:r>
      <w:proofErr w:type="spellEnd"/>
      <w:r w:rsidR="000C0767" w:rsidRPr="0061453F">
        <w:rPr>
          <w:rFonts w:eastAsia="Times New Roman"/>
          <w:lang w:val="ru-RU"/>
        </w:rPr>
        <w:t xml:space="preserve"> </w:t>
      </w:r>
      <w:proofErr w:type="spellStart"/>
      <w:r w:rsidR="000C0767" w:rsidRPr="0061453F">
        <w:rPr>
          <w:rFonts w:eastAsia="Times New Roman"/>
          <w:lang w:val="ru-RU"/>
        </w:rPr>
        <w:t>голови</w:t>
      </w:r>
      <w:proofErr w:type="spellEnd"/>
      <w:r w:rsidR="000C0767" w:rsidRPr="0061453F">
        <w:rPr>
          <w:rFonts w:eastAsia="Times New Roman"/>
          <w:lang w:val="ru-RU"/>
        </w:rPr>
        <w:t xml:space="preserve"> Пелипенка В.М. </w:t>
      </w:r>
      <w:r w:rsidR="000C0767">
        <w:rPr>
          <w:rFonts w:eastAsia="Times New Roman"/>
          <w:lang w:val="ru-RU"/>
        </w:rPr>
        <w:t xml:space="preserve">та </w:t>
      </w:r>
      <w:r w:rsidR="00FC6A70">
        <w:rPr>
          <w:rFonts w:eastAsia="Times New Roman"/>
          <w:lang w:val="ru-RU"/>
        </w:rPr>
        <w:t>з</w:t>
      </w:r>
      <w:proofErr w:type="spellStart"/>
      <w:r w:rsidR="00FC6A70" w:rsidRPr="00FC6A70">
        <w:rPr>
          <w:rFonts w:eastAsia="Arial Unicode MS"/>
          <w:color w:val="000000"/>
        </w:rPr>
        <w:t>аступник</w:t>
      </w:r>
      <w:r w:rsidR="00FC6A70">
        <w:rPr>
          <w:rFonts w:eastAsia="Arial Unicode MS"/>
          <w:color w:val="000000"/>
        </w:rPr>
        <w:t>а</w:t>
      </w:r>
      <w:proofErr w:type="spellEnd"/>
      <w:r w:rsidR="00FC6A70" w:rsidRPr="00FC6A70">
        <w:rPr>
          <w:rFonts w:eastAsia="Arial Unicode MS"/>
          <w:color w:val="000000"/>
        </w:rPr>
        <w:t xml:space="preserve"> міського голови </w:t>
      </w:r>
      <w:proofErr w:type="spellStart"/>
      <w:r w:rsidR="00C56ADD">
        <w:rPr>
          <w:rFonts w:eastAsia="Arial Unicode MS"/>
          <w:color w:val="000000"/>
        </w:rPr>
        <w:t>Усанову</w:t>
      </w:r>
      <w:proofErr w:type="spellEnd"/>
      <w:r w:rsidR="001B4A86">
        <w:rPr>
          <w:rFonts w:eastAsia="Arial Unicode MS"/>
          <w:color w:val="000000"/>
        </w:rPr>
        <w:t xml:space="preserve"> О.П</w:t>
      </w:r>
      <w:r w:rsidR="00EE26B3">
        <w:rPr>
          <w:rFonts w:eastAsia="Arial Unicode MS"/>
          <w:color w:val="000000"/>
        </w:rPr>
        <w:t>.</w:t>
      </w:r>
    </w:p>
    <w:p w:rsidR="000C0767" w:rsidRPr="0061453F" w:rsidRDefault="000C0767" w:rsidP="00E14D12">
      <w:pPr>
        <w:widowControl w:val="0"/>
        <w:suppressAutoHyphens/>
        <w:ind w:right="15"/>
        <w:jc w:val="both"/>
        <w:rPr>
          <w:rFonts w:eastAsia="Times New Roman"/>
        </w:rPr>
      </w:pPr>
    </w:p>
    <w:p w:rsidR="000C0767" w:rsidRPr="0061453F" w:rsidRDefault="000C0767" w:rsidP="00E14D12">
      <w:pPr>
        <w:widowControl w:val="0"/>
        <w:tabs>
          <w:tab w:val="left" w:pos="7088"/>
        </w:tabs>
        <w:suppressAutoHyphens/>
        <w:ind w:right="15"/>
        <w:jc w:val="both"/>
        <w:rPr>
          <w:rFonts w:eastAsia="Times New Roman"/>
          <w:b/>
          <w:bCs/>
          <w:color w:val="000000"/>
        </w:rPr>
      </w:pPr>
    </w:p>
    <w:p w:rsidR="000C0767" w:rsidRPr="0061453F" w:rsidRDefault="000C0767" w:rsidP="0061453F">
      <w:pPr>
        <w:widowControl w:val="0"/>
        <w:tabs>
          <w:tab w:val="left" w:pos="7088"/>
        </w:tabs>
        <w:suppressAutoHyphens/>
        <w:ind w:right="-81"/>
        <w:jc w:val="both"/>
        <w:rPr>
          <w:rFonts w:eastAsia="Times New Roman"/>
          <w:b/>
          <w:bCs/>
          <w:color w:val="000000"/>
          <w:lang w:val="ru-RU"/>
        </w:rPr>
      </w:pPr>
      <w:proofErr w:type="spellStart"/>
      <w:r w:rsidRPr="0061453F">
        <w:rPr>
          <w:rFonts w:eastAsia="Times New Roman"/>
          <w:b/>
          <w:bCs/>
          <w:color w:val="000000"/>
          <w:lang w:val="ru-RU"/>
        </w:rPr>
        <w:t>Міський</w:t>
      </w:r>
      <w:proofErr w:type="spellEnd"/>
      <w:r w:rsidRPr="0061453F">
        <w:rPr>
          <w:rFonts w:eastAsia="Times New Roman"/>
          <w:b/>
          <w:bCs/>
          <w:color w:val="000000"/>
          <w:lang w:val="ru-RU"/>
        </w:rPr>
        <w:t xml:space="preserve"> голова</w:t>
      </w:r>
      <w:proofErr w:type="gramStart"/>
      <w:r w:rsidRPr="0061453F">
        <w:rPr>
          <w:rFonts w:eastAsia="Times New Roman"/>
          <w:b/>
          <w:bCs/>
          <w:color w:val="000000"/>
          <w:lang w:val="ru-RU"/>
        </w:rPr>
        <w:t xml:space="preserve">                                                                  В</w:t>
      </w:r>
      <w:proofErr w:type="spellStart"/>
      <w:proofErr w:type="gramEnd"/>
      <w:r w:rsidRPr="0061453F">
        <w:rPr>
          <w:rFonts w:eastAsia="Times New Roman"/>
          <w:b/>
          <w:bCs/>
          <w:color w:val="000000"/>
        </w:rPr>
        <w:t>італій</w:t>
      </w:r>
      <w:proofErr w:type="spellEnd"/>
      <w:r w:rsidRPr="0061453F">
        <w:rPr>
          <w:rFonts w:eastAsia="Times New Roman"/>
          <w:b/>
          <w:bCs/>
          <w:color w:val="000000"/>
        </w:rPr>
        <w:t xml:space="preserve"> </w:t>
      </w:r>
      <w:r w:rsidRPr="0061453F">
        <w:rPr>
          <w:rFonts w:eastAsia="Times New Roman"/>
          <w:b/>
          <w:bCs/>
          <w:color w:val="000000"/>
          <w:lang w:val="ru-RU"/>
        </w:rPr>
        <w:t>МАЛЕЦЬКИЙ</w:t>
      </w:r>
    </w:p>
    <w:p w:rsidR="000C0767" w:rsidRPr="0061453F" w:rsidRDefault="000C0767" w:rsidP="0061453F">
      <w:pPr>
        <w:widowControl w:val="0"/>
        <w:suppressAutoHyphens/>
        <w:ind w:right="-81"/>
        <w:jc w:val="both"/>
        <w:rPr>
          <w:rFonts w:eastAsia="Times New Roman"/>
          <w:b/>
          <w:bCs/>
          <w:color w:val="000000"/>
          <w:lang w:val="ru-RU"/>
        </w:rPr>
      </w:pPr>
    </w:p>
    <w:p w:rsidR="000C0767" w:rsidRPr="0061453F" w:rsidRDefault="000C0767" w:rsidP="0061453F">
      <w:pPr>
        <w:widowControl w:val="0"/>
        <w:suppressAutoHyphens/>
        <w:ind w:right="-81"/>
        <w:jc w:val="both"/>
        <w:rPr>
          <w:rFonts w:eastAsia="Times New Roman"/>
          <w:b/>
          <w:bCs/>
          <w:color w:val="000000"/>
          <w:lang w:val="ru-RU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0767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0767" w:rsidRDefault="000C0767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0C0767" w:rsidSect="00FC281D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B3E" w:rsidRDefault="00926B3E">
      <w:r>
        <w:separator/>
      </w:r>
    </w:p>
  </w:endnote>
  <w:endnote w:type="continuationSeparator" w:id="0">
    <w:p w:rsidR="00926B3E" w:rsidRDefault="00926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767" w:rsidRPr="00651679" w:rsidRDefault="000C0767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0C0767" w:rsidRPr="00651679" w:rsidRDefault="000C0767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C0767" w:rsidRPr="00651679" w:rsidRDefault="000C0767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0C0767" w:rsidRPr="00651679" w:rsidRDefault="000C0767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0C0767" w:rsidRPr="00651679" w:rsidRDefault="000C0767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1412A5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1412A5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:rsidR="000C0767" w:rsidRPr="00EE6338" w:rsidRDefault="000C076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B3E" w:rsidRDefault="00926B3E">
      <w:r>
        <w:separator/>
      </w:r>
    </w:p>
  </w:footnote>
  <w:footnote w:type="continuationSeparator" w:id="0">
    <w:p w:rsidR="00926B3E" w:rsidRDefault="00926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59EC"/>
    <w:rsid w:val="00035B71"/>
    <w:rsid w:val="000367B7"/>
    <w:rsid w:val="0004543D"/>
    <w:rsid w:val="000732CB"/>
    <w:rsid w:val="00097305"/>
    <w:rsid w:val="000A13C9"/>
    <w:rsid w:val="000A5429"/>
    <w:rsid w:val="000A768D"/>
    <w:rsid w:val="000B0517"/>
    <w:rsid w:val="000B754D"/>
    <w:rsid w:val="000C0767"/>
    <w:rsid w:val="000C5D31"/>
    <w:rsid w:val="000C6AB0"/>
    <w:rsid w:val="000F6144"/>
    <w:rsid w:val="00111E12"/>
    <w:rsid w:val="001165C8"/>
    <w:rsid w:val="001239FC"/>
    <w:rsid w:val="00135320"/>
    <w:rsid w:val="001412A5"/>
    <w:rsid w:val="00165E75"/>
    <w:rsid w:val="001708B2"/>
    <w:rsid w:val="001A0D36"/>
    <w:rsid w:val="001A250C"/>
    <w:rsid w:val="001A298A"/>
    <w:rsid w:val="001A42E9"/>
    <w:rsid w:val="001B4A86"/>
    <w:rsid w:val="001B5DE8"/>
    <w:rsid w:val="001C4F25"/>
    <w:rsid w:val="001D635F"/>
    <w:rsid w:val="00224D51"/>
    <w:rsid w:val="00236178"/>
    <w:rsid w:val="00236F5B"/>
    <w:rsid w:val="00246F94"/>
    <w:rsid w:val="002612AA"/>
    <w:rsid w:val="00261A1B"/>
    <w:rsid w:val="002716A3"/>
    <w:rsid w:val="002B190A"/>
    <w:rsid w:val="002B2FEE"/>
    <w:rsid w:val="002F47F8"/>
    <w:rsid w:val="00305055"/>
    <w:rsid w:val="0035391E"/>
    <w:rsid w:val="0038647B"/>
    <w:rsid w:val="003A4A4D"/>
    <w:rsid w:val="003A77B6"/>
    <w:rsid w:val="003C324E"/>
    <w:rsid w:val="003C7065"/>
    <w:rsid w:val="003F0C7A"/>
    <w:rsid w:val="0040679C"/>
    <w:rsid w:val="0042226C"/>
    <w:rsid w:val="004249CF"/>
    <w:rsid w:val="00437237"/>
    <w:rsid w:val="00457A90"/>
    <w:rsid w:val="0047086F"/>
    <w:rsid w:val="0049338C"/>
    <w:rsid w:val="004D3EA8"/>
    <w:rsid w:val="004E1CD3"/>
    <w:rsid w:val="004F0662"/>
    <w:rsid w:val="004F49AC"/>
    <w:rsid w:val="00502C21"/>
    <w:rsid w:val="005078F2"/>
    <w:rsid w:val="005230D4"/>
    <w:rsid w:val="00523112"/>
    <w:rsid w:val="00530723"/>
    <w:rsid w:val="00533A9A"/>
    <w:rsid w:val="00541028"/>
    <w:rsid w:val="00546D38"/>
    <w:rsid w:val="00556D40"/>
    <w:rsid w:val="005572A4"/>
    <w:rsid w:val="005578B1"/>
    <w:rsid w:val="00562278"/>
    <w:rsid w:val="00565F56"/>
    <w:rsid w:val="00574948"/>
    <w:rsid w:val="005762A4"/>
    <w:rsid w:val="00576ACE"/>
    <w:rsid w:val="0058438A"/>
    <w:rsid w:val="005A0C11"/>
    <w:rsid w:val="005B5CD6"/>
    <w:rsid w:val="005D1270"/>
    <w:rsid w:val="005E31A0"/>
    <w:rsid w:val="005E6E7D"/>
    <w:rsid w:val="005F6F78"/>
    <w:rsid w:val="0061453F"/>
    <w:rsid w:val="0063109E"/>
    <w:rsid w:val="00631209"/>
    <w:rsid w:val="00650780"/>
    <w:rsid w:val="00651679"/>
    <w:rsid w:val="0066430E"/>
    <w:rsid w:val="006755DA"/>
    <w:rsid w:val="006A3667"/>
    <w:rsid w:val="006B04A8"/>
    <w:rsid w:val="006D07A4"/>
    <w:rsid w:val="006E7936"/>
    <w:rsid w:val="006F2CC6"/>
    <w:rsid w:val="00703F6F"/>
    <w:rsid w:val="007119D7"/>
    <w:rsid w:val="00713488"/>
    <w:rsid w:val="0071523E"/>
    <w:rsid w:val="007334F5"/>
    <w:rsid w:val="007357FD"/>
    <w:rsid w:val="00745786"/>
    <w:rsid w:val="0075038D"/>
    <w:rsid w:val="00751C68"/>
    <w:rsid w:val="007577ED"/>
    <w:rsid w:val="00772695"/>
    <w:rsid w:val="00775E1C"/>
    <w:rsid w:val="00782A6F"/>
    <w:rsid w:val="0078340C"/>
    <w:rsid w:val="0078502B"/>
    <w:rsid w:val="007863BA"/>
    <w:rsid w:val="007B4DAA"/>
    <w:rsid w:val="007C5BCF"/>
    <w:rsid w:val="007D5356"/>
    <w:rsid w:val="007D5D95"/>
    <w:rsid w:val="007E3B36"/>
    <w:rsid w:val="007E5B8F"/>
    <w:rsid w:val="007F4642"/>
    <w:rsid w:val="007F69DF"/>
    <w:rsid w:val="00802C11"/>
    <w:rsid w:val="00803AE3"/>
    <w:rsid w:val="0083533F"/>
    <w:rsid w:val="0084171F"/>
    <w:rsid w:val="0084303C"/>
    <w:rsid w:val="00843E28"/>
    <w:rsid w:val="00844A8A"/>
    <w:rsid w:val="00857B4D"/>
    <w:rsid w:val="008646EE"/>
    <w:rsid w:val="00877E1B"/>
    <w:rsid w:val="008865E3"/>
    <w:rsid w:val="008B0622"/>
    <w:rsid w:val="008B206F"/>
    <w:rsid w:val="008B3948"/>
    <w:rsid w:val="008B639B"/>
    <w:rsid w:val="008D1208"/>
    <w:rsid w:val="008D7558"/>
    <w:rsid w:val="008E2526"/>
    <w:rsid w:val="008F60D7"/>
    <w:rsid w:val="009040A7"/>
    <w:rsid w:val="00906EB8"/>
    <w:rsid w:val="00913C5B"/>
    <w:rsid w:val="00917BB2"/>
    <w:rsid w:val="009238E8"/>
    <w:rsid w:val="00926B3E"/>
    <w:rsid w:val="009340D5"/>
    <w:rsid w:val="009376D2"/>
    <w:rsid w:val="00945B47"/>
    <w:rsid w:val="00955F65"/>
    <w:rsid w:val="00966AE1"/>
    <w:rsid w:val="00973D34"/>
    <w:rsid w:val="0097462B"/>
    <w:rsid w:val="00980D44"/>
    <w:rsid w:val="00986FD5"/>
    <w:rsid w:val="00991549"/>
    <w:rsid w:val="0099775F"/>
    <w:rsid w:val="009A014D"/>
    <w:rsid w:val="009A0AEF"/>
    <w:rsid w:val="009C2007"/>
    <w:rsid w:val="009C6D0A"/>
    <w:rsid w:val="00A06606"/>
    <w:rsid w:val="00A16618"/>
    <w:rsid w:val="00A22610"/>
    <w:rsid w:val="00A42A12"/>
    <w:rsid w:val="00A461CF"/>
    <w:rsid w:val="00A667BA"/>
    <w:rsid w:val="00A7511D"/>
    <w:rsid w:val="00A7712D"/>
    <w:rsid w:val="00A775C6"/>
    <w:rsid w:val="00A77C25"/>
    <w:rsid w:val="00A87A02"/>
    <w:rsid w:val="00A9494A"/>
    <w:rsid w:val="00AA3DDA"/>
    <w:rsid w:val="00AA6138"/>
    <w:rsid w:val="00AA6653"/>
    <w:rsid w:val="00AA7513"/>
    <w:rsid w:val="00AA7E55"/>
    <w:rsid w:val="00AB5CD2"/>
    <w:rsid w:val="00AB7951"/>
    <w:rsid w:val="00AC3AE2"/>
    <w:rsid w:val="00AD3349"/>
    <w:rsid w:val="00AF7DA4"/>
    <w:rsid w:val="00B10198"/>
    <w:rsid w:val="00B3256A"/>
    <w:rsid w:val="00B352D2"/>
    <w:rsid w:val="00B41E88"/>
    <w:rsid w:val="00B424B4"/>
    <w:rsid w:val="00B63CBF"/>
    <w:rsid w:val="00B64F86"/>
    <w:rsid w:val="00B66A86"/>
    <w:rsid w:val="00B874E4"/>
    <w:rsid w:val="00B93EB6"/>
    <w:rsid w:val="00B96918"/>
    <w:rsid w:val="00BB698A"/>
    <w:rsid w:val="00BC4985"/>
    <w:rsid w:val="00BD0310"/>
    <w:rsid w:val="00BE5F3A"/>
    <w:rsid w:val="00BF0B83"/>
    <w:rsid w:val="00BF73ED"/>
    <w:rsid w:val="00C01D90"/>
    <w:rsid w:val="00C0742C"/>
    <w:rsid w:val="00C12CEF"/>
    <w:rsid w:val="00C243BB"/>
    <w:rsid w:val="00C31242"/>
    <w:rsid w:val="00C32E4E"/>
    <w:rsid w:val="00C50778"/>
    <w:rsid w:val="00C512C4"/>
    <w:rsid w:val="00C56ADD"/>
    <w:rsid w:val="00C67B20"/>
    <w:rsid w:val="00C75F37"/>
    <w:rsid w:val="00C96A96"/>
    <w:rsid w:val="00CB26D5"/>
    <w:rsid w:val="00CB6E36"/>
    <w:rsid w:val="00CD2F08"/>
    <w:rsid w:val="00CD6653"/>
    <w:rsid w:val="00CE3045"/>
    <w:rsid w:val="00CF0AD7"/>
    <w:rsid w:val="00D03DD5"/>
    <w:rsid w:val="00D14034"/>
    <w:rsid w:val="00D17D52"/>
    <w:rsid w:val="00D27DA4"/>
    <w:rsid w:val="00D4183D"/>
    <w:rsid w:val="00D5239A"/>
    <w:rsid w:val="00D54B05"/>
    <w:rsid w:val="00D575CA"/>
    <w:rsid w:val="00D6469C"/>
    <w:rsid w:val="00D653EC"/>
    <w:rsid w:val="00D673B3"/>
    <w:rsid w:val="00DA40B3"/>
    <w:rsid w:val="00DB5D66"/>
    <w:rsid w:val="00DB648A"/>
    <w:rsid w:val="00DB7813"/>
    <w:rsid w:val="00DB7E51"/>
    <w:rsid w:val="00DC234E"/>
    <w:rsid w:val="00DC6597"/>
    <w:rsid w:val="00DD059D"/>
    <w:rsid w:val="00DD2C43"/>
    <w:rsid w:val="00DD76D9"/>
    <w:rsid w:val="00DE5DF7"/>
    <w:rsid w:val="00DF2BC4"/>
    <w:rsid w:val="00E14D12"/>
    <w:rsid w:val="00E20175"/>
    <w:rsid w:val="00E446B1"/>
    <w:rsid w:val="00E5778B"/>
    <w:rsid w:val="00E57DC6"/>
    <w:rsid w:val="00E62944"/>
    <w:rsid w:val="00E8255B"/>
    <w:rsid w:val="00E866EE"/>
    <w:rsid w:val="00E8743A"/>
    <w:rsid w:val="00E97E79"/>
    <w:rsid w:val="00EA6C7A"/>
    <w:rsid w:val="00EB74AA"/>
    <w:rsid w:val="00ED4971"/>
    <w:rsid w:val="00EE26B3"/>
    <w:rsid w:val="00EE6338"/>
    <w:rsid w:val="00EF2C16"/>
    <w:rsid w:val="00F04A50"/>
    <w:rsid w:val="00F21525"/>
    <w:rsid w:val="00F25B8F"/>
    <w:rsid w:val="00F450B1"/>
    <w:rsid w:val="00F53C8B"/>
    <w:rsid w:val="00F56394"/>
    <w:rsid w:val="00F733CD"/>
    <w:rsid w:val="00F82CE0"/>
    <w:rsid w:val="00F84130"/>
    <w:rsid w:val="00F85D44"/>
    <w:rsid w:val="00F87AE6"/>
    <w:rsid w:val="00F93283"/>
    <w:rsid w:val="00FB3081"/>
    <w:rsid w:val="00FC281D"/>
    <w:rsid w:val="00FC6A70"/>
    <w:rsid w:val="00FD3B0D"/>
    <w:rsid w:val="00FD7758"/>
    <w:rsid w:val="00FE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customStyle="1" w:styleId="a9">
    <w:name w:val="Знак"/>
    <w:basedOn w:val="a"/>
    <w:uiPriority w:val="99"/>
    <w:rsid w:val="0061453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a">
    <w:name w:val="Знак"/>
    <w:basedOn w:val="a"/>
    <w:rsid w:val="00E14D12"/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customStyle="1" w:styleId="a9">
    <w:name w:val="Знак"/>
    <w:basedOn w:val="a"/>
    <w:uiPriority w:val="99"/>
    <w:rsid w:val="0061453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a">
    <w:name w:val="Знак"/>
    <w:basedOn w:val="a"/>
    <w:rsid w:val="00E14D12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48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10</cp:revision>
  <cp:lastPrinted>2023-03-27T14:12:00Z</cp:lastPrinted>
  <dcterms:created xsi:type="dcterms:W3CDTF">2023-03-20T09:18:00Z</dcterms:created>
  <dcterms:modified xsi:type="dcterms:W3CDTF">2023-03-30T05:28:00Z</dcterms:modified>
</cp:coreProperties>
</file>