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3651" w14:textId="77777777" w:rsidR="00CC61D9" w:rsidRDefault="00CC61D9" w:rsidP="00746D6D"/>
    <w:p w14:paraId="1AD9A263" w14:textId="77777777" w:rsidR="00CC61D9" w:rsidRDefault="00CC61D9" w:rsidP="00746D6D"/>
    <w:p w14:paraId="2A376517" w14:textId="75080E59" w:rsidR="00CC61D9" w:rsidRPr="009A5B0D" w:rsidRDefault="009A5B0D" w:rsidP="00746D6D">
      <w:pPr>
        <w:rPr>
          <w:u w:val="single"/>
        </w:rPr>
      </w:pPr>
      <w:r>
        <w:t xml:space="preserve"> </w:t>
      </w:r>
      <w:r>
        <w:rPr>
          <w:u w:val="single"/>
        </w:rPr>
        <w:t>28.03.2023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>
        <w:rPr>
          <w:u w:val="single"/>
        </w:rPr>
        <w:t>479</w:t>
      </w:r>
    </w:p>
    <w:p w14:paraId="2A2DF4E1" w14:textId="77777777" w:rsidR="00CC61D9" w:rsidRDefault="00CC61D9" w:rsidP="00746D6D"/>
    <w:p w14:paraId="40182731" w14:textId="77777777" w:rsidR="00CC61D9" w:rsidRDefault="00CC61D9" w:rsidP="00746D6D"/>
    <w:p w14:paraId="79A45944" w14:textId="77777777" w:rsidR="00CC61D9" w:rsidRDefault="00CC61D9" w:rsidP="00746D6D"/>
    <w:p w14:paraId="31017712" w14:textId="77777777" w:rsidR="00CC61D9" w:rsidRPr="00E53122" w:rsidRDefault="00CC61D9" w:rsidP="00746D6D">
      <w:pPr>
        <w:rPr>
          <w:sz w:val="16"/>
          <w:szCs w:val="16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900"/>
      </w:tblGrid>
      <w:tr w:rsidR="00CC61D9" w:rsidRPr="001107EA" w14:paraId="1587F18D" w14:textId="77777777" w:rsidTr="000673B5">
        <w:tc>
          <w:tcPr>
            <w:tcW w:w="3900" w:type="dxa"/>
          </w:tcPr>
          <w:p w14:paraId="2041C0A3" w14:textId="5097C303" w:rsidR="00CC61D9" w:rsidRPr="001107EA" w:rsidRDefault="00CC61D9" w:rsidP="000673B5">
            <w:pPr>
              <w:pStyle w:val="21"/>
              <w:tabs>
                <w:tab w:val="left" w:pos="-2244"/>
              </w:tabs>
              <w:ind w:left="113"/>
              <w:rPr>
                <w:b/>
                <w:bCs/>
              </w:rPr>
            </w:pPr>
            <w:r w:rsidRPr="001107EA">
              <w:rPr>
                <w:b/>
                <w:bCs/>
              </w:rPr>
              <w:t>Про демонтаж та евак</w:t>
            </w:r>
            <w:r>
              <w:rPr>
                <w:b/>
                <w:bCs/>
              </w:rPr>
              <w:t>уацію</w:t>
            </w:r>
            <w:r w:rsidR="00B3075B">
              <w:rPr>
                <w:b/>
                <w:bCs/>
              </w:rPr>
              <w:t xml:space="preserve"> </w:t>
            </w:r>
            <w:r w:rsidR="000673B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рухомого майна </w:t>
            </w:r>
            <w:r w:rsidR="000673B5" w:rsidRPr="000673B5">
              <w:t>-</w:t>
            </w:r>
            <w:r>
              <w:rPr>
                <w:b/>
                <w:bCs/>
              </w:rPr>
              <w:t xml:space="preserve"> окремо</w:t>
            </w:r>
            <w:r w:rsidR="006E79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розташован</w:t>
            </w:r>
            <w:r w:rsidR="00B3075B">
              <w:rPr>
                <w:b/>
                <w:bCs/>
              </w:rPr>
              <w:t>их</w:t>
            </w:r>
            <w:r>
              <w:rPr>
                <w:b/>
                <w:bCs/>
              </w:rPr>
              <w:t xml:space="preserve"> рекламн</w:t>
            </w:r>
            <w:r w:rsidR="00B3075B">
              <w:rPr>
                <w:b/>
                <w:bCs/>
              </w:rPr>
              <w:t>их</w:t>
            </w:r>
            <w:r>
              <w:rPr>
                <w:b/>
                <w:bCs/>
              </w:rPr>
              <w:t xml:space="preserve"> засоб</w:t>
            </w:r>
            <w:r w:rsidR="00B3075B">
              <w:rPr>
                <w:b/>
                <w:bCs/>
              </w:rPr>
              <w:t>ів</w:t>
            </w:r>
          </w:p>
        </w:tc>
      </w:tr>
    </w:tbl>
    <w:p w14:paraId="1B4A7AE0" w14:textId="77777777" w:rsidR="00CC61D9" w:rsidRPr="00727800" w:rsidRDefault="00CC61D9" w:rsidP="004B30FD">
      <w:pPr>
        <w:pStyle w:val="21"/>
        <w:tabs>
          <w:tab w:val="left" w:pos="-2244"/>
        </w:tabs>
      </w:pPr>
    </w:p>
    <w:p w14:paraId="1358B640" w14:textId="7F9DBC8A" w:rsidR="00CC61D9" w:rsidRPr="00727800" w:rsidRDefault="00CC61D9" w:rsidP="00D47DEF">
      <w:pPr>
        <w:ind w:firstLine="567"/>
        <w:jc w:val="both"/>
      </w:pPr>
      <w:r w:rsidRPr="00727800">
        <w:t xml:space="preserve">З метою дотримання вимог </w:t>
      </w:r>
      <w:r w:rsidR="0059231C">
        <w:t>законів</w:t>
      </w:r>
      <w:r w:rsidRPr="00727800">
        <w:t xml:space="preserve"> України «Про благоустрій населених пунктів», «Про рекламу»,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року, враховуючи акт обстежен</w:t>
      </w:r>
      <w:r>
        <w:t>ня рухомого майна від 1</w:t>
      </w:r>
      <w:r w:rsidR="003B3F48">
        <w:t>3</w:t>
      </w:r>
      <w:r>
        <w:t>.0</w:t>
      </w:r>
      <w:r w:rsidR="00D47DEF">
        <w:t>3</w:t>
      </w:r>
      <w:r>
        <w:t>.202</w:t>
      </w:r>
      <w:r w:rsidR="00D47DEF">
        <w:t>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D5464AE" w14:textId="77777777" w:rsidR="00CC61D9" w:rsidRPr="00E53122" w:rsidRDefault="00CC61D9" w:rsidP="00D47DEF">
      <w:pPr>
        <w:ind w:firstLine="567"/>
        <w:jc w:val="both"/>
        <w:rPr>
          <w:sz w:val="10"/>
          <w:szCs w:val="10"/>
        </w:rPr>
      </w:pPr>
    </w:p>
    <w:p w14:paraId="39A7403A" w14:textId="77777777" w:rsidR="00CC61D9" w:rsidRPr="00727800" w:rsidRDefault="00CC61D9" w:rsidP="006C44D3">
      <w:pPr>
        <w:jc w:val="center"/>
        <w:rPr>
          <w:b/>
          <w:bCs/>
        </w:rPr>
      </w:pPr>
      <w:r w:rsidRPr="00727800">
        <w:rPr>
          <w:b/>
          <w:bCs/>
        </w:rPr>
        <w:t>вирішив:</w:t>
      </w:r>
    </w:p>
    <w:p w14:paraId="6057C2D1" w14:textId="77777777" w:rsidR="00CC61D9" w:rsidRPr="00E53122" w:rsidRDefault="00CC61D9" w:rsidP="006C44D3">
      <w:pPr>
        <w:jc w:val="center"/>
        <w:rPr>
          <w:sz w:val="10"/>
          <w:szCs w:val="10"/>
        </w:rPr>
      </w:pPr>
    </w:p>
    <w:p w14:paraId="70E0F333" w14:textId="62BA4825" w:rsidR="005E47F9" w:rsidRDefault="005E47F9" w:rsidP="005E47F9">
      <w:pPr>
        <w:ind w:firstLine="567"/>
        <w:jc w:val="both"/>
      </w:pPr>
      <w:r>
        <w:t>1. </w:t>
      </w:r>
      <w:r w:rsidR="00CC61D9" w:rsidRPr="00727800">
        <w:t xml:space="preserve">Провести демонтаж та евакуацію рухомого майна </w:t>
      </w:r>
      <w:r w:rsidR="00D47DEF">
        <w:t>-</w:t>
      </w:r>
      <w:r>
        <w:t xml:space="preserve"> </w:t>
      </w:r>
      <w:r w:rsidR="00CC61D9">
        <w:t>окремо розташован</w:t>
      </w:r>
      <w:r>
        <w:t>их</w:t>
      </w:r>
      <w:r w:rsidR="00CC61D9">
        <w:t xml:space="preserve"> рекламн</w:t>
      </w:r>
      <w:r>
        <w:t>их</w:t>
      </w:r>
      <w:r w:rsidR="00CC61D9">
        <w:t xml:space="preserve"> засоб</w:t>
      </w:r>
      <w:r>
        <w:t>ів</w:t>
      </w:r>
      <w:r w:rsidR="00CC61D9">
        <w:t xml:space="preserve"> (власник </w:t>
      </w:r>
      <w:r>
        <w:t>- ТОВ «Бюро технічної інвентаризації міжрегіональне»</w:t>
      </w:r>
      <w:r w:rsidR="00CC61D9">
        <w:t xml:space="preserve">), за </w:t>
      </w:r>
      <w:r>
        <w:t>адресами розташування реклами</w:t>
      </w:r>
      <w:r w:rsidR="00CC61D9">
        <w:t xml:space="preserve">: </w:t>
      </w:r>
    </w:p>
    <w:p w14:paraId="21D9AC49" w14:textId="19186914" w:rsidR="00CC61D9" w:rsidRDefault="005E47F9" w:rsidP="005E47F9">
      <w:pPr>
        <w:ind w:firstLine="567"/>
        <w:jc w:val="both"/>
      </w:pPr>
      <w:r>
        <w:t>1.1. вул. Ігоря Сердюка</w:t>
      </w:r>
      <w:r w:rsidR="00CC61D9">
        <w:t xml:space="preserve">, район </w:t>
      </w:r>
      <w:r>
        <w:t>буд. № 27</w:t>
      </w:r>
      <w:r w:rsidR="00CC61D9">
        <w:t xml:space="preserve">, що підлягає </w:t>
      </w:r>
      <w:r w:rsidR="00CC61D9" w:rsidRPr="00727800">
        <w:t>демонтажу та евакуації, згідно з додатком</w:t>
      </w:r>
      <w:r>
        <w:t xml:space="preserve"> 1</w:t>
      </w:r>
      <w:r w:rsidR="005E2C4D">
        <w:t>;</w:t>
      </w:r>
    </w:p>
    <w:p w14:paraId="12A51FA7" w14:textId="5462EC6B" w:rsidR="00D47DEF" w:rsidRDefault="005E47F9" w:rsidP="00D47DEF">
      <w:pPr>
        <w:ind w:firstLine="567"/>
        <w:jc w:val="both"/>
      </w:pPr>
      <w:r>
        <w:t>1.2. </w:t>
      </w:r>
      <w:r w:rsidR="006C44D3">
        <w:t xml:space="preserve">вул. Перемоги, район буд. № 22, що підлягає </w:t>
      </w:r>
      <w:r w:rsidR="006C44D3" w:rsidRPr="00727800">
        <w:t>демонтажу та евакуації, згідно з додатком</w:t>
      </w:r>
      <w:r w:rsidR="006C44D3">
        <w:t xml:space="preserve"> 2</w:t>
      </w:r>
      <w:r w:rsidR="005E2C4D">
        <w:t>;</w:t>
      </w:r>
    </w:p>
    <w:p w14:paraId="3CB1F436" w14:textId="4EAF55A9" w:rsidR="00D47DEF" w:rsidRDefault="006C44D3" w:rsidP="00D47DEF">
      <w:pPr>
        <w:ind w:firstLine="567"/>
        <w:jc w:val="both"/>
      </w:pPr>
      <w:r>
        <w:t xml:space="preserve">1.3. вул. Небесної Сотні, район буд. № 22/13, що підлягає </w:t>
      </w:r>
      <w:r w:rsidRPr="00727800">
        <w:t>демонтажу та евакуації, згідно з додатком</w:t>
      </w:r>
      <w:r>
        <w:t xml:space="preserve"> 3</w:t>
      </w:r>
      <w:r w:rsidRPr="00727800">
        <w:t>.</w:t>
      </w:r>
    </w:p>
    <w:p w14:paraId="36B336A0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2.  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14436441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2.1. провести демонтаж та евакуацію рухомого майна</w:t>
      </w:r>
      <w:r w:rsidRPr="00727800">
        <w:rPr>
          <w:color w:val="000000"/>
        </w:rPr>
        <w:t xml:space="preserve"> протягом 15 днів з дня прийняття цього рішення у разі, якщо власник самостійно не забере рухоме майно</w:t>
      </w:r>
      <w:r w:rsidRPr="00727800">
        <w:t>;</w:t>
      </w:r>
    </w:p>
    <w:p w14:paraId="7869DA11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2.2. забезпечити тимчасове зберігання евакуйованого майна в спеціально відведених місцях;</w:t>
      </w:r>
    </w:p>
    <w:p w14:paraId="0FDFB0D2" w14:textId="77777777" w:rsidR="00CC61D9" w:rsidRDefault="00CC61D9" w:rsidP="00D47DEF">
      <w:pPr>
        <w:tabs>
          <w:tab w:val="left" w:pos="-2244"/>
        </w:tabs>
        <w:ind w:firstLine="567"/>
        <w:jc w:val="both"/>
      </w:pPr>
      <w:r w:rsidRPr="00727800">
        <w:lastRenderedPageBreak/>
        <w:t>2.3. після демонтажу та евакуації рухомого майна прибрати територію від залишкового сміття.</w:t>
      </w:r>
    </w:p>
    <w:p w14:paraId="138F1879" w14:textId="1AA80EAF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3. </w:t>
      </w:r>
      <w:r w:rsidR="00B3075B">
        <w:t> </w:t>
      </w:r>
      <w:r w:rsidRPr="00727800">
        <w:t xml:space="preserve">Кременчуцькій </w:t>
      </w:r>
      <w:r w:rsidR="00B3075B">
        <w:t xml:space="preserve">об’єднаній </w:t>
      </w:r>
      <w:r w:rsidRPr="00727800">
        <w:t>філії АТ «Полтаваобленерго», комунальному підприємству «Міськсвітло» Кременчуцької міської ради Кременчуцького району Полтавської області у разі необхідності провести роботи по відключенню рухомого майна від мереж електропостачання.</w:t>
      </w:r>
    </w:p>
    <w:p w14:paraId="73AA8590" w14:textId="3C48109D" w:rsidR="00CC61D9" w:rsidRPr="00727800" w:rsidRDefault="00CC61D9" w:rsidP="00D47DEF">
      <w:pPr>
        <w:ind w:firstLine="567"/>
        <w:jc w:val="both"/>
      </w:pPr>
      <w:r w:rsidRPr="00727800">
        <w:t>4. </w:t>
      </w:r>
      <w:r w:rsidR="00B3075B">
        <w:t> </w:t>
      </w:r>
      <w:r w:rsidRPr="00727800">
        <w:t xml:space="preserve">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27800">
        <w:rPr>
          <w:shd w:val="clear" w:color="auto" w:fill="FFFFFF"/>
        </w:rPr>
        <w:t xml:space="preserve"> </w:t>
      </w:r>
      <w:r w:rsidRPr="00727800">
        <w:t>забезпечити належні умови для виконання цього рішення.</w:t>
      </w:r>
    </w:p>
    <w:p w14:paraId="6FD2DA93" w14:textId="33B223FD" w:rsidR="00CC61D9" w:rsidRPr="00727800" w:rsidRDefault="00CC61D9" w:rsidP="00D47DEF">
      <w:pPr>
        <w:tabs>
          <w:tab w:val="left" w:pos="-5423"/>
        </w:tabs>
        <w:ind w:firstLine="567"/>
        <w:jc w:val="both"/>
      </w:pPr>
      <w:r w:rsidRPr="00727800">
        <w:t>5. </w:t>
      </w:r>
      <w:r w:rsidR="00B3075B">
        <w:t> </w:t>
      </w:r>
      <w:r w:rsidRPr="00727800">
        <w:t>Оприлюднити рішення відповідно до вимог законодавства.</w:t>
      </w:r>
    </w:p>
    <w:p w14:paraId="07181D96" w14:textId="541B694A" w:rsidR="00CC61D9" w:rsidRPr="00727800" w:rsidRDefault="00CC61D9" w:rsidP="00D47DEF">
      <w:pPr>
        <w:ind w:firstLine="567"/>
        <w:jc w:val="both"/>
      </w:pPr>
      <w:r w:rsidRPr="00727800">
        <w:t>6. </w:t>
      </w:r>
      <w:r w:rsidR="00B3075B">
        <w:t>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333B16C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312A6356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4231B1AF" w14:textId="77777777" w:rsidR="00CC61D9" w:rsidRPr="00727800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077A5F71" w14:textId="325EB38E" w:rsidR="00CC61D9" w:rsidRPr="009E69CD" w:rsidRDefault="00CC61D9" w:rsidP="00D47DEF">
      <w:pPr>
        <w:pStyle w:val="21"/>
        <w:tabs>
          <w:tab w:val="left" w:pos="-2244"/>
          <w:tab w:val="left" w:pos="6545"/>
        </w:tabs>
        <w:rPr>
          <w:b/>
          <w:bCs/>
        </w:rPr>
      </w:pPr>
      <w:r w:rsidRPr="009E69CD">
        <w:rPr>
          <w:b/>
          <w:bCs/>
        </w:rPr>
        <w:t xml:space="preserve">Міський голова </w:t>
      </w:r>
      <w:r w:rsidRPr="009E69CD">
        <w:rPr>
          <w:b/>
          <w:bCs/>
        </w:rPr>
        <w:tab/>
      </w:r>
      <w:r w:rsidR="00B3075B">
        <w:rPr>
          <w:b/>
          <w:bCs/>
        </w:rPr>
        <w:t xml:space="preserve"> </w:t>
      </w:r>
      <w:r w:rsidRPr="009E69CD">
        <w:rPr>
          <w:b/>
          <w:bCs/>
        </w:rPr>
        <w:t xml:space="preserve"> Віталій МАЛЕЦЬКИЙ</w:t>
      </w:r>
    </w:p>
    <w:sectPr w:rsidR="00CC61D9" w:rsidRPr="009E69CD" w:rsidSect="006C4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7DDD" w14:textId="77777777" w:rsidR="00F742A7" w:rsidRDefault="00F742A7">
      <w:r>
        <w:separator/>
      </w:r>
    </w:p>
  </w:endnote>
  <w:endnote w:type="continuationSeparator" w:id="0">
    <w:p w14:paraId="217403CC" w14:textId="77777777" w:rsidR="00F742A7" w:rsidRDefault="00F7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A74C" w14:textId="77777777" w:rsidR="005E2C4D" w:rsidRDefault="005E2C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A30C" w14:textId="77777777" w:rsidR="00CC61D9" w:rsidRPr="00F45CC8" w:rsidRDefault="00CC61D9" w:rsidP="009E52A6">
    <w:pPr>
      <w:pStyle w:val="a3"/>
      <w:tabs>
        <w:tab w:val="clear" w:pos="9355"/>
        <w:tab w:val="right" w:pos="10440"/>
      </w:tabs>
      <w:ind w:right="-82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_______</w:t>
    </w:r>
  </w:p>
  <w:p w14:paraId="1D0EFF98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</w:t>
    </w:r>
    <w:r w:rsidRPr="009E52A6">
      <w:rPr>
        <w:sz w:val="20"/>
        <w:szCs w:val="20"/>
      </w:rPr>
      <w:t xml:space="preserve"> </w:t>
    </w:r>
    <w:r>
      <w:rPr>
        <w:sz w:val="20"/>
        <w:szCs w:val="20"/>
      </w:rPr>
      <w:t xml:space="preserve">району </w:t>
    </w:r>
    <w:r w:rsidRPr="009E52A6">
      <w:rPr>
        <w:sz w:val="20"/>
        <w:szCs w:val="20"/>
      </w:rPr>
      <w:t>Полтавської області</w:t>
    </w:r>
  </w:p>
  <w:p w14:paraId="637023FD" w14:textId="77777777" w:rsidR="00CC61D9" w:rsidRPr="009E52A6" w:rsidRDefault="00CC61D9" w:rsidP="00B24315">
    <w:pPr>
      <w:jc w:val="center"/>
      <w:rPr>
        <w:sz w:val="20"/>
        <w:szCs w:val="20"/>
      </w:rPr>
    </w:pPr>
  </w:p>
  <w:p w14:paraId="60217C79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>від __________20____  № ______</w:t>
    </w:r>
  </w:p>
  <w:p w14:paraId="7FB10672" w14:textId="0147075F" w:rsidR="00CC61D9" w:rsidRPr="00BF2E63" w:rsidRDefault="00CC61D9" w:rsidP="00B24315">
    <w:pPr>
      <w:pStyle w:val="a3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a5"/>
        <w:sz w:val="20"/>
        <w:szCs w:val="20"/>
      </w:rPr>
      <w:fldChar w:fldCharType="begin"/>
    </w:r>
    <w:r w:rsidRPr="009F2978">
      <w:rPr>
        <w:rStyle w:val="a5"/>
        <w:sz w:val="20"/>
        <w:szCs w:val="20"/>
      </w:rPr>
      <w:instrText xml:space="preserve"> PAGE </w:instrText>
    </w:r>
    <w:r w:rsidRPr="009F297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9F2978">
      <w:rPr>
        <w:rStyle w:val="a5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 w:rsidR="005E2C4D">
      <w:rPr>
        <w:sz w:val="20"/>
        <w:szCs w:val="20"/>
      </w:rPr>
      <w:t>5</w:t>
    </w:r>
  </w:p>
  <w:p w14:paraId="4551311C" w14:textId="77777777" w:rsidR="00CC61D9" w:rsidRPr="00F45CC8" w:rsidRDefault="00CC61D9" w:rsidP="00B24315">
    <w:pPr>
      <w:rPr>
        <w:sz w:val="20"/>
        <w:szCs w:val="20"/>
      </w:rPr>
    </w:pPr>
  </w:p>
  <w:p w14:paraId="56D5D603" w14:textId="77777777" w:rsidR="00CC61D9" w:rsidRDefault="00CC61D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5849" w14:textId="77777777" w:rsidR="005E2C4D" w:rsidRDefault="005E2C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2478" w14:textId="77777777" w:rsidR="00F742A7" w:rsidRDefault="00F742A7">
      <w:r>
        <w:separator/>
      </w:r>
    </w:p>
  </w:footnote>
  <w:footnote w:type="continuationSeparator" w:id="0">
    <w:p w14:paraId="4BD0F088" w14:textId="77777777" w:rsidR="00F742A7" w:rsidRDefault="00F7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8559" w14:textId="77777777" w:rsidR="005E2C4D" w:rsidRDefault="005E2C4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3909" w14:textId="77777777" w:rsidR="005E2C4D" w:rsidRDefault="005E2C4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5BC5" w14:textId="77777777" w:rsidR="005E2C4D" w:rsidRDefault="005E2C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68F"/>
    <w:multiLevelType w:val="hybridMultilevel"/>
    <w:tmpl w:val="D0EEDA0E"/>
    <w:lvl w:ilvl="0" w:tplc="F7F04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E059E"/>
    <w:multiLevelType w:val="hybridMultilevel"/>
    <w:tmpl w:val="963E5330"/>
    <w:lvl w:ilvl="0" w:tplc="9460B9DA">
      <w:start w:val="5"/>
      <w:numFmt w:val="bullet"/>
      <w:lvlText w:val="–"/>
      <w:lvlJc w:val="left"/>
      <w:pPr>
        <w:ind w:left="103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0769E9"/>
    <w:multiLevelType w:val="hybridMultilevel"/>
    <w:tmpl w:val="EF4CB97A"/>
    <w:lvl w:ilvl="0" w:tplc="938A8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6" w15:restartNumberingAfterBreak="0">
    <w:nsid w:val="61F00414"/>
    <w:multiLevelType w:val="hybridMultilevel"/>
    <w:tmpl w:val="EE921E24"/>
    <w:lvl w:ilvl="0" w:tplc="2CC6240A">
      <w:start w:val="5"/>
      <w:numFmt w:val="bullet"/>
      <w:lvlText w:val="–"/>
      <w:lvlJc w:val="left"/>
      <w:pPr>
        <w:ind w:left="105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4E4A9B"/>
    <w:multiLevelType w:val="hybridMultilevel"/>
    <w:tmpl w:val="9570611C"/>
    <w:lvl w:ilvl="0" w:tplc="07DCEB2C">
      <w:start w:val="5"/>
      <w:numFmt w:val="bullet"/>
      <w:lvlText w:val="-"/>
      <w:lvlJc w:val="left"/>
      <w:pPr>
        <w:ind w:left="49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AA2FD4"/>
    <w:multiLevelType w:val="hybridMultilevel"/>
    <w:tmpl w:val="947E0982"/>
    <w:lvl w:ilvl="0" w:tplc="75526BE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1" w:hanging="360"/>
      </w:pPr>
    </w:lvl>
    <w:lvl w:ilvl="2" w:tplc="0422001B" w:tentative="1">
      <w:start w:val="1"/>
      <w:numFmt w:val="lowerRoman"/>
      <w:lvlText w:val="%3."/>
      <w:lvlJc w:val="right"/>
      <w:pPr>
        <w:ind w:left="2361" w:hanging="180"/>
      </w:pPr>
    </w:lvl>
    <w:lvl w:ilvl="3" w:tplc="0422000F" w:tentative="1">
      <w:start w:val="1"/>
      <w:numFmt w:val="decimal"/>
      <w:lvlText w:val="%4."/>
      <w:lvlJc w:val="left"/>
      <w:pPr>
        <w:ind w:left="3081" w:hanging="360"/>
      </w:pPr>
    </w:lvl>
    <w:lvl w:ilvl="4" w:tplc="04220019" w:tentative="1">
      <w:start w:val="1"/>
      <w:numFmt w:val="lowerLetter"/>
      <w:lvlText w:val="%5."/>
      <w:lvlJc w:val="left"/>
      <w:pPr>
        <w:ind w:left="3801" w:hanging="360"/>
      </w:pPr>
    </w:lvl>
    <w:lvl w:ilvl="5" w:tplc="0422001B" w:tentative="1">
      <w:start w:val="1"/>
      <w:numFmt w:val="lowerRoman"/>
      <w:lvlText w:val="%6."/>
      <w:lvlJc w:val="right"/>
      <w:pPr>
        <w:ind w:left="4521" w:hanging="180"/>
      </w:pPr>
    </w:lvl>
    <w:lvl w:ilvl="6" w:tplc="0422000F" w:tentative="1">
      <w:start w:val="1"/>
      <w:numFmt w:val="decimal"/>
      <w:lvlText w:val="%7."/>
      <w:lvlJc w:val="left"/>
      <w:pPr>
        <w:ind w:left="5241" w:hanging="360"/>
      </w:pPr>
    </w:lvl>
    <w:lvl w:ilvl="7" w:tplc="04220019" w:tentative="1">
      <w:start w:val="1"/>
      <w:numFmt w:val="lowerLetter"/>
      <w:lvlText w:val="%8."/>
      <w:lvlJc w:val="left"/>
      <w:pPr>
        <w:ind w:left="5961" w:hanging="360"/>
      </w:pPr>
    </w:lvl>
    <w:lvl w:ilvl="8" w:tplc="0422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79062E6C"/>
    <w:multiLevelType w:val="hybridMultilevel"/>
    <w:tmpl w:val="8B48C89C"/>
    <w:lvl w:ilvl="0" w:tplc="2E921164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15"/>
    <w:rsid w:val="000004CD"/>
    <w:rsid w:val="00001F18"/>
    <w:rsid w:val="000034D9"/>
    <w:rsid w:val="00007FE9"/>
    <w:rsid w:val="000100DD"/>
    <w:rsid w:val="00013619"/>
    <w:rsid w:val="000139E6"/>
    <w:rsid w:val="00020496"/>
    <w:rsid w:val="00022F60"/>
    <w:rsid w:val="00024C6F"/>
    <w:rsid w:val="00026C53"/>
    <w:rsid w:val="000302E3"/>
    <w:rsid w:val="0003157E"/>
    <w:rsid w:val="00035C77"/>
    <w:rsid w:val="00053020"/>
    <w:rsid w:val="00063329"/>
    <w:rsid w:val="000658D3"/>
    <w:rsid w:val="000673B5"/>
    <w:rsid w:val="00070AE7"/>
    <w:rsid w:val="00073447"/>
    <w:rsid w:val="0007697C"/>
    <w:rsid w:val="000822E7"/>
    <w:rsid w:val="00082307"/>
    <w:rsid w:val="00082FDD"/>
    <w:rsid w:val="00083C54"/>
    <w:rsid w:val="0008550F"/>
    <w:rsid w:val="00090A66"/>
    <w:rsid w:val="00093E9A"/>
    <w:rsid w:val="000A20CC"/>
    <w:rsid w:val="000B7774"/>
    <w:rsid w:val="000D132B"/>
    <w:rsid w:val="000D3E8A"/>
    <w:rsid w:val="000D793B"/>
    <w:rsid w:val="000E112C"/>
    <w:rsid w:val="000E5309"/>
    <w:rsid w:val="000F5AF8"/>
    <w:rsid w:val="000F6502"/>
    <w:rsid w:val="0010263F"/>
    <w:rsid w:val="001107EA"/>
    <w:rsid w:val="001125F3"/>
    <w:rsid w:val="001133A7"/>
    <w:rsid w:val="001210C3"/>
    <w:rsid w:val="00126B52"/>
    <w:rsid w:val="0013456C"/>
    <w:rsid w:val="00137874"/>
    <w:rsid w:val="00150E4A"/>
    <w:rsid w:val="001539D6"/>
    <w:rsid w:val="001542C6"/>
    <w:rsid w:val="0015662A"/>
    <w:rsid w:val="00156B10"/>
    <w:rsid w:val="00163B97"/>
    <w:rsid w:val="00163DE6"/>
    <w:rsid w:val="00164A45"/>
    <w:rsid w:val="00165751"/>
    <w:rsid w:val="00166091"/>
    <w:rsid w:val="00173CF9"/>
    <w:rsid w:val="00176C14"/>
    <w:rsid w:val="00177903"/>
    <w:rsid w:val="001820EF"/>
    <w:rsid w:val="0018523F"/>
    <w:rsid w:val="00185DAE"/>
    <w:rsid w:val="00185F83"/>
    <w:rsid w:val="0018639F"/>
    <w:rsid w:val="00191DFE"/>
    <w:rsid w:val="00194E1A"/>
    <w:rsid w:val="001A3D65"/>
    <w:rsid w:val="001A4569"/>
    <w:rsid w:val="001A480B"/>
    <w:rsid w:val="001A7E78"/>
    <w:rsid w:val="001B4F14"/>
    <w:rsid w:val="001C0FAE"/>
    <w:rsid w:val="001C1466"/>
    <w:rsid w:val="001C7F96"/>
    <w:rsid w:val="001D3107"/>
    <w:rsid w:val="001F619E"/>
    <w:rsid w:val="001F6E8E"/>
    <w:rsid w:val="00200239"/>
    <w:rsid w:val="0020731B"/>
    <w:rsid w:val="00211C5A"/>
    <w:rsid w:val="0021661A"/>
    <w:rsid w:val="002216D2"/>
    <w:rsid w:val="00222B5E"/>
    <w:rsid w:val="00225BF7"/>
    <w:rsid w:val="00231C40"/>
    <w:rsid w:val="00242290"/>
    <w:rsid w:val="00244486"/>
    <w:rsid w:val="00252194"/>
    <w:rsid w:val="00253E9C"/>
    <w:rsid w:val="002641CD"/>
    <w:rsid w:val="00265F74"/>
    <w:rsid w:val="00267E4F"/>
    <w:rsid w:val="002717E3"/>
    <w:rsid w:val="00274FC8"/>
    <w:rsid w:val="00275033"/>
    <w:rsid w:val="00285242"/>
    <w:rsid w:val="0028771C"/>
    <w:rsid w:val="00287BA1"/>
    <w:rsid w:val="00295EC0"/>
    <w:rsid w:val="002A20FE"/>
    <w:rsid w:val="002A3628"/>
    <w:rsid w:val="002A4144"/>
    <w:rsid w:val="002B11CA"/>
    <w:rsid w:val="002B3CAC"/>
    <w:rsid w:val="002B4BF8"/>
    <w:rsid w:val="002C2B56"/>
    <w:rsid w:val="002C5C87"/>
    <w:rsid w:val="002C7FD3"/>
    <w:rsid w:val="002D1D70"/>
    <w:rsid w:val="002D267C"/>
    <w:rsid w:val="002D3384"/>
    <w:rsid w:val="002D3C8A"/>
    <w:rsid w:val="002D56B6"/>
    <w:rsid w:val="002E0D25"/>
    <w:rsid w:val="002E5A13"/>
    <w:rsid w:val="002F256C"/>
    <w:rsid w:val="002F4459"/>
    <w:rsid w:val="002F5D60"/>
    <w:rsid w:val="002F76A3"/>
    <w:rsid w:val="003068E9"/>
    <w:rsid w:val="00322A8A"/>
    <w:rsid w:val="003252FF"/>
    <w:rsid w:val="00330C6C"/>
    <w:rsid w:val="00331A55"/>
    <w:rsid w:val="003424A4"/>
    <w:rsid w:val="003473D1"/>
    <w:rsid w:val="00352887"/>
    <w:rsid w:val="00352C1B"/>
    <w:rsid w:val="0035786F"/>
    <w:rsid w:val="003618DB"/>
    <w:rsid w:val="003646B9"/>
    <w:rsid w:val="00364BC1"/>
    <w:rsid w:val="00367E71"/>
    <w:rsid w:val="00370348"/>
    <w:rsid w:val="00370CDA"/>
    <w:rsid w:val="003743BD"/>
    <w:rsid w:val="0038040D"/>
    <w:rsid w:val="003A2628"/>
    <w:rsid w:val="003A7B73"/>
    <w:rsid w:val="003B0B63"/>
    <w:rsid w:val="003B18F0"/>
    <w:rsid w:val="003B3F48"/>
    <w:rsid w:val="003C0086"/>
    <w:rsid w:val="003C03D1"/>
    <w:rsid w:val="003C34CC"/>
    <w:rsid w:val="003D1377"/>
    <w:rsid w:val="003D264D"/>
    <w:rsid w:val="003D69CB"/>
    <w:rsid w:val="003E185F"/>
    <w:rsid w:val="003E1F02"/>
    <w:rsid w:val="003E49E5"/>
    <w:rsid w:val="003F552D"/>
    <w:rsid w:val="003F650E"/>
    <w:rsid w:val="00404FB4"/>
    <w:rsid w:val="00405994"/>
    <w:rsid w:val="00410B06"/>
    <w:rsid w:val="0041232D"/>
    <w:rsid w:val="004137F5"/>
    <w:rsid w:val="00415271"/>
    <w:rsid w:val="004249EC"/>
    <w:rsid w:val="0042686D"/>
    <w:rsid w:val="00433E7D"/>
    <w:rsid w:val="00442DA2"/>
    <w:rsid w:val="00442F8B"/>
    <w:rsid w:val="004438D0"/>
    <w:rsid w:val="0044661A"/>
    <w:rsid w:val="00451ADC"/>
    <w:rsid w:val="0046075C"/>
    <w:rsid w:val="004616F8"/>
    <w:rsid w:val="0046377D"/>
    <w:rsid w:val="00464D89"/>
    <w:rsid w:val="00466D75"/>
    <w:rsid w:val="00471D3F"/>
    <w:rsid w:val="004766C1"/>
    <w:rsid w:val="00491778"/>
    <w:rsid w:val="0049292B"/>
    <w:rsid w:val="00494570"/>
    <w:rsid w:val="00495259"/>
    <w:rsid w:val="004A24FE"/>
    <w:rsid w:val="004B0184"/>
    <w:rsid w:val="004B30FD"/>
    <w:rsid w:val="004B7CF5"/>
    <w:rsid w:val="004C1E4B"/>
    <w:rsid w:val="004C5EBD"/>
    <w:rsid w:val="004C722A"/>
    <w:rsid w:val="004D6CE1"/>
    <w:rsid w:val="004E151D"/>
    <w:rsid w:val="004E4D2E"/>
    <w:rsid w:val="004E5496"/>
    <w:rsid w:val="004F16DF"/>
    <w:rsid w:val="004F490C"/>
    <w:rsid w:val="004F523B"/>
    <w:rsid w:val="004F5770"/>
    <w:rsid w:val="00500086"/>
    <w:rsid w:val="00516DAD"/>
    <w:rsid w:val="005227EE"/>
    <w:rsid w:val="00525FC4"/>
    <w:rsid w:val="0053248C"/>
    <w:rsid w:val="00532BC7"/>
    <w:rsid w:val="005334D5"/>
    <w:rsid w:val="005354E4"/>
    <w:rsid w:val="00536E3E"/>
    <w:rsid w:val="00550926"/>
    <w:rsid w:val="005519A1"/>
    <w:rsid w:val="005554C9"/>
    <w:rsid w:val="005557AF"/>
    <w:rsid w:val="0057052F"/>
    <w:rsid w:val="005737F4"/>
    <w:rsid w:val="00580B31"/>
    <w:rsid w:val="00584F88"/>
    <w:rsid w:val="0059231C"/>
    <w:rsid w:val="00594DB2"/>
    <w:rsid w:val="005970AC"/>
    <w:rsid w:val="005972BA"/>
    <w:rsid w:val="005A1B51"/>
    <w:rsid w:val="005A2B62"/>
    <w:rsid w:val="005B263A"/>
    <w:rsid w:val="005D05A2"/>
    <w:rsid w:val="005D1DCA"/>
    <w:rsid w:val="005D227E"/>
    <w:rsid w:val="005D4C59"/>
    <w:rsid w:val="005D50A9"/>
    <w:rsid w:val="005E035D"/>
    <w:rsid w:val="005E0B64"/>
    <w:rsid w:val="005E2C4D"/>
    <w:rsid w:val="005E37A7"/>
    <w:rsid w:val="005E37E8"/>
    <w:rsid w:val="005E3A00"/>
    <w:rsid w:val="005E47F9"/>
    <w:rsid w:val="005F2C9B"/>
    <w:rsid w:val="005F3A72"/>
    <w:rsid w:val="005F3FE1"/>
    <w:rsid w:val="005F7CD9"/>
    <w:rsid w:val="00601509"/>
    <w:rsid w:val="00601E43"/>
    <w:rsid w:val="00617A2D"/>
    <w:rsid w:val="00620CCC"/>
    <w:rsid w:val="00621D98"/>
    <w:rsid w:val="00627379"/>
    <w:rsid w:val="00637789"/>
    <w:rsid w:val="00640AC1"/>
    <w:rsid w:val="0064121D"/>
    <w:rsid w:val="00645AA1"/>
    <w:rsid w:val="00650AD7"/>
    <w:rsid w:val="00650C2F"/>
    <w:rsid w:val="0066654F"/>
    <w:rsid w:val="00675B83"/>
    <w:rsid w:val="00676AFF"/>
    <w:rsid w:val="0067777D"/>
    <w:rsid w:val="00680389"/>
    <w:rsid w:val="00681659"/>
    <w:rsid w:val="006819AC"/>
    <w:rsid w:val="00681D81"/>
    <w:rsid w:val="00682E23"/>
    <w:rsid w:val="0068591C"/>
    <w:rsid w:val="00692C22"/>
    <w:rsid w:val="00692C9B"/>
    <w:rsid w:val="00695C84"/>
    <w:rsid w:val="006A3CA4"/>
    <w:rsid w:val="006A3F32"/>
    <w:rsid w:val="006A5A8E"/>
    <w:rsid w:val="006A7CDC"/>
    <w:rsid w:val="006B2B14"/>
    <w:rsid w:val="006B378A"/>
    <w:rsid w:val="006B3A7E"/>
    <w:rsid w:val="006B7574"/>
    <w:rsid w:val="006C0329"/>
    <w:rsid w:val="006C1609"/>
    <w:rsid w:val="006C1F83"/>
    <w:rsid w:val="006C2160"/>
    <w:rsid w:val="006C44D3"/>
    <w:rsid w:val="006D5E6F"/>
    <w:rsid w:val="006E2E71"/>
    <w:rsid w:val="006E61B1"/>
    <w:rsid w:val="006E7979"/>
    <w:rsid w:val="006F3E4F"/>
    <w:rsid w:val="006F43C1"/>
    <w:rsid w:val="00704BBF"/>
    <w:rsid w:val="0070597A"/>
    <w:rsid w:val="00705AA7"/>
    <w:rsid w:val="00710AF8"/>
    <w:rsid w:val="007110FF"/>
    <w:rsid w:val="0071313E"/>
    <w:rsid w:val="007167A3"/>
    <w:rsid w:val="0072279A"/>
    <w:rsid w:val="00723C7D"/>
    <w:rsid w:val="00727800"/>
    <w:rsid w:val="00744AAD"/>
    <w:rsid w:val="007453B7"/>
    <w:rsid w:val="00746D6D"/>
    <w:rsid w:val="00750305"/>
    <w:rsid w:val="00750A8E"/>
    <w:rsid w:val="0075364A"/>
    <w:rsid w:val="007640D1"/>
    <w:rsid w:val="00767160"/>
    <w:rsid w:val="00771141"/>
    <w:rsid w:val="00775CBC"/>
    <w:rsid w:val="00785608"/>
    <w:rsid w:val="007858B0"/>
    <w:rsid w:val="007858CA"/>
    <w:rsid w:val="0078645C"/>
    <w:rsid w:val="00787C17"/>
    <w:rsid w:val="00794EE1"/>
    <w:rsid w:val="00795185"/>
    <w:rsid w:val="007958B3"/>
    <w:rsid w:val="00797AE5"/>
    <w:rsid w:val="007A4696"/>
    <w:rsid w:val="007B0B6F"/>
    <w:rsid w:val="007B1588"/>
    <w:rsid w:val="007B66C7"/>
    <w:rsid w:val="007C332F"/>
    <w:rsid w:val="007C35FF"/>
    <w:rsid w:val="007C4784"/>
    <w:rsid w:val="007C518A"/>
    <w:rsid w:val="007C786F"/>
    <w:rsid w:val="007D5421"/>
    <w:rsid w:val="007E3838"/>
    <w:rsid w:val="007E43F7"/>
    <w:rsid w:val="007E470F"/>
    <w:rsid w:val="007F2DAE"/>
    <w:rsid w:val="007F3A97"/>
    <w:rsid w:val="007F3D29"/>
    <w:rsid w:val="00803CE2"/>
    <w:rsid w:val="008057A7"/>
    <w:rsid w:val="008110C4"/>
    <w:rsid w:val="00821448"/>
    <w:rsid w:val="008244FB"/>
    <w:rsid w:val="00832181"/>
    <w:rsid w:val="0084484E"/>
    <w:rsid w:val="00845D5E"/>
    <w:rsid w:val="008542DE"/>
    <w:rsid w:val="008545F7"/>
    <w:rsid w:val="008649CF"/>
    <w:rsid w:val="00871350"/>
    <w:rsid w:val="0087357E"/>
    <w:rsid w:val="00881EB8"/>
    <w:rsid w:val="0088453F"/>
    <w:rsid w:val="0088556D"/>
    <w:rsid w:val="00890059"/>
    <w:rsid w:val="008907BC"/>
    <w:rsid w:val="00892043"/>
    <w:rsid w:val="00893421"/>
    <w:rsid w:val="00893561"/>
    <w:rsid w:val="00895E27"/>
    <w:rsid w:val="008A5BD7"/>
    <w:rsid w:val="008A5F6D"/>
    <w:rsid w:val="008A7C53"/>
    <w:rsid w:val="008B21E0"/>
    <w:rsid w:val="008B4168"/>
    <w:rsid w:val="008C2878"/>
    <w:rsid w:val="008C2F9B"/>
    <w:rsid w:val="008C40CD"/>
    <w:rsid w:val="008C4B53"/>
    <w:rsid w:val="008C4C71"/>
    <w:rsid w:val="008C7D2A"/>
    <w:rsid w:val="008D575F"/>
    <w:rsid w:val="008D7632"/>
    <w:rsid w:val="008E22A3"/>
    <w:rsid w:val="008E4D5B"/>
    <w:rsid w:val="008F296F"/>
    <w:rsid w:val="008F72AC"/>
    <w:rsid w:val="00901361"/>
    <w:rsid w:val="0090751D"/>
    <w:rsid w:val="00913680"/>
    <w:rsid w:val="00913AEC"/>
    <w:rsid w:val="00914C01"/>
    <w:rsid w:val="0091762D"/>
    <w:rsid w:val="009216B2"/>
    <w:rsid w:val="00923545"/>
    <w:rsid w:val="00924B32"/>
    <w:rsid w:val="009322A7"/>
    <w:rsid w:val="00934559"/>
    <w:rsid w:val="0093664B"/>
    <w:rsid w:val="00942EB2"/>
    <w:rsid w:val="009439C1"/>
    <w:rsid w:val="0094799C"/>
    <w:rsid w:val="00947AE6"/>
    <w:rsid w:val="00954237"/>
    <w:rsid w:val="00954D31"/>
    <w:rsid w:val="009570B4"/>
    <w:rsid w:val="00965714"/>
    <w:rsid w:val="0096730F"/>
    <w:rsid w:val="0097523E"/>
    <w:rsid w:val="0097620B"/>
    <w:rsid w:val="009832FB"/>
    <w:rsid w:val="00984873"/>
    <w:rsid w:val="009849C6"/>
    <w:rsid w:val="00986FD3"/>
    <w:rsid w:val="00990074"/>
    <w:rsid w:val="00991713"/>
    <w:rsid w:val="0099768E"/>
    <w:rsid w:val="009A07B8"/>
    <w:rsid w:val="009A5B0D"/>
    <w:rsid w:val="009A6271"/>
    <w:rsid w:val="009B3C63"/>
    <w:rsid w:val="009B3E29"/>
    <w:rsid w:val="009C1ED1"/>
    <w:rsid w:val="009C2702"/>
    <w:rsid w:val="009C6B7C"/>
    <w:rsid w:val="009C6EBF"/>
    <w:rsid w:val="009C77C7"/>
    <w:rsid w:val="009D4406"/>
    <w:rsid w:val="009E257C"/>
    <w:rsid w:val="009E34B5"/>
    <w:rsid w:val="009E52A6"/>
    <w:rsid w:val="009E69CD"/>
    <w:rsid w:val="009F1B72"/>
    <w:rsid w:val="009F20BA"/>
    <w:rsid w:val="009F2978"/>
    <w:rsid w:val="009F2A36"/>
    <w:rsid w:val="009F75C4"/>
    <w:rsid w:val="00A049B2"/>
    <w:rsid w:val="00A25EDC"/>
    <w:rsid w:val="00A31CAF"/>
    <w:rsid w:val="00A3432A"/>
    <w:rsid w:val="00A34BB1"/>
    <w:rsid w:val="00A359D6"/>
    <w:rsid w:val="00A35AE3"/>
    <w:rsid w:val="00A454DE"/>
    <w:rsid w:val="00A4786E"/>
    <w:rsid w:val="00A52954"/>
    <w:rsid w:val="00A531CD"/>
    <w:rsid w:val="00A53CC7"/>
    <w:rsid w:val="00A54B13"/>
    <w:rsid w:val="00A550A0"/>
    <w:rsid w:val="00A55C3D"/>
    <w:rsid w:val="00A560FE"/>
    <w:rsid w:val="00A56585"/>
    <w:rsid w:val="00A624DD"/>
    <w:rsid w:val="00A66651"/>
    <w:rsid w:val="00A8147E"/>
    <w:rsid w:val="00A82375"/>
    <w:rsid w:val="00A82797"/>
    <w:rsid w:val="00A84550"/>
    <w:rsid w:val="00A922CB"/>
    <w:rsid w:val="00A93576"/>
    <w:rsid w:val="00A97EEC"/>
    <w:rsid w:val="00AA502E"/>
    <w:rsid w:val="00AA5621"/>
    <w:rsid w:val="00AA6F1E"/>
    <w:rsid w:val="00AB1607"/>
    <w:rsid w:val="00AB3E3B"/>
    <w:rsid w:val="00AB603B"/>
    <w:rsid w:val="00AD4DBC"/>
    <w:rsid w:val="00AD50E8"/>
    <w:rsid w:val="00AD618F"/>
    <w:rsid w:val="00AD6739"/>
    <w:rsid w:val="00AD6B06"/>
    <w:rsid w:val="00AD73AA"/>
    <w:rsid w:val="00AD764A"/>
    <w:rsid w:val="00AE23BE"/>
    <w:rsid w:val="00AE25D4"/>
    <w:rsid w:val="00AE3E93"/>
    <w:rsid w:val="00AF0DD1"/>
    <w:rsid w:val="00AF6567"/>
    <w:rsid w:val="00B01BF3"/>
    <w:rsid w:val="00B104EF"/>
    <w:rsid w:val="00B108AE"/>
    <w:rsid w:val="00B1101C"/>
    <w:rsid w:val="00B160F4"/>
    <w:rsid w:val="00B22578"/>
    <w:rsid w:val="00B24315"/>
    <w:rsid w:val="00B26D43"/>
    <w:rsid w:val="00B3075B"/>
    <w:rsid w:val="00B3239F"/>
    <w:rsid w:val="00B337F0"/>
    <w:rsid w:val="00B34D46"/>
    <w:rsid w:val="00B41101"/>
    <w:rsid w:val="00B458F7"/>
    <w:rsid w:val="00B52185"/>
    <w:rsid w:val="00B63C48"/>
    <w:rsid w:val="00B655AD"/>
    <w:rsid w:val="00B661B2"/>
    <w:rsid w:val="00B7450D"/>
    <w:rsid w:val="00B7519F"/>
    <w:rsid w:val="00B75EEC"/>
    <w:rsid w:val="00B8511B"/>
    <w:rsid w:val="00B8573F"/>
    <w:rsid w:val="00B86619"/>
    <w:rsid w:val="00B8770F"/>
    <w:rsid w:val="00B9131F"/>
    <w:rsid w:val="00B960E8"/>
    <w:rsid w:val="00BA6A2B"/>
    <w:rsid w:val="00BA6A99"/>
    <w:rsid w:val="00BB21C2"/>
    <w:rsid w:val="00BB5239"/>
    <w:rsid w:val="00BB6F14"/>
    <w:rsid w:val="00BC042C"/>
    <w:rsid w:val="00BC792C"/>
    <w:rsid w:val="00BD20B9"/>
    <w:rsid w:val="00BD4AA0"/>
    <w:rsid w:val="00BD4F30"/>
    <w:rsid w:val="00BD7461"/>
    <w:rsid w:val="00BE00FD"/>
    <w:rsid w:val="00BE0DBD"/>
    <w:rsid w:val="00BE2911"/>
    <w:rsid w:val="00BF2E63"/>
    <w:rsid w:val="00BF6FA8"/>
    <w:rsid w:val="00BF73D3"/>
    <w:rsid w:val="00C040A3"/>
    <w:rsid w:val="00C0430F"/>
    <w:rsid w:val="00C04705"/>
    <w:rsid w:val="00C04B69"/>
    <w:rsid w:val="00C05A80"/>
    <w:rsid w:val="00C0753F"/>
    <w:rsid w:val="00C1739A"/>
    <w:rsid w:val="00C22452"/>
    <w:rsid w:val="00C334B3"/>
    <w:rsid w:val="00C3528E"/>
    <w:rsid w:val="00C368FC"/>
    <w:rsid w:val="00C377F7"/>
    <w:rsid w:val="00C462B0"/>
    <w:rsid w:val="00C468C6"/>
    <w:rsid w:val="00C46BB2"/>
    <w:rsid w:val="00C505B2"/>
    <w:rsid w:val="00C5547F"/>
    <w:rsid w:val="00C77A61"/>
    <w:rsid w:val="00C83174"/>
    <w:rsid w:val="00C832DE"/>
    <w:rsid w:val="00C8799D"/>
    <w:rsid w:val="00C87B71"/>
    <w:rsid w:val="00C91CC1"/>
    <w:rsid w:val="00C94C4F"/>
    <w:rsid w:val="00C9794B"/>
    <w:rsid w:val="00CA00B4"/>
    <w:rsid w:val="00CA08B5"/>
    <w:rsid w:val="00CA1954"/>
    <w:rsid w:val="00CA1B4B"/>
    <w:rsid w:val="00CB7851"/>
    <w:rsid w:val="00CC61D9"/>
    <w:rsid w:val="00CC66CD"/>
    <w:rsid w:val="00CD3D4D"/>
    <w:rsid w:val="00CE04A4"/>
    <w:rsid w:val="00CE1706"/>
    <w:rsid w:val="00CE3615"/>
    <w:rsid w:val="00CF65B1"/>
    <w:rsid w:val="00D01DDA"/>
    <w:rsid w:val="00D04D5F"/>
    <w:rsid w:val="00D067F9"/>
    <w:rsid w:val="00D06ABC"/>
    <w:rsid w:val="00D14941"/>
    <w:rsid w:val="00D1654B"/>
    <w:rsid w:val="00D22223"/>
    <w:rsid w:val="00D2348C"/>
    <w:rsid w:val="00D26D2A"/>
    <w:rsid w:val="00D358F7"/>
    <w:rsid w:val="00D37EA3"/>
    <w:rsid w:val="00D404D1"/>
    <w:rsid w:val="00D41304"/>
    <w:rsid w:val="00D43097"/>
    <w:rsid w:val="00D43ECB"/>
    <w:rsid w:val="00D45BD9"/>
    <w:rsid w:val="00D47991"/>
    <w:rsid w:val="00D47DEF"/>
    <w:rsid w:val="00D56AE2"/>
    <w:rsid w:val="00D620D9"/>
    <w:rsid w:val="00D622E5"/>
    <w:rsid w:val="00D70D28"/>
    <w:rsid w:val="00D7284E"/>
    <w:rsid w:val="00D744DF"/>
    <w:rsid w:val="00D76476"/>
    <w:rsid w:val="00D76739"/>
    <w:rsid w:val="00D77D07"/>
    <w:rsid w:val="00D92F2D"/>
    <w:rsid w:val="00D9350A"/>
    <w:rsid w:val="00D946DC"/>
    <w:rsid w:val="00D96CE5"/>
    <w:rsid w:val="00DA0BCD"/>
    <w:rsid w:val="00DA2953"/>
    <w:rsid w:val="00DA5659"/>
    <w:rsid w:val="00DA66D2"/>
    <w:rsid w:val="00DA6DE7"/>
    <w:rsid w:val="00DB06A9"/>
    <w:rsid w:val="00DB451A"/>
    <w:rsid w:val="00DB4A21"/>
    <w:rsid w:val="00DB5A1E"/>
    <w:rsid w:val="00DB6F16"/>
    <w:rsid w:val="00DC6DD4"/>
    <w:rsid w:val="00DC7358"/>
    <w:rsid w:val="00DD27B6"/>
    <w:rsid w:val="00DD3479"/>
    <w:rsid w:val="00DD3A24"/>
    <w:rsid w:val="00DD6260"/>
    <w:rsid w:val="00DE40DF"/>
    <w:rsid w:val="00DE4C1B"/>
    <w:rsid w:val="00DE7408"/>
    <w:rsid w:val="00DF004E"/>
    <w:rsid w:val="00DF4EBC"/>
    <w:rsid w:val="00DF5CB8"/>
    <w:rsid w:val="00DF708E"/>
    <w:rsid w:val="00DF7DEB"/>
    <w:rsid w:val="00E05873"/>
    <w:rsid w:val="00E118F0"/>
    <w:rsid w:val="00E13722"/>
    <w:rsid w:val="00E16CBA"/>
    <w:rsid w:val="00E20061"/>
    <w:rsid w:val="00E207F0"/>
    <w:rsid w:val="00E24E12"/>
    <w:rsid w:val="00E26665"/>
    <w:rsid w:val="00E36BA3"/>
    <w:rsid w:val="00E41946"/>
    <w:rsid w:val="00E428F9"/>
    <w:rsid w:val="00E47BD8"/>
    <w:rsid w:val="00E53122"/>
    <w:rsid w:val="00E5313A"/>
    <w:rsid w:val="00E5606B"/>
    <w:rsid w:val="00E57991"/>
    <w:rsid w:val="00E63EEB"/>
    <w:rsid w:val="00E74302"/>
    <w:rsid w:val="00E84473"/>
    <w:rsid w:val="00E84C64"/>
    <w:rsid w:val="00E8682A"/>
    <w:rsid w:val="00E956E2"/>
    <w:rsid w:val="00EA0FB4"/>
    <w:rsid w:val="00EA2AFF"/>
    <w:rsid w:val="00EA53E0"/>
    <w:rsid w:val="00EA7A9E"/>
    <w:rsid w:val="00EB1F57"/>
    <w:rsid w:val="00EB2295"/>
    <w:rsid w:val="00EB3D78"/>
    <w:rsid w:val="00EB47F5"/>
    <w:rsid w:val="00EC022A"/>
    <w:rsid w:val="00EC316E"/>
    <w:rsid w:val="00EC374F"/>
    <w:rsid w:val="00ED1021"/>
    <w:rsid w:val="00EF2E21"/>
    <w:rsid w:val="00EF765B"/>
    <w:rsid w:val="00F043C7"/>
    <w:rsid w:val="00F04524"/>
    <w:rsid w:val="00F07FD3"/>
    <w:rsid w:val="00F11536"/>
    <w:rsid w:val="00F11E80"/>
    <w:rsid w:val="00F15A5C"/>
    <w:rsid w:val="00F15E9A"/>
    <w:rsid w:val="00F1600D"/>
    <w:rsid w:val="00F22A65"/>
    <w:rsid w:val="00F22D0A"/>
    <w:rsid w:val="00F352B7"/>
    <w:rsid w:val="00F37957"/>
    <w:rsid w:val="00F4303F"/>
    <w:rsid w:val="00F45CC8"/>
    <w:rsid w:val="00F52BB0"/>
    <w:rsid w:val="00F55D75"/>
    <w:rsid w:val="00F57A1B"/>
    <w:rsid w:val="00F65106"/>
    <w:rsid w:val="00F7122B"/>
    <w:rsid w:val="00F7207C"/>
    <w:rsid w:val="00F73AA5"/>
    <w:rsid w:val="00F742A7"/>
    <w:rsid w:val="00F775C0"/>
    <w:rsid w:val="00F86BFB"/>
    <w:rsid w:val="00F95236"/>
    <w:rsid w:val="00FA375D"/>
    <w:rsid w:val="00FB7FD9"/>
    <w:rsid w:val="00FC72B3"/>
    <w:rsid w:val="00FD212A"/>
    <w:rsid w:val="00FD4C5E"/>
    <w:rsid w:val="00FD4D2A"/>
    <w:rsid w:val="00FD7B9C"/>
    <w:rsid w:val="00FE1C23"/>
    <w:rsid w:val="00FE24F7"/>
    <w:rsid w:val="00FF4A1B"/>
    <w:rsid w:val="00FF544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90862"/>
  <w15:docId w15:val="{54EB5419-27AC-441A-991B-F86B2D8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315"/>
    <w:rPr>
      <w:rFonts w:eastAsia="MS Mincho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4315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B3E2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1A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4E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9B3E29"/>
    <w:rPr>
      <w:rFonts w:ascii="Cambria" w:hAnsi="Cambria" w:cs="Cambria"/>
      <w:b/>
      <w:bCs/>
      <w:color w:val="4F81BD"/>
      <w:sz w:val="26"/>
      <w:szCs w:val="26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DF004E"/>
    <w:rPr>
      <w:rFonts w:ascii="Cambria" w:hAnsi="Cambria" w:cs="Cambria"/>
      <w:b/>
      <w:b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B24315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B24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4">
    <w:name w:val="Нижній колонтитул Знак"/>
    <w:link w:val="a3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B24315"/>
  </w:style>
  <w:style w:type="paragraph" w:customStyle="1" w:styleId="Default">
    <w:name w:val="Default"/>
    <w:uiPriority w:val="99"/>
    <w:rsid w:val="00B2431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B24315"/>
    <w:rPr>
      <w:rFonts w:ascii="Courier New" w:hAnsi="Courier New" w:cs="Courier New"/>
      <w:lang w:val="ru-RU" w:eastAsia="ru-RU"/>
    </w:rPr>
  </w:style>
  <w:style w:type="paragraph" w:styleId="a6">
    <w:name w:val="header"/>
    <w:basedOn w:val="a"/>
    <w:link w:val="a7"/>
    <w:uiPriority w:val="99"/>
    <w:rsid w:val="00B2257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7C4784"/>
  </w:style>
  <w:style w:type="character" w:styleId="a8">
    <w:name w:val="Emphasis"/>
    <w:uiPriority w:val="99"/>
    <w:qFormat/>
    <w:rsid w:val="007C4784"/>
    <w:rPr>
      <w:i/>
      <w:iCs/>
    </w:rPr>
  </w:style>
  <w:style w:type="character" w:customStyle="1" w:styleId="rvts9">
    <w:name w:val="rvts9"/>
    <w:uiPriority w:val="99"/>
    <w:rsid w:val="00464D89"/>
  </w:style>
  <w:style w:type="character" w:customStyle="1" w:styleId="rvts0">
    <w:name w:val="rvts0"/>
    <w:uiPriority w:val="99"/>
    <w:rsid w:val="00AA502E"/>
  </w:style>
  <w:style w:type="paragraph" w:customStyle="1" w:styleId="rvps2">
    <w:name w:val="rvps2"/>
    <w:basedOn w:val="a"/>
    <w:uiPriority w:val="99"/>
    <w:rsid w:val="0013787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44">
    <w:name w:val="rvts44"/>
    <w:basedOn w:val="a0"/>
    <w:uiPriority w:val="99"/>
    <w:rsid w:val="00295EC0"/>
  </w:style>
  <w:style w:type="character" w:customStyle="1" w:styleId="text">
    <w:name w:val="text"/>
    <w:basedOn w:val="a0"/>
    <w:uiPriority w:val="99"/>
    <w:rsid w:val="00352887"/>
  </w:style>
  <w:style w:type="paragraph" w:styleId="a9">
    <w:name w:val="List Paragraph"/>
    <w:basedOn w:val="a"/>
    <w:uiPriority w:val="99"/>
    <w:qFormat/>
    <w:rsid w:val="00A845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table" w:styleId="aa">
    <w:name w:val="Table Grid"/>
    <w:basedOn w:val="a1"/>
    <w:uiPriority w:val="99"/>
    <w:rsid w:val="00A84550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99"/>
    <w:qFormat/>
    <w:rsid w:val="00494570"/>
    <w:rPr>
      <w:rFonts w:eastAsia="MS Mincho"/>
      <w:sz w:val="28"/>
      <w:szCs w:val="28"/>
      <w:lang w:eastAsia="ru-RU"/>
    </w:rPr>
  </w:style>
  <w:style w:type="character" w:styleId="ac">
    <w:name w:val="Hyperlink"/>
    <w:uiPriority w:val="99"/>
    <w:rsid w:val="00986FD3"/>
    <w:rPr>
      <w:color w:val="0000FF"/>
      <w:u w:val="single"/>
    </w:rPr>
  </w:style>
  <w:style w:type="paragraph" w:customStyle="1" w:styleId="23">
    <w:name w:val="Знак Знак2"/>
    <w:basedOn w:val="a"/>
    <w:uiPriority w:val="99"/>
    <w:rsid w:val="00704BBF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">
    <w:name w:val="Знак Знак4"/>
    <w:uiPriority w:val="99"/>
    <w:rsid w:val="004B30FD"/>
    <w:rPr>
      <w:b/>
      <w:bCs/>
      <w:i/>
      <w:iCs/>
      <w:sz w:val="24"/>
      <w:szCs w:val="24"/>
      <w:lang w:val="uk-UA"/>
    </w:rPr>
  </w:style>
  <w:style w:type="paragraph" w:customStyle="1" w:styleId="11">
    <w:name w:val="Знак Знак Знак Знак Знак Знак1 Знак Знак"/>
    <w:basedOn w:val="a"/>
    <w:uiPriority w:val="99"/>
    <w:rsid w:val="0068038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"/>
    <w:basedOn w:val="a"/>
    <w:uiPriority w:val="99"/>
    <w:rsid w:val="009E69CD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612F-ECEF-43FD-B99C-0D47C707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 затвердження  Положення   про  облік</vt:lpstr>
    </vt:vector>
  </TitlesOfParts>
  <Company>Privat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Положення   про  облік</dc:title>
  <dc:subject/>
  <dc:creator>User</dc:creator>
  <cp:keywords/>
  <dc:description/>
  <cp:lastModifiedBy>Киричейко Сергій Павлович</cp:lastModifiedBy>
  <cp:revision>24</cp:revision>
  <cp:lastPrinted>2023-03-22T13:38:00Z</cp:lastPrinted>
  <dcterms:created xsi:type="dcterms:W3CDTF">2022-05-03T10:35:00Z</dcterms:created>
  <dcterms:modified xsi:type="dcterms:W3CDTF">2023-03-29T12:34:00Z</dcterms:modified>
</cp:coreProperties>
</file>