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B6" w:rsidRDefault="006258B6">
      <w:pPr>
        <w:pStyle w:val="a3"/>
        <w:rPr>
          <w:rFonts w:ascii="Times New Roman" w:hAnsi="Times New Roman"/>
          <w:color w:val="auto"/>
          <w:sz w:val="28"/>
          <w:szCs w:val="28"/>
          <w:lang w:val="uk-UA"/>
        </w:rPr>
      </w:pPr>
    </w:p>
    <w:p w:rsidR="006258B6" w:rsidRDefault="006258B6">
      <w:pPr>
        <w:pStyle w:val="a3"/>
        <w:rPr>
          <w:rFonts w:ascii="Times New Roman" w:hAnsi="Times New Roman"/>
          <w:b/>
          <w:bCs/>
          <w:color w:val="auto"/>
          <w:sz w:val="28"/>
          <w:szCs w:val="28"/>
          <w:lang w:val="uk-UA"/>
        </w:rPr>
      </w:pPr>
    </w:p>
    <w:p w:rsidR="006258B6" w:rsidRDefault="006258B6">
      <w:pPr>
        <w:pStyle w:val="a3"/>
        <w:rPr>
          <w:rFonts w:ascii="Times New Roman" w:hAnsi="Times New Roman"/>
          <w:b/>
          <w:bCs/>
          <w:color w:val="auto"/>
          <w:sz w:val="28"/>
          <w:szCs w:val="28"/>
          <w:lang w:val="uk-UA"/>
        </w:rPr>
      </w:pPr>
    </w:p>
    <w:p w:rsidR="006258B6" w:rsidRDefault="006258B6">
      <w:pPr>
        <w:pStyle w:val="a3"/>
        <w:rPr>
          <w:rFonts w:ascii="Times New Roman" w:hAnsi="Times New Roman"/>
          <w:b/>
          <w:bCs/>
          <w:color w:val="auto"/>
          <w:sz w:val="28"/>
          <w:szCs w:val="28"/>
          <w:lang w:val="uk-UA"/>
        </w:rPr>
      </w:pPr>
    </w:p>
    <w:p w:rsidR="006258B6" w:rsidRDefault="006258B6">
      <w:pPr>
        <w:pStyle w:val="a3"/>
        <w:rPr>
          <w:rFonts w:ascii="Times New Roman" w:hAnsi="Times New Roman"/>
          <w:b/>
          <w:bCs/>
          <w:color w:val="auto"/>
          <w:sz w:val="28"/>
          <w:szCs w:val="28"/>
          <w:lang w:val="uk-UA"/>
        </w:rPr>
      </w:pPr>
    </w:p>
    <w:p w:rsidR="006258B6" w:rsidRDefault="006258B6">
      <w:pPr>
        <w:pStyle w:val="a3"/>
        <w:rPr>
          <w:rFonts w:ascii="Times New Roman" w:hAnsi="Times New Roman"/>
          <w:b/>
          <w:bCs/>
          <w:color w:val="auto"/>
          <w:sz w:val="28"/>
          <w:szCs w:val="28"/>
          <w:lang w:val="uk-UA"/>
        </w:rPr>
      </w:pPr>
    </w:p>
    <w:p w:rsidR="006258B6" w:rsidRDefault="006258B6">
      <w:pPr>
        <w:pStyle w:val="a3"/>
        <w:rPr>
          <w:rFonts w:ascii="Times New Roman" w:hAnsi="Times New Roman"/>
          <w:b/>
          <w:bCs/>
          <w:color w:val="auto"/>
          <w:sz w:val="28"/>
          <w:szCs w:val="28"/>
          <w:lang w:val="uk-UA"/>
        </w:rPr>
      </w:pPr>
    </w:p>
    <w:p w:rsidR="006258B6" w:rsidRDefault="006258B6">
      <w:pPr>
        <w:pStyle w:val="a3"/>
        <w:rPr>
          <w:rFonts w:ascii="Times New Roman" w:hAnsi="Times New Roman"/>
          <w:b/>
          <w:bCs/>
          <w:color w:val="auto"/>
          <w:sz w:val="28"/>
          <w:szCs w:val="28"/>
          <w:lang w:val="uk-UA"/>
        </w:rPr>
      </w:pPr>
    </w:p>
    <w:p w:rsidR="006258B6" w:rsidRDefault="006258B6">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01.12.2022</w:t>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t>№ 1794</w:t>
      </w:r>
    </w:p>
    <w:p w:rsidR="006258B6" w:rsidRDefault="006258B6">
      <w:pPr>
        <w:pStyle w:val="a3"/>
        <w:rPr>
          <w:rFonts w:ascii="Times New Roman" w:hAnsi="Times New Roman"/>
          <w:b/>
          <w:bCs/>
          <w:color w:val="auto"/>
          <w:sz w:val="28"/>
          <w:szCs w:val="28"/>
          <w:lang w:val="uk-UA"/>
        </w:rPr>
      </w:pPr>
    </w:p>
    <w:p w:rsidR="006258B6" w:rsidRDefault="006258B6">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r>
        <w:rPr>
          <w:rFonts w:ascii="Times New Roman" w:hAnsi="Times New Roman"/>
          <w:b/>
          <w:bCs/>
          <w:color w:val="auto"/>
          <w:sz w:val="28"/>
          <w:szCs w:val="28"/>
          <w:lang w:val="uk-UA"/>
        </w:rPr>
        <w:tab/>
      </w:r>
    </w:p>
    <w:p w:rsidR="006258B6" w:rsidRPr="00536E52" w:rsidRDefault="006258B6">
      <w:pPr>
        <w:pStyle w:val="a3"/>
        <w:rPr>
          <w:rFonts w:ascii="Times New Roman" w:hAnsi="Times New Roman"/>
          <w:b/>
          <w:bCs/>
          <w:color w:val="auto"/>
          <w:sz w:val="28"/>
          <w:szCs w:val="28"/>
          <w:lang w:val="ru-RU"/>
        </w:rPr>
      </w:pPr>
    </w:p>
    <w:p w:rsidR="006258B6" w:rsidRDefault="006258B6">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 xml:space="preserve">Про зміни напрямків використання </w:t>
      </w:r>
    </w:p>
    <w:p w:rsidR="006258B6" w:rsidRDefault="006258B6">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 xml:space="preserve">бюджетних коштів по головному </w:t>
      </w:r>
    </w:p>
    <w:p w:rsidR="006258B6" w:rsidRDefault="006258B6">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 xml:space="preserve">розпоряднику бюджетних коштів – </w:t>
      </w:r>
    </w:p>
    <w:p w:rsidR="006258B6" w:rsidRDefault="006258B6">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 xml:space="preserve">управлінню містобудування та архітектури </w:t>
      </w:r>
    </w:p>
    <w:p w:rsidR="006258B6" w:rsidRDefault="006258B6">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Кременчуцької міської ради</w:t>
      </w:r>
      <w:r w:rsidRPr="00712A62">
        <w:rPr>
          <w:rFonts w:ascii="Times New Roman" w:hAnsi="Times New Roman"/>
          <w:b/>
          <w:bCs/>
          <w:color w:val="auto"/>
          <w:sz w:val="28"/>
          <w:szCs w:val="28"/>
          <w:lang w:val="uk-UA"/>
        </w:rPr>
        <w:t xml:space="preserve"> </w:t>
      </w:r>
    </w:p>
    <w:p w:rsidR="006258B6" w:rsidRPr="00712A62" w:rsidRDefault="006258B6">
      <w:pPr>
        <w:pStyle w:val="a3"/>
        <w:rPr>
          <w:rFonts w:ascii="Times New Roman" w:hAnsi="Times New Roman"/>
          <w:b/>
          <w:bCs/>
          <w:color w:val="auto"/>
          <w:sz w:val="28"/>
          <w:szCs w:val="28"/>
          <w:lang w:val="uk-UA"/>
        </w:rPr>
      </w:pPr>
      <w:r>
        <w:rPr>
          <w:rFonts w:ascii="Times New Roman" w:hAnsi="Times New Roman"/>
          <w:b/>
          <w:bCs/>
          <w:color w:val="auto"/>
          <w:sz w:val="28"/>
          <w:szCs w:val="28"/>
          <w:lang w:val="uk-UA"/>
        </w:rPr>
        <w:t>Кременчуцького району Полтавської області</w:t>
      </w:r>
    </w:p>
    <w:p w:rsidR="006258B6" w:rsidRPr="00BC3480" w:rsidRDefault="006258B6">
      <w:pPr>
        <w:pStyle w:val="a3"/>
        <w:rPr>
          <w:rFonts w:ascii="Times New Roman" w:hAnsi="Times New Roman"/>
          <w:b/>
          <w:bCs/>
          <w:color w:val="auto"/>
          <w:sz w:val="28"/>
          <w:szCs w:val="28"/>
          <w:lang w:val="uk-UA"/>
        </w:rPr>
      </w:pPr>
    </w:p>
    <w:p w:rsidR="006258B6" w:rsidRPr="00BD492B" w:rsidRDefault="006258B6" w:rsidP="00C007E3">
      <w:pPr>
        <w:pStyle w:val="a3"/>
        <w:tabs>
          <w:tab w:val="left" w:pos="567"/>
        </w:tabs>
        <w:jc w:val="both"/>
        <w:rPr>
          <w:rFonts w:ascii="Times New Roman" w:hAnsi="Times New Roman"/>
          <w:color w:val="auto"/>
          <w:sz w:val="28"/>
          <w:szCs w:val="28"/>
          <w:lang w:val="uk-UA"/>
        </w:rPr>
      </w:pPr>
      <w:r>
        <w:rPr>
          <w:rFonts w:ascii="Times New Roman" w:hAnsi="Times New Roman"/>
          <w:color w:val="auto"/>
          <w:sz w:val="28"/>
          <w:szCs w:val="28"/>
          <w:lang w:val="uk-UA"/>
        </w:rPr>
        <w:tab/>
        <w:t>З метою ефективного, результативного і цільового використання бюджетних коштів, керуючись ст.ст. 23, 78 Бюджетного Кодексу України,    ст.ст.28,</w:t>
      </w:r>
      <w:r w:rsidRPr="00792A84">
        <w:rPr>
          <w:rFonts w:ascii="Times New Roman" w:hAnsi="Times New Roman"/>
          <w:color w:val="auto"/>
          <w:sz w:val="28"/>
          <w:szCs w:val="28"/>
          <w:lang w:val="uk-UA"/>
        </w:rPr>
        <w:t xml:space="preserve"> </w:t>
      </w:r>
      <w:r>
        <w:rPr>
          <w:rFonts w:ascii="Times New Roman" w:hAnsi="Times New Roman"/>
          <w:color w:val="auto"/>
          <w:sz w:val="28"/>
          <w:szCs w:val="28"/>
          <w:lang w:val="uk-UA"/>
        </w:rPr>
        <w:t>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6258B6" w:rsidRPr="00CE7EC9" w:rsidRDefault="006258B6" w:rsidP="00CE7EC9">
      <w:pPr>
        <w:pStyle w:val="a3"/>
        <w:jc w:val="center"/>
        <w:rPr>
          <w:rFonts w:ascii="Times New Roman" w:hAnsi="Times New Roman"/>
          <w:b/>
          <w:bCs/>
          <w:color w:val="auto"/>
          <w:sz w:val="28"/>
          <w:szCs w:val="28"/>
          <w:lang w:val="uk-UA"/>
        </w:rPr>
      </w:pPr>
      <w:r>
        <w:rPr>
          <w:rFonts w:ascii="Times New Roman" w:hAnsi="Times New Roman"/>
          <w:b/>
          <w:bCs/>
          <w:color w:val="auto"/>
          <w:sz w:val="28"/>
          <w:szCs w:val="28"/>
          <w:lang w:val="uk-UA"/>
        </w:rPr>
        <w:t>вирішив :</w:t>
      </w:r>
    </w:p>
    <w:p w:rsidR="006258B6" w:rsidRDefault="006258B6" w:rsidP="00C007E3">
      <w:pPr>
        <w:pStyle w:val="a3"/>
        <w:tabs>
          <w:tab w:val="left" w:pos="567"/>
          <w:tab w:val="left" w:pos="851"/>
        </w:tabs>
        <w:jc w:val="both"/>
        <w:rPr>
          <w:rFonts w:ascii="Times New Roman" w:hAnsi="Times New Roman"/>
          <w:color w:val="auto"/>
          <w:sz w:val="28"/>
          <w:szCs w:val="28"/>
          <w:lang w:val="uk-UA"/>
        </w:rPr>
      </w:pPr>
      <w:r>
        <w:rPr>
          <w:rFonts w:ascii="Times New Roman" w:hAnsi="Times New Roman"/>
          <w:color w:val="auto"/>
          <w:sz w:val="28"/>
          <w:szCs w:val="28"/>
          <w:lang w:val="uk-UA"/>
        </w:rPr>
        <w:t xml:space="preserve">        1. Змінити  напрямки використання бюджетних коштів по головному розпоряднику бюджетних коштів – управлінню містобудування та архітектури Кременчуцької міської ради Кременчуцького району Полтавської області (Волощенко О.Г.), а саме:</w:t>
      </w:r>
    </w:p>
    <w:p w:rsidR="006258B6" w:rsidRDefault="006258B6" w:rsidP="00C007E3">
      <w:pPr>
        <w:shd w:val="clear" w:color="auto" w:fill="FFFFFF"/>
        <w:spacing w:line="100" w:lineRule="atLeast"/>
        <w:ind w:firstLine="567"/>
        <w:jc w:val="both"/>
        <w:rPr>
          <w:color w:val="auto"/>
          <w:sz w:val="28"/>
          <w:szCs w:val="28"/>
          <w:lang w:val="uk-UA"/>
        </w:rPr>
      </w:pPr>
      <w:r>
        <w:rPr>
          <w:color w:val="auto"/>
          <w:sz w:val="28"/>
          <w:szCs w:val="28"/>
          <w:lang w:val="uk-UA"/>
        </w:rPr>
        <w:t>1.1. Зменшити бюджетні асигнування спеціального фонду (бюджет розвитку) по КТПКВКМБ 1617350 «Програма по створенню геоінформаційної системи містобудівного кадастру (ГІС МК) Кременчуцької міської територіальної громади на 2022 рік» КЕКВ 2281 на суму 49 500,00 грн, виділених на створення оновленої цифрової картографічної основи.</w:t>
      </w:r>
    </w:p>
    <w:p w:rsidR="006258B6" w:rsidRDefault="006258B6" w:rsidP="00C007E3">
      <w:pPr>
        <w:shd w:val="clear" w:color="auto" w:fill="FFFFFF"/>
        <w:spacing w:line="100" w:lineRule="atLeast"/>
        <w:ind w:firstLine="567"/>
        <w:jc w:val="both"/>
        <w:rPr>
          <w:color w:val="auto"/>
          <w:sz w:val="28"/>
          <w:szCs w:val="28"/>
          <w:lang w:val="uk-UA"/>
        </w:rPr>
      </w:pPr>
      <w:r>
        <w:rPr>
          <w:color w:val="auto"/>
          <w:sz w:val="28"/>
          <w:szCs w:val="28"/>
          <w:lang w:val="uk-UA"/>
        </w:rPr>
        <w:t>1.2. Збільшити бюджетні асигнування спеціального фонду (бюджету розвитку) по КТПКВКМБ 1617350 «Програма розробки містобудівної документації в межах території Кременчуцької міської територіальної громади на 2021-2025 роки в новій редакції» КЕКВ 2281 на суму 49 500,00 грн на внесення змін до генерального плану міста Кременчука.</w:t>
      </w:r>
    </w:p>
    <w:p w:rsidR="006258B6" w:rsidRDefault="006258B6" w:rsidP="00966C7F">
      <w:pPr>
        <w:shd w:val="clear" w:color="auto" w:fill="FFFFFF"/>
        <w:spacing w:line="100" w:lineRule="atLeast"/>
        <w:ind w:firstLine="567"/>
        <w:jc w:val="both"/>
        <w:rPr>
          <w:color w:val="auto"/>
          <w:sz w:val="28"/>
          <w:szCs w:val="28"/>
          <w:lang w:val="uk-UA"/>
        </w:rPr>
      </w:pPr>
      <w:r>
        <w:rPr>
          <w:color w:val="auto"/>
          <w:sz w:val="28"/>
          <w:szCs w:val="28"/>
          <w:lang w:val="uk-UA"/>
        </w:rPr>
        <w:t xml:space="preserve">2. Департаменту фінансів  Кременчуцької міської ради  </w:t>
      </w:r>
      <w:r w:rsidRPr="00FD15F9">
        <w:rPr>
          <w:color w:val="auto"/>
          <w:sz w:val="28"/>
          <w:szCs w:val="28"/>
          <w:lang w:val="uk-UA"/>
        </w:rPr>
        <w:t xml:space="preserve"> </w:t>
      </w:r>
      <w:r>
        <w:rPr>
          <w:color w:val="auto"/>
          <w:sz w:val="28"/>
          <w:szCs w:val="28"/>
          <w:lang w:val="uk-UA"/>
        </w:rPr>
        <w:t xml:space="preserve">Кременчуцького </w:t>
      </w:r>
      <w:r w:rsidRPr="00FD15F9">
        <w:rPr>
          <w:color w:val="auto"/>
          <w:sz w:val="28"/>
          <w:szCs w:val="28"/>
          <w:lang w:val="uk-UA"/>
        </w:rPr>
        <w:t xml:space="preserve">  </w:t>
      </w:r>
      <w:r>
        <w:rPr>
          <w:color w:val="auto"/>
          <w:sz w:val="28"/>
          <w:szCs w:val="28"/>
          <w:lang w:val="uk-UA"/>
        </w:rPr>
        <w:t xml:space="preserve">району  </w:t>
      </w:r>
      <w:r w:rsidRPr="00FD15F9">
        <w:rPr>
          <w:color w:val="auto"/>
          <w:sz w:val="28"/>
          <w:szCs w:val="28"/>
          <w:lang w:val="uk-UA"/>
        </w:rPr>
        <w:t xml:space="preserve"> </w:t>
      </w:r>
      <w:r>
        <w:rPr>
          <w:color w:val="auto"/>
          <w:sz w:val="28"/>
          <w:szCs w:val="28"/>
          <w:lang w:val="uk-UA"/>
        </w:rPr>
        <w:t xml:space="preserve">Полтавської  </w:t>
      </w:r>
      <w:r w:rsidRPr="00FD15F9">
        <w:rPr>
          <w:color w:val="auto"/>
          <w:sz w:val="28"/>
          <w:szCs w:val="28"/>
          <w:lang w:val="uk-UA"/>
        </w:rPr>
        <w:t xml:space="preserve"> </w:t>
      </w:r>
      <w:r>
        <w:rPr>
          <w:color w:val="auto"/>
          <w:sz w:val="28"/>
          <w:szCs w:val="28"/>
          <w:lang w:val="uk-UA"/>
        </w:rPr>
        <w:t>області  (Неіленко Т.Г.)  внести відповідні зміни до розпису міського бюджету на 2022 рік, задіявши при змінах напрямків невикористані асигнування попередніх планових періодів.</w:t>
      </w:r>
    </w:p>
    <w:p w:rsidR="006258B6" w:rsidRPr="0083272A" w:rsidRDefault="006258B6" w:rsidP="00C007E3">
      <w:pPr>
        <w:shd w:val="clear" w:color="auto" w:fill="FFFFFF"/>
        <w:spacing w:line="100" w:lineRule="atLeast"/>
        <w:ind w:firstLine="567"/>
        <w:jc w:val="both"/>
        <w:rPr>
          <w:color w:val="auto"/>
          <w:sz w:val="28"/>
          <w:szCs w:val="28"/>
          <w:lang w:val="uk-UA"/>
        </w:rPr>
      </w:pPr>
    </w:p>
    <w:p w:rsidR="006258B6" w:rsidRPr="0083272A" w:rsidRDefault="006258B6" w:rsidP="00C007E3">
      <w:pPr>
        <w:shd w:val="clear" w:color="auto" w:fill="FFFFFF"/>
        <w:spacing w:line="100" w:lineRule="atLeast"/>
        <w:ind w:firstLine="567"/>
        <w:jc w:val="both"/>
        <w:rPr>
          <w:color w:val="auto"/>
          <w:sz w:val="28"/>
          <w:szCs w:val="28"/>
          <w:lang w:val="uk-UA"/>
        </w:rPr>
      </w:pPr>
    </w:p>
    <w:p w:rsidR="006258B6" w:rsidRDefault="006258B6" w:rsidP="00C007E3">
      <w:pPr>
        <w:shd w:val="clear" w:color="auto" w:fill="FFFFFF"/>
        <w:spacing w:line="100" w:lineRule="atLeast"/>
        <w:ind w:firstLine="567"/>
        <w:jc w:val="both"/>
        <w:rPr>
          <w:color w:val="auto"/>
          <w:sz w:val="28"/>
          <w:szCs w:val="28"/>
          <w:lang w:val="uk-UA"/>
        </w:rPr>
      </w:pPr>
      <w:r>
        <w:rPr>
          <w:color w:val="auto"/>
          <w:sz w:val="28"/>
          <w:szCs w:val="28"/>
          <w:lang w:val="uk-UA"/>
        </w:rPr>
        <w:t>3. Управлінню містобудування та архітектури Кременчуцької міської ради Кременчуцького району Полтавської області (Волощенко О.Г.) внести відповідні зміни до паспорт</w:t>
      </w:r>
      <w:r w:rsidRPr="00E95BFE">
        <w:rPr>
          <w:color w:val="auto"/>
          <w:sz w:val="28"/>
          <w:szCs w:val="28"/>
          <w:lang w:val="uk-UA"/>
        </w:rPr>
        <w:t>у</w:t>
      </w:r>
      <w:r>
        <w:rPr>
          <w:color w:val="auto"/>
          <w:sz w:val="28"/>
          <w:szCs w:val="28"/>
          <w:lang w:val="uk-UA"/>
        </w:rPr>
        <w:t xml:space="preserve"> бюджетної програми.</w:t>
      </w:r>
    </w:p>
    <w:p w:rsidR="006258B6" w:rsidRPr="00CE300E" w:rsidRDefault="006258B6" w:rsidP="00C007E3">
      <w:pPr>
        <w:shd w:val="clear" w:color="auto" w:fill="FFFFFF"/>
        <w:spacing w:line="100" w:lineRule="atLeast"/>
        <w:ind w:firstLine="567"/>
        <w:jc w:val="both"/>
        <w:rPr>
          <w:bCs/>
          <w:sz w:val="28"/>
          <w:szCs w:val="28"/>
          <w:lang w:val="uk-UA"/>
        </w:rPr>
      </w:pPr>
      <w:r>
        <w:rPr>
          <w:color w:val="auto"/>
          <w:sz w:val="28"/>
          <w:szCs w:val="28"/>
          <w:lang w:val="uk-UA"/>
        </w:rPr>
        <w:t>4. Рішення затвердити на черговій сесії Кременчуцької міської ради Кременчуцького району Полтавської області.</w:t>
      </w:r>
    </w:p>
    <w:p w:rsidR="006258B6" w:rsidRDefault="006258B6" w:rsidP="00746B44">
      <w:pPr>
        <w:pStyle w:val="a3"/>
        <w:tabs>
          <w:tab w:val="left" w:pos="567"/>
        </w:tabs>
        <w:ind w:firstLine="567"/>
        <w:jc w:val="both"/>
        <w:rPr>
          <w:rFonts w:ascii="Times New Roman" w:hAnsi="Times New Roman"/>
          <w:color w:val="auto"/>
          <w:sz w:val="28"/>
          <w:szCs w:val="28"/>
          <w:lang w:val="uk-UA"/>
        </w:rPr>
      </w:pPr>
      <w:r>
        <w:rPr>
          <w:rFonts w:ascii="Times New Roman" w:hAnsi="Times New Roman"/>
          <w:color w:val="auto"/>
          <w:sz w:val="28"/>
          <w:szCs w:val="28"/>
          <w:lang w:val="uk-UA"/>
        </w:rPr>
        <w:t>5. Контроль за виконанням рішення покласти на заступника міського голови Кравченка Д.В. та заступника міського голови – директора Департаменту фінансів  Кременчуцької міської ради Кременчуцького району Полтавської області Неіленко Т.Г.</w:t>
      </w:r>
    </w:p>
    <w:p w:rsidR="006258B6" w:rsidRDefault="006258B6">
      <w:pPr>
        <w:pStyle w:val="a3"/>
        <w:rPr>
          <w:rFonts w:ascii="Times New Roman" w:hAnsi="Times New Roman"/>
          <w:color w:val="auto"/>
          <w:sz w:val="28"/>
          <w:szCs w:val="28"/>
          <w:lang w:val="uk-UA"/>
        </w:rPr>
      </w:pPr>
    </w:p>
    <w:p w:rsidR="006258B6" w:rsidRDefault="006258B6">
      <w:pPr>
        <w:pStyle w:val="a3"/>
        <w:rPr>
          <w:rFonts w:ascii="Times New Roman" w:hAnsi="Times New Roman"/>
          <w:color w:val="auto"/>
          <w:sz w:val="28"/>
          <w:szCs w:val="28"/>
          <w:lang w:val="uk-UA"/>
        </w:rPr>
      </w:pPr>
    </w:p>
    <w:p w:rsidR="006258B6" w:rsidRPr="00C72233" w:rsidRDefault="006258B6" w:rsidP="00C007E3">
      <w:pPr>
        <w:pStyle w:val="a3"/>
        <w:tabs>
          <w:tab w:val="left" w:pos="6804"/>
          <w:tab w:val="left" w:pos="7088"/>
        </w:tabs>
        <w:ind w:left="567" w:hanging="567"/>
        <w:rPr>
          <w:lang w:val="uk-UA"/>
        </w:rPr>
      </w:pPr>
      <w:r>
        <w:rPr>
          <w:rFonts w:ascii="Times New Roman" w:hAnsi="Times New Roman"/>
          <w:b/>
          <w:color w:val="auto"/>
          <w:sz w:val="28"/>
          <w:szCs w:val="28"/>
          <w:lang w:val="uk-UA"/>
        </w:rPr>
        <w:t>Міський голова                                                                 Віталій МАЛЕЦЬКИЙ</w:t>
      </w:r>
    </w:p>
    <w:p w:rsidR="006258B6" w:rsidRPr="00BD492B" w:rsidRDefault="006258B6" w:rsidP="00BD492B">
      <w:pPr>
        <w:pStyle w:val="a3"/>
        <w:rPr>
          <w:rFonts w:ascii="Times New Roman" w:hAnsi="Times New Roman" w:cs="Times New Roman"/>
          <w:b/>
          <w:sz w:val="28"/>
          <w:szCs w:val="28"/>
          <w:lang w:val="uk-UA"/>
        </w:rPr>
      </w:pPr>
    </w:p>
    <w:sectPr w:rsidR="006258B6" w:rsidRPr="00BD492B" w:rsidSect="009515C0">
      <w:footerReference w:type="default" r:id="rId7"/>
      <w:pgSz w:w="11906" w:h="16838"/>
      <w:pgMar w:top="630" w:right="649" w:bottom="851" w:left="1722" w:header="720" w:footer="3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8B6" w:rsidRDefault="006258B6">
      <w:r>
        <w:separator/>
      </w:r>
    </w:p>
  </w:endnote>
  <w:endnote w:type="continuationSeparator" w:id="0">
    <w:p w:rsidR="006258B6" w:rsidRDefault="00625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8B6" w:rsidRPr="00AA2BB2" w:rsidRDefault="006258B6" w:rsidP="00FD15F9">
    <w:pPr>
      <w:tabs>
        <w:tab w:val="left" w:pos="5954"/>
      </w:tabs>
      <w:jc w:val="both"/>
      <w:rPr>
        <w:rFonts w:cs="Times New Roman"/>
        <w:bCs/>
        <w:lang w:eastAsia="ar-SA"/>
      </w:rPr>
    </w:pPr>
    <w:r>
      <w:rPr>
        <w:rFonts w:cs="Times New Roman"/>
        <w:bCs/>
        <w:lang w:val="uk-UA" w:eastAsia="ar-SA"/>
      </w:rPr>
      <w:t>____________________________</w:t>
    </w:r>
    <w:r>
      <w:rPr>
        <w:rFonts w:cs="Times New Roman"/>
        <w:bCs/>
        <w:lang w:eastAsia="ar-SA"/>
      </w:rPr>
      <w:t>___________________________________________________</w:t>
    </w:r>
  </w:p>
  <w:p w:rsidR="006258B6" w:rsidRPr="00133B55" w:rsidRDefault="006258B6" w:rsidP="0083272A">
    <w:pPr>
      <w:pStyle w:val="Heading8"/>
      <w:numPr>
        <w:ilvl w:val="0"/>
        <w:numId w:val="0"/>
      </w:numPr>
      <w:tabs>
        <w:tab w:val="left" w:pos="1440"/>
      </w:tabs>
      <w:spacing w:line="360" w:lineRule="auto"/>
      <w:rPr>
        <w:rFonts w:cs="Times New Roman"/>
        <w:b w:val="0"/>
        <w:lang w:eastAsia="ar-SA"/>
      </w:rPr>
    </w:pPr>
    <w:r w:rsidRPr="00133B55">
      <w:rPr>
        <w:rFonts w:cs="Times New Roman"/>
        <w:b w:val="0"/>
        <w:lang w:eastAsia="ar-SA"/>
      </w:rPr>
      <w:t>Рішення виконавчого комітету Кременчуцької міської ради Кременчуцького району Полтавської області</w:t>
    </w:r>
  </w:p>
  <w:p w:rsidR="006258B6" w:rsidRPr="00FD15F9" w:rsidRDefault="006258B6" w:rsidP="0083272A">
    <w:pPr>
      <w:jc w:val="center"/>
      <w:rPr>
        <w:rFonts w:cs="Times New Roman"/>
        <w:bCs/>
        <w:sz w:val="20"/>
        <w:lang w:eastAsia="ar-SA"/>
      </w:rPr>
    </w:pPr>
    <w:r w:rsidRPr="00133B55">
      <w:rPr>
        <w:rFonts w:cs="Times New Roman"/>
        <w:bCs/>
        <w:sz w:val="20"/>
        <w:lang w:val="uk-UA" w:eastAsia="ar-SA"/>
      </w:rPr>
      <w:t>від  ________20____  №</w:t>
    </w:r>
    <w:r>
      <w:rPr>
        <w:rFonts w:cs="Times New Roman"/>
        <w:bCs/>
        <w:sz w:val="20"/>
        <w:lang w:eastAsia="ar-SA"/>
      </w:rPr>
      <w:t>_________</w:t>
    </w:r>
  </w:p>
  <w:p w:rsidR="006258B6" w:rsidRPr="00133B55" w:rsidRDefault="006258B6" w:rsidP="0083272A">
    <w:pPr>
      <w:tabs>
        <w:tab w:val="left" w:pos="5954"/>
      </w:tabs>
      <w:ind w:right="-17"/>
      <w:jc w:val="center"/>
      <w:rPr>
        <w:rFonts w:cs="Times New Roman"/>
        <w:sz w:val="20"/>
        <w:lang w:val="uk-UA" w:eastAsia="ar-SA"/>
      </w:rPr>
    </w:pPr>
    <w:r w:rsidRPr="00133B55">
      <w:rPr>
        <w:rFonts w:cs="Times New Roman"/>
        <w:sz w:val="20"/>
        <w:lang w:val="uk-UA" w:eastAsia="ar-SA"/>
      </w:rPr>
      <w:t xml:space="preserve">Сторінка </w:t>
    </w:r>
    <w:r w:rsidRPr="00133B55">
      <w:rPr>
        <w:rFonts w:cs="Times New Roman"/>
        <w:sz w:val="20"/>
        <w:lang w:val="uk-UA" w:eastAsia="ar-SA"/>
      </w:rPr>
      <w:fldChar w:fldCharType="begin"/>
    </w:r>
    <w:r w:rsidRPr="00133B55">
      <w:rPr>
        <w:rFonts w:cs="Times New Roman"/>
        <w:sz w:val="20"/>
        <w:lang w:val="uk-UA" w:eastAsia="ar-SA"/>
      </w:rPr>
      <w:instrText xml:space="preserve"> PAGE </w:instrText>
    </w:r>
    <w:r w:rsidRPr="00133B55">
      <w:rPr>
        <w:rFonts w:cs="Times New Roman"/>
        <w:sz w:val="20"/>
        <w:lang w:val="uk-UA" w:eastAsia="ar-SA"/>
      </w:rPr>
      <w:fldChar w:fldCharType="separate"/>
    </w:r>
    <w:r>
      <w:rPr>
        <w:rFonts w:cs="Times New Roman"/>
        <w:noProof/>
        <w:sz w:val="20"/>
        <w:lang w:val="uk-UA" w:eastAsia="ar-SA"/>
      </w:rPr>
      <w:t>2</w:t>
    </w:r>
    <w:r w:rsidRPr="00133B55">
      <w:rPr>
        <w:rFonts w:cs="Times New Roman"/>
        <w:sz w:val="20"/>
        <w:lang w:val="uk-UA" w:eastAsia="ar-SA"/>
      </w:rPr>
      <w:fldChar w:fldCharType="end"/>
    </w:r>
    <w:r w:rsidRPr="00133B55">
      <w:rPr>
        <w:rFonts w:cs="Times New Roman"/>
        <w:sz w:val="20"/>
        <w:lang w:val="uk-UA" w:eastAsia="ar-SA"/>
      </w:rPr>
      <w:t xml:space="preserve"> з 2</w:t>
    </w:r>
  </w:p>
  <w:p w:rsidR="006258B6" w:rsidRPr="00FD34E7" w:rsidRDefault="006258B6" w:rsidP="00FD34E7">
    <w:pPr>
      <w:tabs>
        <w:tab w:val="left" w:pos="5954"/>
      </w:tabs>
      <w:spacing w:line="276" w:lineRule="auto"/>
      <w:ind w:right="-17"/>
      <w:rPr>
        <w:lang w:val="uk-UA"/>
      </w:rPr>
    </w:pPr>
  </w:p>
  <w:p w:rsidR="006258B6" w:rsidRDefault="006258B6" w:rsidP="00AA2BB2">
    <w:pPr>
      <w:tabs>
        <w:tab w:val="left" w:pos="3870"/>
        <w:tab w:val="left" w:pos="595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8B6" w:rsidRDefault="006258B6">
      <w:r>
        <w:separator/>
      </w:r>
    </w:p>
  </w:footnote>
  <w:footnote w:type="continuationSeparator" w:id="0">
    <w:p w:rsidR="006258B6" w:rsidRDefault="00625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2233"/>
    <w:rsid w:val="000255FE"/>
    <w:rsid w:val="00026124"/>
    <w:rsid w:val="00032B23"/>
    <w:rsid w:val="00034DBF"/>
    <w:rsid w:val="000563E3"/>
    <w:rsid w:val="00062BF6"/>
    <w:rsid w:val="000B2977"/>
    <w:rsid w:val="000D3799"/>
    <w:rsid w:val="000D41DC"/>
    <w:rsid w:val="000F4F89"/>
    <w:rsid w:val="00104467"/>
    <w:rsid w:val="00112ABB"/>
    <w:rsid w:val="00130AEE"/>
    <w:rsid w:val="00133B55"/>
    <w:rsid w:val="00136CBF"/>
    <w:rsid w:val="00143A92"/>
    <w:rsid w:val="0017678B"/>
    <w:rsid w:val="00191C7C"/>
    <w:rsid w:val="001B1F69"/>
    <w:rsid w:val="001D4843"/>
    <w:rsid w:val="00202D20"/>
    <w:rsid w:val="00204998"/>
    <w:rsid w:val="002117EA"/>
    <w:rsid w:val="00214807"/>
    <w:rsid w:val="002203F1"/>
    <w:rsid w:val="00236A34"/>
    <w:rsid w:val="00275008"/>
    <w:rsid w:val="002E30EA"/>
    <w:rsid w:val="002E5E0C"/>
    <w:rsid w:val="00361177"/>
    <w:rsid w:val="0037658E"/>
    <w:rsid w:val="003946E4"/>
    <w:rsid w:val="003C3477"/>
    <w:rsid w:val="003C4DFE"/>
    <w:rsid w:val="003D566E"/>
    <w:rsid w:val="003D6AF5"/>
    <w:rsid w:val="003D7A61"/>
    <w:rsid w:val="00426A03"/>
    <w:rsid w:val="004334BD"/>
    <w:rsid w:val="004374B1"/>
    <w:rsid w:val="00490E5F"/>
    <w:rsid w:val="004B5EC8"/>
    <w:rsid w:val="004C4AB0"/>
    <w:rsid w:val="004E4A7E"/>
    <w:rsid w:val="004F53B0"/>
    <w:rsid w:val="005119AA"/>
    <w:rsid w:val="00536E52"/>
    <w:rsid w:val="00563ACD"/>
    <w:rsid w:val="005874FA"/>
    <w:rsid w:val="00591900"/>
    <w:rsid w:val="005B7645"/>
    <w:rsid w:val="005E48BC"/>
    <w:rsid w:val="005F1462"/>
    <w:rsid w:val="00610E51"/>
    <w:rsid w:val="00624821"/>
    <w:rsid w:val="00624B62"/>
    <w:rsid w:val="006258B6"/>
    <w:rsid w:val="006529FF"/>
    <w:rsid w:val="00660CCC"/>
    <w:rsid w:val="00661A47"/>
    <w:rsid w:val="00666B7A"/>
    <w:rsid w:val="006A27CA"/>
    <w:rsid w:val="0070726D"/>
    <w:rsid w:val="007119E7"/>
    <w:rsid w:val="00712A62"/>
    <w:rsid w:val="00717F76"/>
    <w:rsid w:val="00720852"/>
    <w:rsid w:val="007408B0"/>
    <w:rsid w:val="00744184"/>
    <w:rsid w:val="00746B44"/>
    <w:rsid w:val="00751F7D"/>
    <w:rsid w:val="00774B62"/>
    <w:rsid w:val="00790F27"/>
    <w:rsid w:val="00792A84"/>
    <w:rsid w:val="007B28D6"/>
    <w:rsid w:val="007E568C"/>
    <w:rsid w:val="00813A6F"/>
    <w:rsid w:val="0083272A"/>
    <w:rsid w:val="00840097"/>
    <w:rsid w:val="0085277A"/>
    <w:rsid w:val="0085678B"/>
    <w:rsid w:val="0086160E"/>
    <w:rsid w:val="008837FE"/>
    <w:rsid w:val="00891CFB"/>
    <w:rsid w:val="008C5927"/>
    <w:rsid w:val="008D3747"/>
    <w:rsid w:val="008D555D"/>
    <w:rsid w:val="008D6D71"/>
    <w:rsid w:val="0090549C"/>
    <w:rsid w:val="009234B1"/>
    <w:rsid w:val="009515C0"/>
    <w:rsid w:val="00954290"/>
    <w:rsid w:val="00957CD9"/>
    <w:rsid w:val="00961732"/>
    <w:rsid w:val="00966C7F"/>
    <w:rsid w:val="00966D82"/>
    <w:rsid w:val="00980233"/>
    <w:rsid w:val="009A6BEF"/>
    <w:rsid w:val="009C39CD"/>
    <w:rsid w:val="009C4964"/>
    <w:rsid w:val="009D4C68"/>
    <w:rsid w:val="009E140C"/>
    <w:rsid w:val="009E4459"/>
    <w:rsid w:val="009E4BF2"/>
    <w:rsid w:val="009F25AB"/>
    <w:rsid w:val="00A11AAC"/>
    <w:rsid w:val="00A1540C"/>
    <w:rsid w:val="00AA2BB2"/>
    <w:rsid w:val="00AA41A7"/>
    <w:rsid w:val="00AB23D9"/>
    <w:rsid w:val="00AB5ADD"/>
    <w:rsid w:val="00AE288C"/>
    <w:rsid w:val="00B14A6B"/>
    <w:rsid w:val="00B227C4"/>
    <w:rsid w:val="00B5369F"/>
    <w:rsid w:val="00B61AEE"/>
    <w:rsid w:val="00B94645"/>
    <w:rsid w:val="00BB2B89"/>
    <w:rsid w:val="00BC3480"/>
    <w:rsid w:val="00BD492B"/>
    <w:rsid w:val="00BE31C3"/>
    <w:rsid w:val="00C007E3"/>
    <w:rsid w:val="00C02386"/>
    <w:rsid w:val="00C0297B"/>
    <w:rsid w:val="00C044E8"/>
    <w:rsid w:val="00C106E7"/>
    <w:rsid w:val="00C32A0A"/>
    <w:rsid w:val="00C36E25"/>
    <w:rsid w:val="00C5005C"/>
    <w:rsid w:val="00C53430"/>
    <w:rsid w:val="00C66F49"/>
    <w:rsid w:val="00C7020E"/>
    <w:rsid w:val="00C72233"/>
    <w:rsid w:val="00CA048D"/>
    <w:rsid w:val="00CC3227"/>
    <w:rsid w:val="00CE2EBA"/>
    <w:rsid w:val="00CE300E"/>
    <w:rsid w:val="00CE66AF"/>
    <w:rsid w:val="00CE7EC9"/>
    <w:rsid w:val="00CF0D69"/>
    <w:rsid w:val="00CF18F5"/>
    <w:rsid w:val="00D64119"/>
    <w:rsid w:val="00D81E8D"/>
    <w:rsid w:val="00DA6FF2"/>
    <w:rsid w:val="00DA759C"/>
    <w:rsid w:val="00DE245F"/>
    <w:rsid w:val="00DE3543"/>
    <w:rsid w:val="00E11D43"/>
    <w:rsid w:val="00E627C2"/>
    <w:rsid w:val="00E62FAB"/>
    <w:rsid w:val="00E7659D"/>
    <w:rsid w:val="00E93403"/>
    <w:rsid w:val="00E95060"/>
    <w:rsid w:val="00E95BFE"/>
    <w:rsid w:val="00E9758C"/>
    <w:rsid w:val="00EC6CDA"/>
    <w:rsid w:val="00EE4DF7"/>
    <w:rsid w:val="00F04E35"/>
    <w:rsid w:val="00F2727E"/>
    <w:rsid w:val="00F43086"/>
    <w:rsid w:val="00F5012B"/>
    <w:rsid w:val="00F56C5B"/>
    <w:rsid w:val="00F70714"/>
    <w:rsid w:val="00F740C0"/>
    <w:rsid w:val="00F77A4A"/>
    <w:rsid w:val="00F8544F"/>
    <w:rsid w:val="00FA7386"/>
    <w:rsid w:val="00FC4153"/>
    <w:rsid w:val="00FD15F9"/>
    <w:rsid w:val="00FD34E7"/>
    <w:rsid w:val="00FE0B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5FE"/>
    <w:pPr>
      <w:widowControl w:val="0"/>
      <w:suppressAutoHyphens/>
    </w:pPr>
    <w:rPr>
      <w:rFonts w:cs="Tahoma"/>
      <w:color w:val="000000"/>
      <w:sz w:val="24"/>
      <w:szCs w:val="24"/>
      <w:lang w:val="en-US" w:eastAsia="en-US"/>
    </w:rPr>
  </w:style>
  <w:style w:type="paragraph" w:styleId="Heading8">
    <w:name w:val="heading 8"/>
    <w:basedOn w:val="Normal"/>
    <w:next w:val="Normal"/>
    <w:link w:val="Heading8Char"/>
    <w:uiPriority w:val="99"/>
    <w:qFormat/>
    <w:rsid w:val="000255FE"/>
    <w:pPr>
      <w:keepNext/>
      <w:numPr>
        <w:ilvl w:val="7"/>
        <w:numId w:val="1"/>
      </w:numPr>
      <w:spacing w:line="276" w:lineRule="auto"/>
      <w:jc w:val="center"/>
      <w:outlineLvl w:val="7"/>
    </w:pPr>
    <w:rPr>
      <w:b/>
      <w:bCs/>
      <w:sz w:val="20"/>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sid w:val="00202D20"/>
    <w:rPr>
      <w:rFonts w:ascii="Calibri" w:hAnsi="Calibri" w:cs="Times New Roman"/>
      <w:i/>
      <w:iCs/>
      <w:color w:val="000000"/>
      <w:sz w:val="24"/>
      <w:szCs w:val="24"/>
      <w:lang w:val="en-US" w:eastAsia="en-US"/>
    </w:rPr>
  </w:style>
  <w:style w:type="character" w:customStyle="1" w:styleId="Absatz-Standardschriftart">
    <w:name w:val="Absatz-Standardschriftart"/>
    <w:uiPriority w:val="99"/>
    <w:rsid w:val="000255FE"/>
  </w:style>
  <w:style w:type="character" w:customStyle="1" w:styleId="WW-Absatz-Standardschriftart">
    <w:name w:val="WW-Absatz-Standardschriftart"/>
    <w:uiPriority w:val="99"/>
    <w:rsid w:val="000255FE"/>
  </w:style>
  <w:style w:type="character" w:customStyle="1" w:styleId="WW-Absatz-Standardschriftart1">
    <w:name w:val="WW-Absatz-Standardschriftart1"/>
    <w:uiPriority w:val="99"/>
    <w:rsid w:val="000255FE"/>
  </w:style>
  <w:style w:type="character" w:customStyle="1" w:styleId="WW-Absatz-Standardschriftart11">
    <w:name w:val="WW-Absatz-Standardschriftart11"/>
    <w:uiPriority w:val="99"/>
    <w:rsid w:val="000255FE"/>
  </w:style>
  <w:style w:type="character" w:customStyle="1" w:styleId="WW-Absatz-Standardschriftart111">
    <w:name w:val="WW-Absatz-Standardschriftart111"/>
    <w:uiPriority w:val="99"/>
    <w:rsid w:val="000255FE"/>
  </w:style>
  <w:style w:type="character" w:customStyle="1" w:styleId="WW-Absatz-Standardschriftart1111">
    <w:name w:val="WW-Absatz-Standardschriftart1111"/>
    <w:uiPriority w:val="99"/>
    <w:rsid w:val="000255FE"/>
  </w:style>
  <w:style w:type="character" w:customStyle="1" w:styleId="WW-Absatz-Standardschriftart11111">
    <w:name w:val="WW-Absatz-Standardschriftart11111"/>
    <w:uiPriority w:val="99"/>
    <w:rsid w:val="000255FE"/>
  </w:style>
  <w:style w:type="character" w:customStyle="1" w:styleId="WW-Absatz-Standardschriftart111111">
    <w:name w:val="WW-Absatz-Standardschriftart111111"/>
    <w:uiPriority w:val="99"/>
    <w:rsid w:val="000255FE"/>
  </w:style>
  <w:style w:type="character" w:customStyle="1" w:styleId="WW-Absatz-Standardschriftart1111111">
    <w:name w:val="WW-Absatz-Standardschriftart1111111"/>
    <w:uiPriority w:val="99"/>
    <w:rsid w:val="000255FE"/>
  </w:style>
  <w:style w:type="character" w:customStyle="1" w:styleId="WW-Absatz-Standardschriftart11111111">
    <w:name w:val="WW-Absatz-Standardschriftart11111111"/>
    <w:uiPriority w:val="99"/>
    <w:rsid w:val="000255FE"/>
  </w:style>
  <w:style w:type="character" w:customStyle="1" w:styleId="WW-Absatz-Standardschriftart111111111">
    <w:name w:val="WW-Absatz-Standardschriftart111111111"/>
    <w:uiPriority w:val="99"/>
    <w:rsid w:val="000255FE"/>
  </w:style>
  <w:style w:type="character" w:customStyle="1" w:styleId="WW-Absatz-Standardschriftart1111111111">
    <w:name w:val="WW-Absatz-Standardschriftart1111111111"/>
    <w:uiPriority w:val="99"/>
    <w:rsid w:val="000255FE"/>
  </w:style>
  <w:style w:type="character" w:customStyle="1" w:styleId="WW-Absatz-Standardschriftart11111111111">
    <w:name w:val="WW-Absatz-Standardschriftart11111111111"/>
    <w:uiPriority w:val="99"/>
    <w:rsid w:val="000255FE"/>
  </w:style>
  <w:style w:type="character" w:customStyle="1" w:styleId="WW-Absatz-Standardschriftart111111111111">
    <w:name w:val="WW-Absatz-Standardschriftart111111111111"/>
    <w:uiPriority w:val="99"/>
    <w:rsid w:val="000255FE"/>
  </w:style>
  <w:style w:type="character" w:customStyle="1" w:styleId="WW-Absatz-Standardschriftart1111111111111">
    <w:name w:val="WW-Absatz-Standardschriftart1111111111111"/>
    <w:uiPriority w:val="99"/>
    <w:rsid w:val="000255FE"/>
  </w:style>
  <w:style w:type="character" w:customStyle="1" w:styleId="WW-Absatz-Standardschriftart11111111111111">
    <w:name w:val="WW-Absatz-Standardschriftart11111111111111"/>
    <w:uiPriority w:val="99"/>
    <w:rsid w:val="000255FE"/>
  </w:style>
  <w:style w:type="character" w:customStyle="1" w:styleId="WW-Absatz-Standardschriftart111111111111111">
    <w:name w:val="WW-Absatz-Standardschriftart111111111111111"/>
    <w:uiPriority w:val="99"/>
    <w:rsid w:val="000255FE"/>
  </w:style>
  <w:style w:type="character" w:customStyle="1" w:styleId="WW8Num3z0">
    <w:name w:val="WW8Num3z0"/>
    <w:uiPriority w:val="99"/>
    <w:rsid w:val="000255FE"/>
    <w:rPr>
      <w:rFonts w:ascii="Symbol" w:hAnsi="Symbol"/>
      <w:sz w:val="18"/>
    </w:rPr>
  </w:style>
  <w:style w:type="character" w:customStyle="1" w:styleId="WW8Num4z0">
    <w:name w:val="WW8Num4z0"/>
    <w:uiPriority w:val="99"/>
    <w:rsid w:val="000255FE"/>
    <w:rPr>
      <w:rFonts w:ascii="Symbol" w:hAnsi="Symbol"/>
      <w:sz w:val="18"/>
    </w:rPr>
  </w:style>
  <w:style w:type="character" w:customStyle="1" w:styleId="WW8Num5z0">
    <w:name w:val="WW8Num5z0"/>
    <w:uiPriority w:val="99"/>
    <w:rsid w:val="000255FE"/>
    <w:rPr>
      <w:rFonts w:ascii="Symbol" w:hAnsi="Symbol"/>
      <w:sz w:val="18"/>
    </w:rPr>
  </w:style>
  <w:style w:type="character" w:customStyle="1" w:styleId="WW-Absatz-Standardschriftart1111111111111111">
    <w:name w:val="WW-Absatz-Standardschriftart1111111111111111"/>
    <w:uiPriority w:val="99"/>
    <w:rsid w:val="000255FE"/>
  </w:style>
  <w:style w:type="character" w:customStyle="1" w:styleId="WW-Absatz-Standardschriftart11111111111111111">
    <w:name w:val="WW-Absatz-Standardschriftart11111111111111111"/>
    <w:uiPriority w:val="99"/>
    <w:rsid w:val="000255FE"/>
  </w:style>
  <w:style w:type="character" w:customStyle="1" w:styleId="WW-Absatz-Standardschriftart111111111111111111">
    <w:name w:val="WW-Absatz-Standardschriftart111111111111111111"/>
    <w:uiPriority w:val="99"/>
    <w:rsid w:val="000255FE"/>
  </w:style>
  <w:style w:type="character" w:customStyle="1" w:styleId="WW-Absatz-Standardschriftart1111111111111111111">
    <w:name w:val="WW-Absatz-Standardschriftart1111111111111111111"/>
    <w:uiPriority w:val="99"/>
    <w:rsid w:val="000255FE"/>
  </w:style>
  <w:style w:type="character" w:customStyle="1" w:styleId="WW8Num6z0">
    <w:name w:val="WW8Num6z0"/>
    <w:uiPriority w:val="99"/>
    <w:rsid w:val="000255FE"/>
    <w:rPr>
      <w:rFonts w:ascii="Symbol" w:hAnsi="Symbol"/>
      <w:sz w:val="18"/>
    </w:rPr>
  </w:style>
  <w:style w:type="character" w:customStyle="1" w:styleId="1">
    <w:name w:val="Основной шрифт абзаца1"/>
    <w:uiPriority w:val="99"/>
    <w:rsid w:val="000255FE"/>
  </w:style>
  <w:style w:type="character" w:customStyle="1" w:styleId="WW8Num7z0">
    <w:name w:val="WW8Num7z0"/>
    <w:uiPriority w:val="99"/>
    <w:rsid w:val="000255FE"/>
    <w:rPr>
      <w:rFonts w:ascii="Symbol" w:hAnsi="Symbol"/>
      <w:sz w:val="18"/>
    </w:rPr>
  </w:style>
  <w:style w:type="character" w:customStyle="1" w:styleId="WW-Absatz-Standardschriftart11111111111111111111">
    <w:name w:val="WW-Absatz-Standardschriftart11111111111111111111"/>
    <w:uiPriority w:val="99"/>
    <w:rsid w:val="000255FE"/>
  </w:style>
  <w:style w:type="character" w:customStyle="1" w:styleId="a">
    <w:name w:val="Маркеры списка"/>
    <w:uiPriority w:val="99"/>
    <w:rsid w:val="000255FE"/>
    <w:rPr>
      <w:rFonts w:ascii="StarSymbol" w:eastAsia="StarSymbol"/>
      <w:sz w:val="18"/>
    </w:rPr>
  </w:style>
  <w:style w:type="character" w:customStyle="1" w:styleId="a0">
    <w:name w:val="Символ нумерации"/>
    <w:uiPriority w:val="99"/>
    <w:rsid w:val="000255FE"/>
  </w:style>
  <w:style w:type="paragraph" w:customStyle="1" w:styleId="a1">
    <w:name w:val="Заголовок"/>
    <w:basedOn w:val="Normal"/>
    <w:next w:val="BodyText"/>
    <w:uiPriority w:val="99"/>
    <w:rsid w:val="000255FE"/>
    <w:pPr>
      <w:keepNext/>
      <w:spacing w:before="240" w:after="120"/>
    </w:pPr>
    <w:rPr>
      <w:rFonts w:ascii="Arial" w:hAnsi="Arial"/>
      <w:sz w:val="28"/>
      <w:szCs w:val="28"/>
    </w:rPr>
  </w:style>
  <w:style w:type="paragraph" w:styleId="BodyText">
    <w:name w:val="Body Text"/>
    <w:basedOn w:val="Normal"/>
    <w:link w:val="BodyTextChar"/>
    <w:uiPriority w:val="99"/>
    <w:rsid w:val="000255FE"/>
    <w:pPr>
      <w:spacing w:after="120"/>
    </w:pPr>
  </w:style>
  <w:style w:type="character" w:customStyle="1" w:styleId="BodyTextChar">
    <w:name w:val="Body Text Char"/>
    <w:basedOn w:val="DefaultParagraphFont"/>
    <w:link w:val="BodyText"/>
    <w:uiPriority w:val="99"/>
    <w:semiHidden/>
    <w:locked/>
    <w:rsid w:val="00202D20"/>
    <w:rPr>
      <w:rFonts w:cs="Tahoma"/>
      <w:color w:val="000000"/>
      <w:sz w:val="24"/>
      <w:szCs w:val="24"/>
      <w:lang w:val="en-US" w:eastAsia="en-US"/>
    </w:rPr>
  </w:style>
  <w:style w:type="paragraph" w:styleId="List">
    <w:name w:val="List"/>
    <w:basedOn w:val="BodyText"/>
    <w:uiPriority w:val="99"/>
    <w:rsid w:val="000255FE"/>
    <w:rPr>
      <w:rFonts w:ascii="Arial" w:hAnsi="Arial" w:cs="Mangal"/>
    </w:rPr>
  </w:style>
  <w:style w:type="paragraph" w:customStyle="1" w:styleId="2">
    <w:name w:val="Название2"/>
    <w:basedOn w:val="Normal"/>
    <w:uiPriority w:val="99"/>
    <w:rsid w:val="000255FE"/>
    <w:pPr>
      <w:suppressLineNumbers/>
      <w:spacing w:before="120" w:after="120"/>
    </w:pPr>
    <w:rPr>
      <w:rFonts w:ascii="Arial" w:hAnsi="Arial" w:cs="Mangal"/>
      <w:i/>
      <w:iCs/>
      <w:sz w:val="20"/>
    </w:rPr>
  </w:style>
  <w:style w:type="paragraph" w:customStyle="1" w:styleId="20">
    <w:name w:val="Указатель2"/>
    <w:basedOn w:val="Normal"/>
    <w:uiPriority w:val="99"/>
    <w:rsid w:val="000255FE"/>
    <w:pPr>
      <w:suppressLineNumbers/>
    </w:pPr>
    <w:rPr>
      <w:rFonts w:ascii="Arial" w:hAnsi="Arial" w:cs="Mangal"/>
    </w:rPr>
  </w:style>
  <w:style w:type="paragraph" w:customStyle="1" w:styleId="10">
    <w:name w:val="Название1"/>
    <w:basedOn w:val="Normal"/>
    <w:uiPriority w:val="99"/>
    <w:rsid w:val="000255FE"/>
    <w:pPr>
      <w:suppressLineNumbers/>
      <w:spacing w:before="120" w:after="120"/>
    </w:pPr>
    <w:rPr>
      <w:rFonts w:ascii="Arial" w:hAnsi="Arial" w:cs="Mangal"/>
      <w:i/>
      <w:iCs/>
      <w:sz w:val="20"/>
    </w:rPr>
  </w:style>
  <w:style w:type="paragraph" w:customStyle="1" w:styleId="11">
    <w:name w:val="Указатель1"/>
    <w:basedOn w:val="Normal"/>
    <w:uiPriority w:val="99"/>
    <w:rsid w:val="000255FE"/>
    <w:pPr>
      <w:suppressLineNumbers/>
    </w:pPr>
    <w:rPr>
      <w:rFonts w:ascii="Arial" w:hAnsi="Arial" w:cs="Mangal"/>
    </w:rPr>
  </w:style>
  <w:style w:type="paragraph" w:styleId="Title">
    <w:name w:val="Title"/>
    <w:basedOn w:val="a1"/>
    <w:next w:val="Subtitle"/>
    <w:link w:val="TitleChar"/>
    <w:uiPriority w:val="99"/>
    <w:qFormat/>
    <w:rsid w:val="000255FE"/>
  </w:style>
  <w:style w:type="character" w:customStyle="1" w:styleId="TitleChar">
    <w:name w:val="Title Char"/>
    <w:basedOn w:val="DefaultParagraphFont"/>
    <w:link w:val="Title"/>
    <w:uiPriority w:val="99"/>
    <w:locked/>
    <w:rsid w:val="00202D20"/>
    <w:rPr>
      <w:rFonts w:ascii="Cambria" w:hAnsi="Cambria" w:cs="Times New Roman"/>
      <w:b/>
      <w:bCs/>
      <w:color w:val="000000"/>
      <w:kern w:val="28"/>
      <w:sz w:val="32"/>
      <w:szCs w:val="32"/>
      <w:lang w:val="en-US" w:eastAsia="en-US"/>
    </w:rPr>
  </w:style>
  <w:style w:type="paragraph" w:styleId="Subtitle">
    <w:name w:val="Subtitle"/>
    <w:basedOn w:val="a1"/>
    <w:next w:val="BodyText"/>
    <w:link w:val="SubtitleChar"/>
    <w:uiPriority w:val="99"/>
    <w:qFormat/>
    <w:rsid w:val="000255FE"/>
    <w:pPr>
      <w:jc w:val="center"/>
    </w:pPr>
    <w:rPr>
      <w:i/>
      <w:iCs/>
    </w:rPr>
  </w:style>
  <w:style w:type="character" w:customStyle="1" w:styleId="SubtitleChar">
    <w:name w:val="Subtitle Char"/>
    <w:basedOn w:val="DefaultParagraphFont"/>
    <w:link w:val="Subtitle"/>
    <w:uiPriority w:val="99"/>
    <w:locked/>
    <w:rsid w:val="00202D20"/>
    <w:rPr>
      <w:rFonts w:ascii="Cambria" w:hAnsi="Cambria" w:cs="Times New Roman"/>
      <w:color w:val="000000"/>
      <w:sz w:val="24"/>
      <w:szCs w:val="24"/>
      <w:lang w:val="en-US" w:eastAsia="en-US"/>
    </w:rPr>
  </w:style>
  <w:style w:type="paragraph" w:customStyle="1" w:styleId="a2">
    <w:name w:val="Содержимое таблицы"/>
    <w:basedOn w:val="Normal"/>
    <w:uiPriority w:val="99"/>
    <w:rsid w:val="000255FE"/>
    <w:pPr>
      <w:suppressLineNumbers/>
    </w:pPr>
  </w:style>
  <w:style w:type="paragraph" w:styleId="Footer">
    <w:name w:val="footer"/>
    <w:basedOn w:val="Normal"/>
    <w:link w:val="FooterChar"/>
    <w:uiPriority w:val="99"/>
    <w:rsid w:val="000255FE"/>
    <w:pPr>
      <w:suppressLineNumbers/>
      <w:tabs>
        <w:tab w:val="center" w:pos="4818"/>
        <w:tab w:val="right" w:pos="9637"/>
      </w:tabs>
    </w:pPr>
  </w:style>
  <w:style w:type="character" w:customStyle="1" w:styleId="FooterChar">
    <w:name w:val="Footer Char"/>
    <w:basedOn w:val="DefaultParagraphFont"/>
    <w:link w:val="Footer"/>
    <w:uiPriority w:val="99"/>
    <w:semiHidden/>
    <w:locked/>
    <w:rsid w:val="00202D20"/>
    <w:rPr>
      <w:rFonts w:cs="Tahoma"/>
      <w:color w:val="000000"/>
      <w:sz w:val="24"/>
      <w:szCs w:val="24"/>
      <w:lang w:val="en-US" w:eastAsia="en-US"/>
    </w:rPr>
  </w:style>
  <w:style w:type="paragraph" w:styleId="BodyTextIndent">
    <w:name w:val="Body Text Indent"/>
    <w:basedOn w:val="Normal"/>
    <w:link w:val="BodyTextIndentChar"/>
    <w:uiPriority w:val="99"/>
    <w:rsid w:val="000255FE"/>
    <w:pPr>
      <w:ind w:left="5812"/>
    </w:pPr>
  </w:style>
  <w:style w:type="character" w:customStyle="1" w:styleId="BodyTextIndentChar">
    <w:name w:val="Body Text Indent Char"/>
    <w:basedOn w:val="DefaultParagraphFont"/>
    <w:link w:val="BodyTextIndent"/>
    <w:uiPriority w:val="99"/>
    <w:semiHidden/>
    <w:locked/>
    <w:rsid w:val="00202D20"/>
    <w:rPr>
      <w:rFonts w:cs="Tahoma"/>
      <w:color w:val="000000"/>
      <w:sz w:val="24"/>
      <w:szCs w:val="24"/>
      <w:lang w:val="en-US" w:eastAsia="en-US"/>
    </w:rPr>
  </w:style>
  <w:style w:type="paragraph" w:styleId="Header">
    <w:name w:val="header"/>
    <w:basedOn w:val="Normal"/>
    <w:link w:val="HeaderChar"/>
    <w:uiPriority w:val="99"/>
    <w:rsid w:val="000255FE"/>
    <w:pPr>
      <w:suppressLineNumbers/>
      <w:tabs>
        <w:tab w:val="center" w:pos="4819"/>
        <w:tab w:val="right" w:pos="9638"/>
      </w:tabs>
    </w:pPr>
  </w:style>
  <w:style w:type="character" w:customStyle="1" w:styleId="HeaderChar">
    <w:name w:val="Header Char"/>
    <w:basedOn w:val="DefaultParagraphFont"/>
    <w:link w:val="Header"/>
    <w:uiPriority w:val="99"/>
    <w:semiHidden/>
    <w:locked/>
    <w:rsid w:val="00202D20"/>
    <w:rPr>
      <w:rFonts w:cs="Tahoma"/>
      <w:color w:val="000000"/>
      <w:sz w:val="24"/>
      <w:szCs w:val="24"/>
      <w:lang w:val="en-US" w:eastAsia="en-US"/>
    </w:rPr>
  </w:style>
  <w:style w:type="paragraph" w:customStyle="1" w:styleId="a3">
    <w:name w:val="Текст в заданном формате"/>
    <w:basedOn w:val="Normal"/>
    <w:uiPriority w:val="99"/>
    <w:rsid w:val="000255FE"/>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2</Pages>
  <Words>351</Words>
  <Characters>2007</Characters>
  <Application>Microsoft Office Outlook</Application>
  <DocSecurity>0</DocSecurity>
  <Lines>0</Lines>
  <Paragraphs>0</Paragraphs>
  <ScaleCrop>false</ScaleCrop>
  <Company>УМА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єдину цифрову топографічну</dc:title>
  <dc:subject/>
  <dc:creator>Потребенников</dc:creator>
  <cp:keywords/>
  <dc:description/>
  <cp:lastModifiedBy>1</cp:lastModifiedBy>
  <cp:revision>10</cp:revision>
  <cp:lastPrinted>2022-11-21T06:17:00Z</cp:lastPrinted>
  <dcterms:created xsi:type="dcterms:W3CDTF">2022-11-10T14:02:00Z</dcterms:created>
  <dcterms:modified xsi:type="dcterms:W3CDTF">2022-12-14T13:46:00Z</dcterms:modified>
</cp:coreProperties>
</file>