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FA" w:rsidRDefault="00BD0DFA" w:rsidP="00B27005">
      <w:pPr>
        <w:spacing w:before="240"/>
        <w:rPr>
          <w:b/>
          <w:sz w:val="28"/>
          <w:lang w:val="en-US"/>
        </w:rPr>
      </w:pPr>
    </w:p>
    <w:p w:rsidR="00BD0DFA" w:rsidRDefault="00BD0DFA" w:rsidP="00B27005">
      <w:pPr>
        <w:spacing w:before="240"/>
        <w:rPr>
          <w:b/>
          <w:sz w:val="28"/>
          <w:lang w:val="en-US"/>
        </w:rPr>
      </w:pPr>
    </w:p>
    <w:p w:rsidR="00BD0DFA" w:rsidRDefault="00BD0DFA" w:rsidP="00B27005">
      <w:pPr>
        <w:spacing w:before="240"/>
        <w:rPr>
          <w:b/>
          <w:sz w:val="28"/>
          <w:lang w:val="uk-UA"/>
        </w:rPr>
      </w:pPr>
    </w:p>
    <w:p w:rsidR="00B21310" w:rsidRDefault="003F5DC6" w:rsidP="006354E6">
      <w:pPr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01.09.2022                                                                                                 № 1237</w:t>
      </w:r>
      <w:bookmarkStart w:id="0" w:name="_GoBack"/>
      <w:bookmarkEnd w:id="0"/>
    </w:p>
    <w:p w:rsidR="00B21310" w:rsidRDefault="00B21310" w:rsidP="006354E6">
      <w:pPr>
        <w:tabs>
          <w:tab w:val="left" w:pos="7088"/>
        </w:tabs>
        <w:rPr>
          <w:b/>
          <w:sz w:val="28"/>
          <w:lang w:val="uk-UA"/>
        </w:rPr>
      </w:pPr>
    </w:p>
    <w:p w:rsidR="00AD756F" w:rsidRDefault="00AD756F" w:rsidP="00B21310">
      <w:pPr>
        <w:tabs>
          <w:tab w:val="left" w:pos="567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внесення змін до рішення </w:t>
      </w:r>
    </w:p>
    <w:p w:rsidR="00AD756F" w:rsidRDefault="00AD756F" w:rsidP="00AD756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комітету Кременчуцької </w:t>
      </w:r>
    </w:p>
    <w:p w:rsidR="00AD756F" w:rsidRDefault="00AD756F" w:rsidP="00AD756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міської ради Кременчуцького району </w:t>
      </w:r>
    </w:p>
    <w:p w:rsidR="00AD756F" w:rsidRDefault="00AD756F" w:rsidP="00AD756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Полтавської області</w:t>
      </w:r>
      <w:r w:rsidRPr="006354E6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від 07.07.2022  № 909 </w:t>
      </w:r>
    </w:p>
    <w:p w:rsidR="00BD0DFA" w:rsidRPr="001A3EA5" w:rsidRDefault="00BD0DFA" w:rsidP="00B27005">
      <w:pPr>
        <w:ind w:firstLine="720"/>
        <w:jc w:val="both"/>
        <w:rPr>
          <w:b/>
          <w:lang w:val="uk-UA"/>
        </w:rPr>
      </w:pPr>
    </w:p>
    <w:p w:rsidR="004F2491" w:rsidRPr="00B21310" w:rsidRDefault="00BD0DFA" w:rsidP="00B21310">
      <w:pPr>
        <w:tabs>
          <w:tab w:val="left" w:pos="567"/>
        </w:tabs>
        <w:ind w:firstLine="567"/>
        <w:jc w:val="both"/>
        <w:rPr>
          <w:b/>
          <w:sz w:val="27"/>
          <w:szCs w:val="28"/>
          <w:lang w:val="uk-UA"/>
        </w:rPr>
      </w:pPr>
      <w:r w:rsidRPr="004F2491">
        <w:rPr>
          <w:sz w:val="27"/>
          <w:szCs w:val="28"/>
          <w:lang w:val="uk-UA"/>
        </w:rPr>
        <w:t xml:space="preserve">Враховуючи звернення Кременчуцького міськрайонного центру зайнятості від </w:t>
      </w:r>
      <w:r w:rsidR="00AD756F" w:rsidRPr="004F2491">
        <w:rPr>
          <w:sz w:val="27"/>
          <w:szCs w:val="28"/>
          <w:lang w:val="uk-UA"/>
        </w:rPr>
        <w:t>1</w:t>
      </w:r>
      <w:r w:rsidRPr="004F2491">
        <w:rPr>
          <w:sz w:val="27"/>
          <w:szCs w:val="28"/>
          <w:lang w:val="uk-UA"/>
        </w:rPr>
        <w:t>7.0</w:t>
      </w:r>
      <w:r w:rsidR="00AD756F" w:rsidRPr="004F2491">
        <w:rPr>
          <w:sz w:val="27"/>
          <w:szCs w:val="28"/>
          <w:lang w:val="uk-UA"/>
        </w:rPr>
        <w:t>8</w:t>
      </w:r>
      <w:r w:rsidRPr="004F2491">
        <w:rPr>
          <w:sz w:val="27"/>
          <w:szCs w:val="28"/>
          <w:lang w:val="uk-UA"/>
        </w:rPr>
        <w:t>.2022 № 16/50/4</w:t>
      </w:r>
      <w:r w:rsidR="00AD756F" w:rsidRPr="004F2491">
        <w:rPr>
          <w:sz w:val="27"/>
          <w:szCs w:val="28"/>
          <w:lang w:val="uk-UA"/>
        </w:rPr>
        <w:t>98</w:t>
      </w:r>
      <w:r w:rsidR="001A3EA5" w:rsidRPr="004F2491">
        <w:rPr>
          <w:sz w:val="27"/>
          <w:szCs w:val="28"/>
          <w:lang w:val="uk-UA"/>
        </w:rPr>
        <w:t>-22 та комунального підприє</w:t>
      </w:r>
      <w:r w:rsidR="00DF0490" w:rsidRPr="004F2491">
        <w:rPr>
          <w:sz w:val="27"/>
          <w:szCs w:val="28"/>
          <w:lang w:val="uk-UA"/>
        </w:rPr>
        <w:t>мства «Комфортний д</w:t>
      </w:r>
      <w:r w:rsidR="001A3EA5" w:rsidRPr="004F2491">
        <w:rPr>
          <w:sz w:val="27"/>
          <w:szCs w:val="28"/>
          <w:lang w:val="uk-UA"/>
        </w:rPr>
        <w:t>і</w:t>
      </w:r>
      <w:r w:rsidR="00DF0490" w:rsidRPr="004F2491">
        <w:rPr>
          <w:sz w:val="27"/>
          <w:szCs w:val="28"/>
          <w:lang w:val="uk-UA"/>
        </w:rPr>
        <w:t>м</w:t>
      </w:r>
      <w:r w:rsidR="001A3EA5" w:rsidRPr="004F2491">
        <w:rPr>
          <w:sz w:val="27"/>
          <w:szCs w:val="28"/>
          <w:lang w:val="uk-UA"/>
        </w:rPr>
        <w:t>»</w:t>
      </w:r>
      <w:r w:rsidR="00DF0490" w:rsidRPr="004F2491">
        <w:rPr>
          <w:sz w:val="27"/>
          <w:szCs w:val="28"/>
          <w:lang w:val="uk-UA"/>
        </w:rPr>
        <w:t xml:space="preserve"> </w:t>
      </w:r>
      <w:r w:rsidRPr="004F2491">
        <w:rPr>
          <w:sz w:val="27"/>
          <w:szCs w:val="28"/>
          <w:lang w:val="uk-UA"/>
        </w:rPr>
        <w:t xml:space="preserve"> </w:t>
      </w:r>
      <w:r w:rsidR="00DF0490" w:rsidRPr="004F2491">
        <w:rPr>
          <w:sz w:val="27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4F2491">
        <w:rPr>
          <w:sz w:val="27"/>
          <w:szCs w:val="28"/>
          <w:lang w:val="uk-UA"/>
        </w:rPr>
        <w:t xml:space="preserve">                  </w:t>
      </w:r>
      <w:r w:rsidR="00DF0490" w:rsidRPr="004F2491">
        <w:rPr>
          <w:sz w:val="27"/>
          <w:szCs w:val="28"/>
          <w:lang w:val="uk-UA"/>
        </w:rPr>
        <w:t xml:space="preserve">від </w:t>
      </w:r>
      <w:r w:rsidR="001A3EA5" w:rsidRPr="004F2491">
        <w:rPr>
          <w:sz w:val="27"/>
          <w:szCs w:val="28"/>
          <w:lang w:val="uk-UA"/>
        </w:rPr>
        <w:t>23</w:t>
      </w:r>
      <w:r w:rsidR="00DF0490" w:rsidRPr="004F2491">
        <w:rPr>
          <w:sz w:val="27"/>
          <w:szCs w:val="28"/>
          <w:lang w:val="uk-UA"/>
        </w:rPr>
        <w:t xml:space="preserve">.08.2022 № </w:t>
      </w:r>
      <w:r w:rsidR="001A3EA5" w:rsidRPr="004F2491">
        <w:rPr>
          <w:sz w:val="27"/>
          <w:szCs w:val="28"/>
          <w:lang w:val="uk-UA"/>
        </w:rPr>
        <w:t>02-15/114,</w:t>
      </w:r>
      <w:r w:rsidR="00DF0490" w:rsidRPr="004F2491">
        <w:rPr>
          <w:sz w:val="27"/>
          <w:szCs w:val="28"/>
          <w:lang w:val="uk-UA"/>
        </w:rPr>
        <w:t xml:space="preserve"> </w:t>
      </w:r>
      <w:r w:rsidR="00AD756F" w:rsidRPr="004F2491">
        <w:rPr>
          <w:sz w:val="27"/>
          <w:szCs w:val="28"/>
          <w:lang w:val="uk-UA"/>
        </w:rPr>
        <w:t xml:space="preserve">відповідно до рішення </w:t>
      </w:r>
      <w:r w:rsidR="00A81311" w:rsidRPr="004F2491">
        <w:rPr>
          <w:sz w:val="27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4F2491">
        <w:rPr>
          <w:sz w:val="27"/>
          <w:szCs w:val="28"/>
          <w:lang w:val="uk-UA"/>
        </w:rPr>
        <w:t xml:space="preserve">                      </w:t>
      </w:r>
      <w:r w:rsidR="00A81311" w:rsidRPr="004F2491">
        <w:rPr>
          <w:sz w:val="27"/>
          <w:szCs w:val="28"/>
          <w:lang w:val="uk-UA"/>
        </w:rPr>
        <w:t>від 18.08.2022 № 1159 «Про перерозподіл бюджетних асигнувань, затверджених в бюджеті Кременчуцької міської територіальної громади на 2022 рік»</w:t>
      </w:r>
      <w:r w:rsidRPr="004F2491">
        <w:rPr>
          <w:sz w:val="27"/>
          <w:szCs w:val="28"/>
          <w:lang w:val="uk-UA"/>
        </w:rPr>
        <w:t xml:space="preserve">,  керуючись ст. 31 Закону України  «Про зайнятість населення», ст.7 Закону України «Про загальнообов’язкове  державне соціальне страхування  на випадок  безробіття», </w:t>
      </w:r>
      <w:proofErr w:type="spellStart"/>
      <w:r w:rsidR="00A81311" w:rsidRPr="004F2491">
        <w:rPr>
          <w:sz w:val="27"/>
          <w:szCs w:val="28"/>
          <w:lang w:val="uk-UA"/>
        </w:rPr>
        <w:t>ст.ст</w:t>
      </w:r>
      <w:proofErr w:type="spellEnd"/>
      <w:r w:rsidR="00A81311" w:rsidRPr="004F2491">
        <w:rPr>
          <w:sz w:val="27"/>
          <w:szCs w:val="28"/>
          <w:lang w:val="uk-UA"/>
        </w:rPr>
        <w:t xml:space="preserve">. 23,78 Бюджетного кодексу України, </w:t>
      </w:r>
      <w:r w:rsidR="004F2491">
        <w:rPr>
          <w:sz w:val="27"/>
          <w:szCs w:val="28"/>
          <w:lang w:val="uk-UA"/>
        </w:rPr>
        <w:t xml:space="preserve"> </w:t>
      </w:r>
      <w:r w:rsidR="001A3EA5" w:rsidRPr="004F2491">
        <w:rPr>
          <w:sz w:val="27"/>
          <w:szCs w:val="28"/>
          <w:lang w:val="uk-UA"/>
        </w:rPr>
        <w:t xml:space="preserve"> </w:t>
      </w:r>
      <w:proofErr w:type="spellStart"/>
      <w:r w:rsidRPr="004F2491">
        <w:rPr>
          <w:sz w:val="27"/>
          <w:szCs w:val="28"/>
          <w:lang w:val="uk-UA"/>
        </w:rPr>
        <w:t>ст.ст</w:t>
      </w:r>
      <w:proofErr w:type="spellEnd"/>
      <w:r w:rsidRPr="004F2491">
        <w:rPr>
          <w:sz w:val="27"/>
          <w:szCs w:val="28"/>
          <w:lang w:val="uk-UA"/>
        </w:rPr>
        <w:t xml:space="preserve">. </w:t>
      </w:r>
      <w:r w:rsidR="00A81311" w:rsidRPr="004F2491">
        <w:rPr>
          <w:sz w:val="27"/>
          <w:szCs w:val="28"/>
          <w:lang w:val="uk-UA"/>
        </w:rPr>
        <w:t xml:space="preserve">28, </w:t>
      </w:r>
      <w:r w:rsidRPr="004F2491">
        <w:rPr>
          <w:sz w:val="27"/>
          <w:szCs w:val="28"/>
          <w:lang w:val="uk-UA"/>
        </w:rPr>
        <w:t xml:space="preserve">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D0DFA" w:rsidRPr="004F2491" w:rsidRDefault="00BD0DFA" w:rsidP="001A3EA5">
      <w:pPr>
        <w:pStyle w:val="a3"/>
        <w:jc w:val="center"/>
        <w:rPr>
          <w:b/>
          <w:sz w:val="27"/>
          <w:lang w:val="uk-UA"/>
        </w:rPr>
      </w:pPr>
      <w:r w:rsidRPr="004F2491">
        <w:rPr>
          <w:b/>
          <w:sz w:val="27"/>
          <w:lang w:val="uk-UA"/>
        </w:rPr>
        <w:t>вирішив:</w:t>
      </w:r>
    </w:p>
    <w:p w:rsidR="00AD756F" w:rsidRPr="004F2491" w:rsidRDefault="00B21310" w:rsidP="00B21310">
      <w:pPr>
        <w:tabs>
          <w:tab w:val="left" w:pos="567"/>
        </w:tabs>
        <w:jc w:val="both"/>
        <w:rPr>
          <w:sz w:val="27"/>
          <w:lang w:val="uk-UA"/>
        </w:rPr>
      </w:pPr>
      <w:r>
        <w:rPr>
          <w:b/>
          <w:sz w:val="27"/>
          <w:lang w:val="uk-UA"/>
        </w:rPr>
        <w:tab/>
      </w:r>
      <w:r w:rsidR="00DE5BEF" w:rsidRPr="004F2491">
        <w:rPr>
          <w:sz w:val="27"/>
          <w:lang w:val="uk-UA"/>
        </w:rPr>
        <w:t xml:space="preserve">1. </w:t>
      </w:r>
      <w:proofErr w:type="spellStart"/>
      <w:r w:rsidR="00E4375B" w:rsidRPr="004F2491">
        <w:rPr>
          <w:sz w:val="27"/>
          <w:lang w:val="uk-UA"/>
        </w:rPr>
        <w:t>В</w:t>
      </w:r>
      <w:r w:rsidR="00AD756F" w:rsidRPr="004F2491">
        <w:rPr>
          <w:sz w:val="27"/>
          <w:lang w:val="uk-UA"/>
        </w:rPr>
        <w:t>нес</w:t>
      </w:r>
      <w:r w:rsidR="00E4375B" w:rsidRPr="004F2491">
        <w:rPr>
          <w:sz w:val="27"/>
          <w:lang w:val="uk-UA"/>
        </w:rPr>
        <w:t>ти</w:t>
      </w:r>
      <w:proofErr w:type="spellEnd"/>
      <w:r w:rsidR="00DE5BEF" w:rsidRPr="004F2491">
        <w:rPr>
          <w:sz w:val="27"/>
          <w:lang w:val="uk-UA"/>
        </w:rPr>
        <w:t xml:space="preserve"> </w:t>
      </w:r>
      <w:r w:rsidR="00E4375B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>змін</w:t>
      </w:r>
      <w:r w:rsidR="00E4375B" w:rsidRPr="004F2491">
        <w:rPr>
          <w:sz w:val="27"/>
          <w:lang w:val="uk-UA"/>
        </w:rPr>
        <w:t>и</w:t>
      </w:r>
      <w:r w:rsidR="00DE5BEF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 xml:space="preserve"> до</w:t>
      </w:r>
      <w:r w:rsidR="00DE5BEF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 xml:space="preserve"> рішення виконавчого комітету Кременчуцької міської ради Кременчуцького району Полтавської області від 07.07.2022  № 909 «Про організацію громадських</w:t>
      </w:r>
      <w:r w:rsidR="00E4375B" w:rsidRPr="004F2491">
        <w:rPr>
          <w:sz w:val="27"/>
          <w:lang w:val="uk-UA"/>
        </w:rPr>
        <w:t xml:space="preserve"> </w:t>
      </w:r>
      <w:r w:rsidR="00AD756F" w:rsidRPr="004F2491">
        <w:rPr>
          <w:sz w:val="27"/>
          <w:lang w:val="uk-UA"/>
        </w:rPr>
        <w:t>робіт  у другому півріччі 2022 року в Кременчуцькій міській територіальній громаді</w:t>
      </w:r>
      <w:r w:rsidR="00E4375B" w:rsidRPr="004F2491">
        <w:rPr>
          <w:sz w:val="27"/>
          <w:lang w:val="uk-UA"/>
        </w:rPr>
        <w:t>», а саме:</w:t>
      </w:r>
    </w:p>
    <w:p w:rsidR="008729E1" w:rsidRPr="004F2491" w:rsidRDefault="00D955F7" w:rsidP="00D955F7">
      <w:pPr>
        <w:pStyle w:val="a9"/>
        <w:tabs>
          <w:tab w:val="left" w:pos="0"/>
          <w:tab w:val="left" w:pos="142"/>
          <w:tab w:val="left" w:pos="993"/>
        </w:tabs>
        <w:ind w:left="0"/>
        <w:jc w:val="both"/>
        <w:rPr>
          <w:sz w:val="27"/>
          <w:lang w:val="uk-UA"/>
        </w:rPr>
      </w:pPr>
      <w:r w:rsidRPr="004F2491">
        <w:rPr>
          <w:sz w:val="27"/>
          <w:lang w:val="uk-UA"/>
        </w:rPr>
        <w:tab/>
        <w:t xml:space="preserve">     </w:t>
      </w:r>
      <w:r w:rsidR="004933F0" w:rsidRPr="004F2491">
        <w:rPr>
          <w:sz w:val="27"/>
          <w:lang w:val="uk-UA"/>
        </w:rPr>
        <w:t>1.1. Викласти п</w:t>
      </w:r>
      <w:r w:rsidR="002F08D9" w:rsidRPr="004F2491">
        <w:rPr>
          <w:sz w:val="27"/>
          <w:lang w:val="uk-UA"/>
        </w:rPr>
        <w:t>ункт</w:t>
      </w:r>
      <w:r w:rsidR="004933F0" w:rsidRPr="004F2491">
        <w:rPr>
          <w:sz w:val="27"/>
          <w:lang w:val="uk-UA"/>
        </w:rPr>
        <w:t>и</w:t>
      </w:r>
      <w:r w:rsidR="002F08D9" w:rsidRPr="004F2491">
        <w:rPr>
          <w:sz w:val="27"/>
          <w:lang w:val="uk-UA"/>
        </w:rPr>
        <w:t xml:space="preserve"> 2</w:t>
      </w:r>
      <w:r w:rsidR="004933F0" w:rsidRPr="004F2491">
        <w:rPr>
          <w:sz w:val="27"/>
          <w:lang w:val="uk-UA"/>
        </w:rPr>
        <w:t xml:space="preserve"> та 4</w:t>
      </w:r>
      <w:r w:rsidR="002F08D9" w:rsidRPr="004F2491">
        <w:rPr>
          <w:sz w:val="27"/>
          <w:lang w:val="uk-UA"/>
        </w:rPr>
        <w:t xml:space="preserve"> рішення в такій редакції: </w:t>
      </w:r>
    </w:p>
    <w:p w:rsidR="002F08D9" w:rsidRPr="004F2491" w:rsidRDefault="008729E1" w:rsidP="00DE5BEF">
      <w:pPr>
        <w:pStyle w:val="a9"/>
        <w:tabs>
          <w:tab w:val="left" w:pos="0"/>
          <w:tab w:val="left" w:pos="142"/>
          <w:tab w:val="left" w:pos="567"/>
          <w:tab w:val="left" w:pos="993"/>
        </w:tabs>
        <w:ind w:left="0"/>
        <w:jc w:val="both"/>
        <w:rPr>
          <w:sz w:val="27"/>
          <w:szCs w:val="28"/>
          <w:lang w:val="uk-UA"/>
        </w:rPr>
      </w:pPr>
      <w:r w:rsidRPr="004F2491">
        <w:rPr>
          <w:sz w:val="27"/>
          <w:lang w:val="uk-UA"/>
        </w:rPr>
        <w:tab/>
      </w:r>
      <w:r w:rsidR="00DE5BEF" w:rsidRPr="004F2491">
        <w:rPr>
          <w:sz w:val="27"/>
          <w:lang w:val="uk-UA"/>
        </w:rPr>
        <w:t xml:space="preserve">     </w:t>
      </w:r>
      <w:r w:rsidR="002F08D9" w:rsidRPr="004F2491">
        <w:rPr>
          <w:sz w:val="27"/>
          <w:lang w:val="uk-UA"/>
        </w:rPr>
        <w:t>«</w:t>
      </w:r>
      <w:r w:rsidRPr="004F2491">
        <w:rPr>
          <w:sz w:val="27"/>
          <w:lang w:val="uk-UA"/>
        </w:rPr>
        <w:t xml:space="preserve">2. </w:t>
      </w:r>
      <w:r w:rsidR="002F08D9" w:rsidRPr="004F2491">
        <w:rPr>
          <w:sz w:val="27"/>
          <w:szCs w:val="28"/>
          <w:lang w:val="uk-UA"/>
        </w:rPr>
        <w:t xml:space="preserve">Визначити перелік підприємств та видів громадських робіт, які проводяться на умовах </w:t>
      </w:r>
      <w:proofErr w:type="spellStart"/>
      <w:r w:rsidR="002F08D9" w:rsidRPr="004F2491">
        <w:rPr>
          <w:sz w:val="27"/>
          <w:szCs w:val="28"/>
          <w:lang w:val="uk-UA"/>
        </w:rPr>
        <w:t>співфінансування</w:t>
      </w:r>
      <w:proofErr w:type="spellEnd"/>
      <w:r w:rsidR="002F08D9" w:rsidRPr="004F2491">
        <w:rPr>
          <w:sz w:val="27"/>
          <w:szCs w:val="28"/>
          <w:lang w:val="uk-UA"/>
        </w:rPr>
        <w:t xml:space="preserve"> </w:t>
      </w:r>
      <w:r w:rsidR="00D955F7" w:rsidRPr="004F2491">
        <w:rPr>
          <w:sz w:val="27"/>
          <w:szCs w:val="28"/>
          <w:lang w:val="uk-UA"/>
        </w:rPr>
        <w:t xml:space="preserve">за рахунок коштів </w:t>
      </w:r>
      <w:r w:rsidR="002F08D9" w:rsidRPr="004F2491">
        <w:rPr>
          <w:sz w:val="27"/>
          <w:szCs w:val="28"/>
          <w:lang w:val="uk-UA"/>
        </w:rPr>
        <w:t>місцев</w:t>
      </w:r>
      <w:r w:rsidR="00D955F7" w:rsidRPr="004F2491">
        <w:rPr>
          <w:sz w:val="27"/>
          <w:szCs w:val="28"/>
          <w:lang w:val="uk-UA"/>
        </w:rPr>
        <w:t>ого</w:t>
      </w:r>
      <w:r w:rsidR="002F08D9" w:rsidRPr="004F2491">
        <w:rPr>
          <w:sz w:val="27"/>
          <w:szCs w:val="28"/>
          <w:lang w:val="uk-UA"/>
        </w:rPr>
        <w:t xml:space="preserve"> бюджет</w:t>
      </w:r>
      <w:r w:rsidR="00D955F7" w:rsidRPr="004F2491">
        <w:rPr>
          <w:sz w:val="27"/>
          <w:szCs w:val="28"/>
          <w:lang w:val="uk-UA"/>
        </w:rPr>
        <w:t xml:space="preserve">у </w:t>
      </w:r>
      <w:r w:rsidR="00D23C5F" w:rsidRPr="004F2491">
        <w:rPr>
          <w:sz w:val="27"/>
          <w:szCs w:val="28"/>
          <w:lang w:val="uk-UA"/>
        </w:rPr>
        <w:t xml:space="preserve">Кременчуцької міської територіальної громади </w:t>
      </w:r>
      <w:r w:rsidR="00D955F7" w:rsidRPr="004F2491">
        <w:rPr>
          <w:sz w:val="27"/>
          <w:szCs w:val="28"/>
          <w:lang w:val="uk-UA"/>
        </w:rPr>
        <w:t xml:space="preserve">та </w:t>
      </w:r>
      <w:r w:rsidR="002F08D9" w:rsidRPr="004F2491">
        <w:rPr>
          <w:sz w:val="27"/>
          <w:szCs w:val="28"/>
          <w:lang w:val="uk-UA"/>
        </w:rPr>
        <w:t>Фонд</w:t>
      </w:r>
      <w:r w:rsidR="00D955F7" w:rsidRPr="004F2491">
        <w:rPr>
          <w:sz w:val="27"/>
          <w:szCs w:val="28"/>
          <w:lang w:val="uk-UA"/>
        </w:rPr>
        <w:t>у</w:t>
      </w:r>
      <w:r w:rsidR="002F08D9" w:rsidRPr="004F2491">
        <w:rPr>
          <w:sz w:val="27"/>
          <w:szCs w:val="28"/>
          <w:lang w:val="uk-UA"/>
        </w:rPr>
        <w:t xml:space="preserve"> загальнообов’язкового державного соціального страхування </w:t>
      </w:r>
      <w:r w:rsidR="00D23C5F" w:rsidRPr="004F2491">
        <w:rPr>
          <w:sz w:val="27"/>
          <w:szCs w:val="28"/>
          <w:lang w:val="uk-UA"/>
        </w:rPr>
        <w:t xml:space="preserve">України </w:t>
      </w:r>
      <w:r w:rsidR="002F08D9" w:rsidRPr="004F2491">
        <w:rPr>
          <w:sz w:val="27"/>
          <w:szCs w:val="28"/>
          <w:lang w:val="uk-UA"/>
        </w:rPr>
        <w:t xml:space="preserve">на випадок безробіття, що виконуються </w:t>
      </w:r>
      <w:r w:rsidR="002F08D9" w:rsidRPr="004F2491">
        <w:rPr>
          <w:color w:val="000000"/>
          <w:sz w:val="27"/>
          <w:szCs w:val="28"/>
          <w:lang w:val="uk-UA"/>
        </w:rPr>
        <w:t xml:space="preserve">в умовах воєнного стану, згідно  з  додатком </w:t>
      </w:r>
      <w:r w:rsidR="002F08D9" w:rsidRPr="004F2491">
        <w:rPr>
          <w:sz w:val="27"/>
          <w:szCs w:val="28"/>
          <w:lang w:val="uk-UA"/>
        </w:rPr>
        <w:t>(додається).</w:t>
      </w:r>
      <w:r w:rsidR="004933F0" w:rsidRPr="004F2491">
        <w:rPr>
          <w:sz w:val="27"/>
          <w:szCs w:val="28"/>
          <w:lang w:val="uk-UA"/>
        </w:rPr>
        <w:t>»;</w:t>
      </w:r>
    </w:p>
    <w:p w:rsidR="00E4375B" w:rsidRPr="004933F0" w:rsidRDefault="00D955F7" w:rsidP="004F2491">
      <w:pPr>
        <w:tabs>
          <w:tab w:val="left" w:pos="567"/>
          <w:tab w:val="center" w:pos="4677"/>
          <w:tab w:val="right" w:pos="9355"/>
        </w:tabs>
        <w:ind w:right="-15"/>
        <w:jc w:val="both"/>
        <w:rPr>
          <w:sz w:val="28"/>
          <w:lang w:val="uk-UA"/>
        </w:rPr>
      </w:pPr>
      <w:r w:rsidRPr="004F2491">
        <w:rPr>
          <w:sz w:val="27"/>
          <w:lang w:val="uk-UA"/>
        </w:rPr>
        <w:tab/>
      </w:r>
      <w:r w:rsidR="00E4375B" w:rsidRPr="004F2491">
        <w:rPr>
          <w:sz w:val="27"/>
          <w:lang w:val="uk-UA"/>
        </w:rPr>
        <w:t>«</w:t>
      </w:r>
      <w:r w:rsidR="008729E1" w:rsidRPr="004F2491">
        <w:rPr>
          <w:sz w:val="27"/>
          <w:lang w:val="uk-UA"/>
        </w:rPr>
        <w:t xml:space="preserve">4. </w:t>
      </w:r>
      <w:r w:rsidR="00E4375B" w:rsidRPr="004F2491">
        <w:rPr>
          <w:sz w:val="27"/>
          <w:lang w:val="uk-UA"/>
        </w:rPr>
        <w:t>Кременчуцькому міськрайонному</w:t>
      </w:r>
      <w:r w:rsidR="00E4375B" w:rsidRPr="004F2491">
        <w:rPr>
          <w:b/>
          <w:sz w:val="27"/>
          <w:lang w:val="uk-UA"/>
        </w:rPr>
        <w:t xml:space="preserve"> </w:t>
      </w:r>
      <w:r w:rsidR="00E4375B" w:rsidRPr="004F2491">
        <w:rPr>
          <w:sz w:val="27"/>
          <w:lang w:val="uk-UA"/>
        </w:rPr>
        <w:t>центру зайнятості (</w:t>
      </w:r>
      <w:proofErr w:type="spellStart"/>
      <w:r w:rsidR="00E4375B" w:rsidRPr="004F2491">
        <w:rPr>
          <w:sz w:val="27"/>
          <w:lang w:val="uk-UA"/>
        </w:rPr>
        <w:t>Калашник</w:t>
      </w:r>
      <w:proofErr w:type="spellEnd"/>
      <w:r w:rsidR="00E4375B" w:rsidRPr="004F2491">
        <w:rPr>
          <w:sz w:val="27"/>
          <w:lang w:val="uk-UA"/>
        </w:rPr>
        <w:t xml:space="preserve"> В.В.) здійснювати направлення зареєстрованих безробітних та інших категорій </w:t>
      </w:r>
      <w:r w:rsidR="004F2491">
        <w:rPr>
          <w:sz w:val="27"/>
          <w:lang w:val="uk-UA"/>
        </w:rPr>
        <w:t xml:space="preserve"> </w:t>
      </w:r>
      <w:r w:rsidR="00E4375B" w:rsidRPr="004F2491">
        <w:rPr>
          <w:sz w:val="27"/>
          <w:lang w:val="uk-UA"/>
        </w:rPr>
        <w:t xml:space="preserve">громадян на громадські роботи на підставі договорів про організацію громадських робіт, укладених із роботодавцями, та </w:t>
      </w:r>
      <w:r w:rsidR="00DE5BEF" w:rsidRPr="004F2491">
        <w:rPr>
          <w:sz w:val="27"/>
          <w:lang w:val="uk-UA"/>
        </w:rPr>
        <w:t xml:space="preserve">проводити </w:t>
      </w:r>
      <w:r w:rsidR="00E4375B" w:rsidRPr="004F2491">
        <w:rPr>
          <w:sz w:val="27"/>
          <w:lang w:val="uk-UA"/>
        </w:rPr>
        <w:t xml:space="preserve">фінансування їх </w:t>
      </w:r>
      <w:r w:rsidR="004F2491">
        <w:rPr>
          <w:sz w:val="27"/>
          <w:lang w:val="uk-UA"/>
        </w:rPr>
        <w:t xml:space="preserve">             </w:t>
      </w:r>
      <w:r w:rsidR="00E4375B" w:rsidRPr="004F2491">
        <w:rPr>
          <w:sz w:val="27"/>
          <w:lang w:val="uk-UA"/>
        </w:rPr>
        <w:t>організації</w:t>
      </w:r>
      <w:r w:rsidR="00E4375B" w:rsidRPr="004F2491">
        <w:rPr>
          <w:color w:val="000000"/>
          <w:sz w:val="27"/>
          <w:szCs w:val="28"/>
          <w:lang w:val="uk-UA"/>
        </w:rPr>
        <w:t xml:space="preserve"> </w:t>
      </w:r>
      <w:r w:rsidR="002F08D9" w:rsidRPr="004F2491">
        <w:rPr>
          <w:color w:val="000000"/>
          <w:sz w:val="27"/>
          <w:szCs w:val="28"/>
          <w:lang w:val="uk-UA"/>
        </w:rPr>
        <w:t xml:space="preserve">на умовах </w:t>
      </w:r>
      <w:proofErr w:type="spellStart"/>
      <w:r w:rsidR="002F08D9" w:rsidRPr="004F2491">
        <w:rPr>
          <w:color w:val="000000"/>
          <w:sz w:val="27"/>
          <w:szCs w:val="28"/>
          <w:lang w:val="uk-UA"/>
        </w:rPr>
        <w:t>співфінансування</w:t>
      </w:r>
      <w:proofErr w:type="spellEnd"/>
      <w:r w:rsidR="002F08D9" w:rsidRPr="004F2491">
        <w:rPr>
          <w:color w:val="000000"/>
          <w:sz w:val="27"/>
          <w:szCs w:val="28"/>
          <w:lang w:val="uk-UA"/>
        </w:rPr>
        <w:t xml:space="preserve"> </w:t>
      </w:r>
      <w:r w:rsidRPr="004F2491">
        <w:rPr>
          <w:color w:val="000000"/>
          <w:sz w:val="27"/>
          <w:szCs w:val="28"/>
          <w:lang w:val="uk-UA"/>
        </w:rPr>
        <w:t xml:space="preserve">за рахунок коштів </w:t>
      </w:r>
      <w:r w:rsidR="002F08D9" w:rsidRPr="004F2491">
        <w:rPr>
          <w:color w:val="000000"/>
          <w:sz w:val="27"/>
          <w:szCs w:val="28"/>
          <w:lang w:val="uk-UA"/>
        </w:rPr>
        <w:t>місцев</w:t>
      </w:r>
      <w:r w:rsidRPr="004F2491">
        <w:rPr>
          <w:color w:val="000000"/>
          <w:sz w:val="27"/>
          <w:szCs w:val="28"/>
          <w:lang w:val="uk-UA"/>
        </w:rPr>
        <w:t>ого</w:t>
      </w:r>
      <w:r w:rsidR="002F08D9" w:rsidRPr="004F2491">
        <w:rPr>
          <w:color w:val="000000"/>
          <w:sz w:val="27"/>
          <w:szCs w:val="28"/>
          <w:lang w:val="uk-UA"/>
        </w:rPr>
        <w:t xml:space="preserve"> бюджет</w:t>
      </w:r>
      <w:r w:rsidRPr="004F2491">
        <w:rPr>
          <w:color w:val="000000"/>
          <w:sz w:val="27"/>
          <w:szCs w:val="28"/>
          <w:lang w:val="uk-UA"/>
        </w:rPr>
        <w:t>у</w:t>
      </w:r>
      <w:r w:rsidR="00E4375B" w:rsidRPr="004F2491">
        <w:rPr>
          <w:color w:val="000000"/>
          <w:sz w:val="27"/>
          <w:szCs w:val="28"/>
          <w:lang w:val="uk-UA"/>
        </w:rPr>
        <w:t xml:space="preserve"> </w:t>
      </w:r>
      <w:r w:rsidR="00D23C5F" w:rsidRPr="004F2491">
        <w:rPr>
          <w:sz w:val="27"/>
          <w:szCs w:val="28"/>
          <w:lang w:val="uk-UA"/>
        </w:rPr>
        <w:t>Кременчуцької міської територіальної громади, що складає 10 % від загальної</w:t>
      </w:r>
      <w:r w:rsidR="00D23C5F">
        <w:rPr>
          <w:sz w:val="28"/>
          <w:szCs w:val="28"/>
          <w:lang w:val="uk-UA"/>
        </w:rPr>
        <w:t xml:space="preserve"> суми, передбаченої для організації таких робіт</w:t>
      </w:r>
      <w:r w:rsidR="00D23C5F" w:rsidRPr="00D23C5F">
        <w:rPr>
          <w:color w:val="000000"/>
          <w:sz w:val="28"/>
          <w:szCs w:val="28"/>
          <w:lang w:val="uk-UA"/>
        </w:rPr>
        <w:t xml:space="preserve"> </w:t>
      </w:r>
      <w:r w:rsidR="00D23C5F" w:rsidRPr="00DF7232">
        <w:rPr>
          <w:color w:val="000000"/>
          <w:sz w:val="28"/>
          <w:szCs w:val="28"/>
          <w:lang w:val="uk-UA"/>
        </w:rPr>
        <w:t>Фонд</w:t>
      </w:r>
      <w:r w:rsidR="00D23C5F">
        <w:rPr>
          <w:color w:val="000000"/>
          <w:sz w:val="28"/>
          <w:szCs w:val="28"/>
          <w:lang w:val="uk-UA"/>
        </w:rPr>
        <w:t>ом</w:t>
      </w:r>
      <w:r w:rsidR="00D23C5F" w:rsidRPr="00DF7232">
        <w:rPr>
          <w:color w:val="000000"/>
          <w:sz w:val="28"/>
          <w:szCs w:val="28"/>
          <w:lang w:val="uk-UA"/>
        </w:rPr>
        <w:t xml:space="preserve"> загальнообов’язкового </w:t>
      </w:r>
      <w:r w:rsidR="004F2491">
        <w:rPr>
          <w:color w:val="000000"/>
          <w:sz w:val="28"/>
          <w:szCs w:val="28"/>
          <w:lang w:val="uk-UA"/>
        </w:rPr>
        <w:t xml:space="preserve">                                 </w:t>
      </w:r>
      <w:r w:rsidR="00D23C5F" w:rsidRPr="00DF7232">
        <w:rPr>
          <w:color w:val="000000"/>
          <w:sz w:val="28"/>
          <w:szCs w:val="28"/>
          <w:lang w:val="uk-UA"/>
        </w:rPr>
        <w:lastRenderedPageBreak/>
        <w:t xml:space="preserve">державного соціального страхування </w:t>
      </w:r>
      <w:r w:rsidR="00D23C5F">
        <w:rPr>
          <w:color w:val="000000"/>
          <w:sz w:val="28"/>
          <w:szCs w:val="28"/>
          <w:lang w:val="uk-UA"/>
        </w:rPr>
        <w:t xml:space="preserve">України </w:t>
      </w:r>
      <w:r w:rsidR="00D23C5F" w:rsidRPr="00DF7232">
        <w:rPr>
          <w:color w:val="000000"/>
          <w:sz w:val="28"/>
          <w:szCs w:val="28"/>
          <w:lang w:val="uk-UA"/>
        </w:rPr>
        <w:t>на випадок безробіття</w:t>
      </w:r>
      <w:r w:rsidR="00D23C5F">
        <w:rPr>
          <w:sz w:val="28"/>
          <w:szCs w:val="28"/>
          <w:lang w:val="uk-UA"/>
        </w:rPr>
        <w:t xml:space="preserve"> </w:t>
      </w:r>
      <w:r w:rsidR="002F08D9">
        <w:rPr>
          <w:color w:val="000000"/>
          <w:sz w:val="28"/>
          <w:szCs w:val="28"/>
          <w:lang w:val="uk-UA"/>
        </w:rPr>
        <w:t>та</w:t>
      </w:r>
      <w:r w:rsidR="00E4375B"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="00E4375B"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 w:rsidR="00D23C5F">
        <w:rPr>
          <w:color w:val="000000"/>
          <w:sz w:val="28"/>
          <w:szCs w:val="28"/>
          <w:lang w:val="uk-UA"/>
        </w:rPr>
        <w:t xml:space="preserve">України </w:t>
      </w:r>
      <w:r w:rsidR="00E4375B" w:rsidRPr="00DF7232">
        <w:rPr>
          <w:color w:val="000000"/>
          <w:sz w:val="28"/>
          <w:szCs w:val="28"/>
          <w:lang w:val="uk-UA"/>
        </w:rPr>
        <w:t>на випадок безробіття.</w:t>
      </w:r>
      <w:r w:rsidR="00DC4FAC">
        <w:rPr>
          <w:color w:val="000000"/>
          <w:sz w:val="28"/>
          <w:szCs w:val="28"/>
          <w:lang w:val="uk-UA"/>
        </w:rPr>
        <w:t>».</w:t>
      </w:r>
    </w:p>
    <w:p w:rsidR="00DE5BEF" w:rsidRDefault="00D955F7" w:rsidP="00D23C5F">
      <w:pPr>
        <w:ind w:firstLine="555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4933F0">
        <w:rPr>
          <w:sz w:val="28"/>
          <w:lang w:val="uk-UA"/>
        </w:rPr>
        <w:t>2</w:t>
      </w:r>
      <w:r>
        <w:rPr>
          <w:sz w:val="28"/>
          <w:lang w:val="uk-UA"/>
        </w:rPr>
        <w:t xml:space="preserve">. </w:t>
      </w:r>
      <w:r w:rsidR="004933F0">
        <w:rPr>
          <w:sz w:val="28"/>
          <w:lang w:val="uk-UA"/>
        </w:rPr>
        <w:t xml:space="preserve">Викласти </w:t>
      </w:r>
      <w:r w:rsidR="00A25166">
        <w:rPr>
          <w:sz w:val="28"/>
          <w:lang w:val="uk-UA"/>
        </w:rPr>
        <w:t>д</w:t>
      </w:r>
      <w:r w:rsidRPr="00DE5BEF">
        <w:rPr>
          <w:sz w:val="28"/>
          <w:lang w:val="uk-UA"/>
        </w:rPr>
        <w:t xml:space="preserve">одаток до рішення </w:t>
      </w:r>
      <w:r w:rsidR="00DE5BEF" w:rsidRPr="00DE5BEF">
        <w:rPr>
          <w:sz w:val="28"/>
          <w:lang w:val="uk-UA"/>
        </w:rPr>
        <w:t xml:space="preserve">в </w:t>
      </w:r>
      <w:r w:rsidR="00DC4FAC">
        <w:rPr>
          <w:sz w:val="28"/>
          <w:lang w:val="uk-UA"/>
        </w:rPr>
        <w:t>новій редакції</w:t>
      </w:r>
      <w:r w:rsidR="004933F0">
        <w:rPr>
          <w:sz w:val="28"/>
          <w:lang w:val="uk-UA"/>
        </w:rPr>
        <w:t xml:space="preserve"> </w:t>
      </w:r>
      <w:r w:rsidR="00DC4FAC">
        <w:rPr>
          <w:sz w:val="28"/>
          <w:lang w:val="uk-UA"/>
        </w:rPr>
        <w:t>(додається).</w:t>
      </w:r>
    </w:p>
    <w:p w:rsidR="00BD0DFA" w:rsidRPr="00F0012D" w:rsidRDefault="00DE5BEF" w:rsidP="00645A3C">
      <w:pPr>
        <w:tabs>
          <w:tab w:val="left" w:pos="567"/>
          <w:tab w:val="left" w:pos="993"/>
          <w:tab w:val="left" w:pos="7088"/>
        </w:tabs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ED00B1">
        <w:rPr>
          <w:color w:val="000000"/>
          <w:sz w:val="28"/>
          <w:szCs w:val="28"/>
          <w:lang w:val="uk-UA"/>
        </w:rPr>
        <w:t>2</w:t>
      </w:r>
      <w:r w:rsidR="00BD0DFA">
        <w:rPr>
          <w:color w:val="000000"/>
          <w:sz w:val="28"/>
          <w:szCs w:val="28"/>
          <w:lang w:val="uk-UA"/>
        </w:rPr>
        <w:t xml:space="preserve">. </w:t>
      </w:r>
      <w:r w:rsidR="00BD0DFA" w:rsidRPr="00F0012D">
        <w:rPr>
          <w:color w:val="000000"/>
          <w:sz w:val="28"/>
          <w:szCs w:val="28"/>
        </w:rPr>
        <w:t xml:space="preserve">Контроль </w:t>
      </w:r>
      <w:r w:rsidR="00BD0DFA">
        <w:rPr>
          <w:color w:val="000000"/>
          <w:sz w:val="28"/>
          <w:szCs w:val="28"/>
          <w:lang w:val="uk-UA"/>
        </w:rPr>
        <w:t xml:space="preserve"> </w:t>
      </w:r>
      <w:r w:rsidR="00BD0DFA" w:rsidRPr="00F0012D">
        <w:rPr>
          <w:sz w:val="28"/>
          <w:szCs w:val="28"/>
        </w:rPr>
        <w:t xml:space="preserve">за </w:t>
      </w:r>
      <w:r w:rsidR="00BD0DFA">
        <w:rPr>
          <w:sz w:val="28"/>
          <w:szCs w:val="28"/>
          <w:lang w:val="uk-UA"/>
        </w:rPr>
        <w:t xml:space="preserve">  </w:t>
      </w:r>
      <w:proofErr w:type="spellStart"/>
      <w:r w:rsidR="00BD0DFA" w:rsidRPr="00F0012D">
        <w:rPr>
          <w:sz w:val="28"/>
          <w:szCs w:val="28"/>
        </w:rPr>
        <w:t>виконанням</w:t>
      </w:r>
      <w:proofErr w:type="spellEnd"/>
      <w:r w:rsidR="00BD0DFA" w:rsidRPr="00F0012D">
        <w:rPr>
          <w:sz w:val="28"/>
          <w:szCs w:val="28"/>
        </w:rPr>
        <w:t xml:space="preserve"> </w:t>
      </w:r>
      <w:r w:rsidR="00BD0DFA">
        <w:rPr>
          <w:sz w:val="28"/>
          <w:szCs w:val="28"/>
          <w:lang w:val="uk-UA"/>
        </w:rPr>
        <w:t xml:space="preserve">  </w:t>
      </w:r>
      <w:proofErr w:type="spellStart"/>
      <w:proofErr w:type="gramStart"/>
      <w:r w:rsidR="00BD0DFA" w:rsidRPr="00F0012D">
        <w:rPr>
          <w:sz w:val="28"/>
          <w:szCs w:val="28"/>
        </w:rPr>
        <w:t>р</w:t>
      </w:r>
      <w:proofErr w:type="gramEnd"/>
      <w:r w:rsidR="00BD0DFA" w:rsidRPr="00F0012D">
        <w:rPr>
          <w:sz w:val="28"/>
          <w:szCs w:val="28"/>
        </w:rPr>
        <w:t>ішення</w:t>
      </w:r>
      <w:proofErr w:type="spellEnd"/>
      <w:r w:rsidR="00BD0DFA">
        <w:rPr>
          <w:sz w:val="28"/>
          <w:szCs w:val="28"/>
          <w:lang w:val="uk-UA"/>
        </w:rPr>
        <w:t xml:space="preserve">  </w:t>
      </w:r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покласти</w:t>
      </w:r>
      <w:proofErr w:type="spellEnd"/>
      <w:r w:rsidR="00BD0DFA" w:rsidRPr="00F0012D">
        <w:rPr>
          <w:sz w:val="28"/>
          <w:szCs w:val="28"/>
        </w:rPr>
        <w:t xml:space="preserve"> </w:t>
      </w:r>
      <w:r w:rsidR="00BD0DFA">
        <w:rPr>
          <w:sz w:val="28"/>
          <w:szCs w:val="28"/>
          <w:lang w:val="uk-UA"/>
        </w:rPr>
        <w:t xml:space="preserve">  </w:t>
      </w:r>
      <w:r w:rsidR="00BD0DFA" w:rsidRPr="00F0012D">
        <w:rPr>
          <w:sz w:val="28"/>
          <w:szCs w:val="28"/>
        </w:rPr>
        <w:t>на</w:t>
      </w:r>
      <w:r w:rsidR="00BD0DFA">
        <w:rPr>
          <w:sz w:val="28"/>
          <w:szCs w:val="28"/>
          <w:lang w:val="uk-UA"/>
        </w:rPr>
        <w:t xml:space="preserve"> </w:t>
      </w:r>
      <w:r w:rsidR="00BD0DFA" w:rsidRPr="00F0012D">
        <w:rPr>
          <w:sz w:val="28"/>
          <w:szCs w:val="28"/>
          <w:lang w:val="uk-UA"/>
        </w:rPr>
        <w:t>заступника   міського</w:t>
      </w:r>
      <w:r w:rsidR="00645A3C">
        <w:rPr>
          <w:sz w:val="28"/>
          <w:lang w:val="uk-UA"/>
        </w:rPr>
        <w:t xml:space="preserve"> </w:t>
      </w:r>
      <w:r w:rsidR="00BD0DFA" w:rsidRPr="00527516">
        <w:rPr>
          <w:sz w:val="28"/>
          <w:szCs w:val="28"/>
          <w:lang w:val="uk-UA"/>
        </w:rPr>
        <w:t xml:space="preserve">голови </w:t>
      </w:r>
      <w:proofErr w:type="spellStart"/>
      <w:r w:rsidR="00BD0DFA" w:rsidRPr="00527516">
        <w:rPr>
          <w:sz w:val="28"/>
          <w:szCs w:val="28"/>
          <w:lang w:val="uk-UA"/>
        </w:rPr>
        <w:t>Усанову</w:t>
      </w:r>
      <w:proofErr w:type="spellEnd"/>
      <w:r w:rsidR="00BD0DFA" w:rsidRPr="00527516">
        <w:rPr>
          <w:sz w:val="28"/>
          <w:szCs w:val="28"/>
          <w:lang w:val="uk-UA"/>
        </w:rPr>
        <w:t xml:space="preserve"> О.П.</w:t>
      </w:r>
      <w:r w:rsidR="00BD0DFA">
        <w:rPr>
          <w:b/>
          <w:lang w:val="uk-UA"/>
        </w:rPr>
        <w:t xml:space="preserve"> </w:t>
      </w:r>
      <w:r w:rsidR="00BD0DFA" w:rsidRPr="00F0012D">
        <w:rPr>
          <w:sz w:val="28"/>
          <w:szCs w:val="28"/>
        </w:rPr>
        <w:t xml:space="preserve">та заступника </w:t>
      </w:r>
      <w:proofErr w:type="spellStart"/>
      <w:r w:rsidR="00BD0DFA" w:rsidRPr="00F0012D">
        <w:rPr>
          <w:sz w:val="28"/>
          <w:szCs w:val="28"/>
        </w:rPr>
        <w:t>міського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голови</w:t>
      </w:r>
      <w:proofErr w:type="spellEnd"/>
      <w:r w:rsidR="00BD0DFA" w:rsidRPr="00F0012D">
        <w:rPr>
          <w:sz w:val="28"/>
          <w:szCs w:val="28"/>
        </w:rPr>
        <w:t xml:space="preserve"> – Директора Департаменту </w:t>
      </w:r>
      <w:proofErr w:type="spellStart"/>
      <w:r w:rsidR="00BD0DFA" w:rsidRPr="00F0012D">
        <w:rPr>
          <w:sz w:val="28"/>
          <w:szCs w:val="28"/>
        </w:rPr>
        <w:t>житлово-комунального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господарства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Кременчуцької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міської</w:t>
      </w:r>
      <w:proofErr w:type="spellEnd"/>
      <w:r w:rsidR="00BD0DFA" w:rsidRPr="00F0012D">
        <w:rPr>
          <w:sz w:val="28"/>
          <w:szCs w:val="28"/>
        </w:rPr>
        <w:t xml:space="preserve"> ради </w:t>
      </w:r>
      <w:proofErr w:type="spellStart"/>
      <w:r w:rsidR="00BD0DFA" w:rsidRPr="00F0012D">
        <w:rPr>
          <w:sz w:val="28"/>
          <w:szCs w:val="28"/>
        </w:rPr>
        <w:t>Кременчуцького</w:t>
      </w:r>
      <w:proofErr w:type="spellEnd"/>
      <w:r w:rsidR="00BD0DFA" w:rsidRPr="00F0012D">
        <w:rPr>
          <w:sz w:val="28"/>
          <w:szCs w:val="28"/>
        </w:rPr>
        <w:t xml:space="preserve"> району </w:t>
      </w:r>
      <w:proofErr w:type="spellStart"/>
      <w:r w:rsidR="00BD0DFA" w:rsidRPr="00F0012D">
        <w:rPr>
          <w:sz w:val="28"/>
          <w:szCs w:val="28"/>
        </w:rPr>
        <w:t>Полтавської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області</w:t>
      </w:r>
      <w:proofErr w:type="spellEnd"/>
      <w:r w:rsidR="00BD0DFA" w:rsidRPr="00F0012D">
        <w:rPr>
          <w:sz w:val="28"/>
          <w:szCs w:val="28"/>
        </w:rPr>
        <w:t xml:space="preserve"> </w:t>
      </w:r>
      <w:proofErr w:type="spellStart"/>
      <w:r w:rsidR="00BD0DFA" w:rsidRPr="00F0012D">
        <w:rPr>
          <w:sz w:val="28"/>
          <w:szCs w:val="28"/>
        </w:rPr>
        <w:t>Москалика</w:t>
      </w:r>
      <w:proofErr w:type="spellEnd"/>
      <w:r w:rsidR="00BD0DFA" w:rsidRPr="00F0012D">
        <w:rPr>
          <w:sz w:val="28"/>
          <w:szCs w:val="28"/>
        </w:rPr>
        <w:t xml:space="preserve"> І.В.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BD0DFA" w:rsidRPr="00527516" w:rsidRDefault="00BD0DFA" w:rsidP="00B27005">
      <w:pPr>
        <w:ind w:right="424"/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BD0DFA" w:rsidRPr="00527516" w:rsidRDefault="00BD0DFA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tabs>
          <w:tab w:val="left" w:pos="7080"/>
        </w:tabs>
        <w:rPr>
          <w:b/>
          <w:sz w:val="28"/>
        </w:rPr>
      </w:pPr>
    </w:p>
    <w:p w:rsidR="00BD0DFA" w:rsidRPr="00527516" w:rsidRDefault="00BD0DFA" w:rsidP="00B27005">
      <w:pPr>
        <w:rPr>
          <w:b/>
          <w:sz w:val="28"/>
          <w:szCs w:val="28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</w:p>
    <w:p w:rsidR="00D955F7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</w:p>
    <w:p w:rsidR="00D955F7" w:rsidRDefault="00D955F7" w:rsidP="00B27005">
      <w:pPr>
        <w:ind w:right="141"/>
        <w:rPr>
          <w:b/>
          <w:sz w:val="28"/>
          <w:szCs w:val="28"/>
          <w:lang w:val="uk-UA"/>
        </w:rPr>
      </w:pPr>
    </w:p>
    <w:p w:rsidR="00DE5BEF" w:rsidRDefault="00DE5BEF" w:rsidP="00B27005">
      <w:pPr>
        <w:ind w:right="141"/>
        <w:rPr>
          <w:b/>
          <w:sz w:val="28"/>
          <w:szCs w:val="28"/>
          <w:lang w:val="uk-UA"/>
        </w:rPr>
      </w:pPr>
    </w:p>
    <w:p w:rsidR="003704BB" w:rsidRDefault="00DE5BEF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3704BB">
        <w:rPr>
          <w:b/>
          <w:sz w:val="28"/>
          <w:szCs w:val="28"/>
          <w:lang w:val="uk-UA"/>
        </w:rPr>
        <w:t xml:space="preserve">                            </w:t>
      </w:r>
    </w:p>
    <w:p w:rsidR="003704BB" w:rsidRDefault="003704BB" w:rsidP="00B27005">
      <w:pPr>
        <w:ind w:right="141"/>
        <w:rPr>
          <w:b/>
          <w:sz w:val="28"/>
          <w:szCs w:val="28"/>
          <w:lang w:val="uk-UA"/>
        </w:rPr>
      </w:pPr>
    </w:p>
    <w:p w:rsidR="004B0E66" w:rsidRDefault="003704BB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4933F0">
        <w:rPr>
          <w:b/>
          <w:sz w:val="28"/>
          <w:szCs w:val="28"/>
          <w:lang w:val="uk-UA"/>
        </w:rPr>
        <w:t xml:space="preserve"> </w:t>
      </w:r>
    </w:p>
    <w:p w:rsidR="00BD0DFA" w:rsidRPr="00527516" w:rsidRDefault="004B0E66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</w:t>
      </w:r>
      <w:r w:rsidR="004933F0">
        <w:rPr>
          <w:b/>
          <w:sz w:val="28"/>
          <w:szCs w:val="28"/>
          <w:lang w:val="uk-UA"/>
        </w:rPr>
        <w:t xml:space="preserve"> </w:t>
      </w:r>
      <w:r w:rsidR="00BD0DFA" w:rsidRPr="00527516">
        <w:rPr>
          <w:b/>
          <w:sz w:val="28"/>
          <w:szCs w:val="28"/>
          <w:lang w:val="uk-UA"/>
        </w:rPr>
        <w:t xml:space="preserve">Додаток </w:t>
      </w:r>
    </w:p>
    <w:p w:rsidR="00BD0DFA" w:rsidRPr="00527516" w:rsidRDefault="00BD0DFA" w:rsidP="00B27005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BD0DFA" w:rsidRPr="00527516" w:rsidRDefault="00BD0DFA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BD0DFA" w:rsidRDefault="00BD0DFA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Кременчуцького району                                 </w:t>
      </w:r>
    </w:p>
    <w:p w:rsidR="00BD0DFA" w:rsidRPr="00527516" w:rsidRDefault="00BD0DFA" w:rsidP="00B27005">
      <w:pPr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527516">
        <w:rPr>
          <w:b/>
          <w:sz w:val="28"/>
          <w:szCs w:val="28"/>
          <w:lang w:val="uk-UA"/>
        </w:rPr>
        <w:t>Полтавської області</w:t>
      </w:r>
    </w:p>
    <w:p w:rsidR="00BD0DFA" w:rsidRPr="00527516" w:rsidRDefault="00BD0DFA" w:rsidP="00B27005">
      <w:pPr>
        <w:ind w:right="141"/>
        <w:jc w:val="center"/>
        <w:rPr>
          <w:b/>
          <w:sz w:val="28"/>
          <w:szCs w:val="28"/>
          <w:lang w:val="uk-UA"/>
        </w:rPr>
      </w:pPr>
    </w:p>
    <w:p w:rsidR="00BD0DFA" w:rsidRPr="005916F7" w:rsidRDefault="00BD0DFA" w:rsidP="005916F7">
      <w:pPr>
        <w:jc w:val="center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підприємств та </w:t>
      </w:r>
      <w:r w:rsidRPr="00527516">
        <w:rPr>
          <w:b/>
          <w:sz w:val="28"/>
          <w:szCs w:val="28"/>
          <w:lang w:val="uk-UA"/>
        </w:rPr>
        <w:t xml:space="preserve">видів громадських робіт, які проводяться на умовах </w:t>
      </w:r>
      <w:proofErr w:type="spellStart"/>
      <w:r w:rsidR="00D955F7">
        <w:rPr>
          <w:b/>
          <w:sz w:val="28"/>
          <w:szCs w:val="28"/>
          <w:lang w:val="uk-UA"/>
        </w:rPr>
        <w:t>спів</w:t>
      </w:r>
      <w:r w:rsidRPr="00527516">
        <w:rPr>
          <w:b/>
          <w:sz w:val="28"/>
          <w:szCs w:val="28"/>
          <w:lang w:val="uk-UA"/>
        </w:rPr>
        <w:t>фінансування</w:t>
      </w:r>
      <w:proofErr w:type="spellEnd"/>
      <w:r w:rsidRPr="00527516">
        <w:rPr>
          <w:b/>
          <w:sz w:val="28"/>
          <w:szCs w:val="28"/>
          <w:lang w:val="uk-UA"/>
        </w:rPr>
        <w:t xml:space="preserve"> </w:t>
      </w:r>
      <w:r w:rsidR="00D955F7">
        <w:rPr>
          <w:b/>
          <w:sz w:val="28"/>
          <w:szCs w:val="28"/>
          <w:lang w:val="uk-UA"/>
        </w:rPr>
        <w:t xml:space="preserve">за рахунок коштів місцевого бюджету та </w:t>
      </w:r>
      <w:r w:rsidRPr="00527516">
        <w:rPr>
          <w:b/>
          <w:sz w:val="28"/>
          <w:szCs w:val="28"/>
          <w:lang w:val="uk-UA"/>
        </w:rPr>
        <w:t>Фонд</w:t>
      </w:r>
      <w:r w:rsidR="00D955F7">
        <w:rPr>
          <w:b/>
          <w:sz w:val="28"/>
          <w:szCs w:val="28"/>
          <w:lang w:val="uk-UA"/>
        </w:rPr>
        <w:t>у</w:t>
      </w:r>
      <w:r w:rsidRPr="00527516">
        <w:rPr>
          <w:b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 w:rsidR="00D23C5F">
        <w:rPr>
          <w:b/>
          <w:sz w:val="28"/>
          <w:szCs w:val="28"/>
          <w:lang w:val="uk-UA"/>
        </w:rPr>
        <w:t xml:space="preserve">України </w:t>
      </w:r>
      <w:r w:rsidRPr="00527516">
        <w:rPr>
          <w:b/>
          <w:sz w:val="28"/>
          <w:szCs w:val="28"/>
          <w:lang w:val="uk-UA"/>
        </w:rPr>
        <w:t>на випадок безробіття</w:t>
      </w:r>
      <w:r w:rsidRPr="006D6BE8">
        <w:rPr>
          <w:b/>
          <w:sz w:val="28"/>
          <w:szCs w:val="28"/>
          <w:lang w:val="uk-UA"/>
        </w:rPr>
        <w:t xml:space="preserve">, що виконуються </w:t>
      </w:r>
      <w:r w:rsidRPr="006D6BE8">
        <w:rPr>
          <w:b/>
          <w:color w:val="000000"/>
          <w:sz w:val="28"/>
          <w:szCs w:val="28"/>
          <w:lang w:val="uk-UA"/>
        </w:rPr>
        <w:t>в умовах воєнного стану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409"/>
        <w:gridCol w:w="1701"/>
        <w:gridCol w:w="2976"/>
      </w:tblGrid>
      <w:tr w:rsidR="00B74ADE" w:rsidRPr="00527516" w:rsidTr="003704BB">
        <w:trPr>
          <w:trHeight w:val="501"/>
        </w:trPr>
        <w:tc>
          <w:tcPr>
            <w:tcW w:w="567" w:type="dxa"/>
          </w:tcPr>
          <w:p w:rsidR="00B74ADE" w:rsidRPr="00DE5BEF" w:rsidRDefault="00B74ADE" w:rsidP="004A20D3">
            <w:pPr>
              <w:tabs>
                <w:tab w:val="left" w:pos="1701"/>
              </w:tabs>
              <w:jc w:val="both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B74ADE" w:rsidRPr="00DE5BEF" w:rsidRDefault="00B74ADE" w:rsidP="00540A0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Назва підприємства, організації</w:t>
            </w:r>
          </w:p>
        </w:tc>
        <w:tc>
          <w:tcPr>
            <w:tcW w:w="2409" w:type="dxa"/>
            <w:vAlign w:val="center"/>
          </w:tcPr>
          <w:p w:rsidR="00B74ADE" w:rsidRPr="00DE5BEF" w:rsidRDefault="00B74ADE" w:rsidP="00540A0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Види робіт</w:t>
            </w:r>
          </w:p>
        </w:tc>
        <w:tc>
          <w:tcPr>
            <w:tcW w:w="4677" w:type="dxa"/>
            <w:gridSpan w:val="2"/>
            <w:vAlign w:val="center"/>
          </w:tcPr>
          <w:p w:rsidR="00B74ADE" w:rsidRPr="00DE5BEF" w:rsidRDefault="00B74ADE" w:rsidP="00540A0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Джерела  фінансування</w:t>
            </w:r>
          </w:p>
        </w:tc>
      </w:tr>
      <w:tr w:rsidR="001E6466" w:rsidRPr="00527516" w:rsidTr="003704BB">
        <w:trPr>
          <w:trHeight w:val="170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9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1E6466" w:rsidRPr="00DE5BEF" w:rsidRDefault="001E6466" w:rsidP="00260C3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76" w:type="dxa"/>
          </w:tcPr>
          <w:p w:rsidR="001E6466" w:rsidRPr="00DE5BEF" w:rsidRDefault="00B74ADE" w:rsidP="00260C3B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5</w:t>
            </w:r>
          </w:p>
        </w:tc>
      </w:tr>
      <w:tr w:rsidR="001E6466" w:rsidRPr="00527516" w:rsidTr="003704BB">
        <w:trPr>
          <w:trHeight w:val="603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</w:tcPr>
          <w:p w:rsidR="001E6466" w:rsidRPr="00DE5BEF" w:rsidRDefault="001E6466" w:rsidP="005916F7">
            <w:pPr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Комунальне підприємство «Кременчук АКВА-СЕРВІС» виконавчого комітету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1E6466" w:rsidRPr="00DE5BEF" w:rsidRDefault="001E6466" w:rsidP="005916F7">
            <w:pPr>
              <w:rPr>
                <w:sz w:val="28"/>
                <w:szCs w:val="28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У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порядкування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відновлення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благоустрій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прибережних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смуг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природних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джерел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водоймищ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русел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річок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укріплення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дамб,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мостових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споруд</w:t>
            </w:r>
            <w:proofErr w:type="spellEnd"/>
          </w:p>
        </w:tc>
        <w:tc>
          <w:tcPr>
            <w:tcW w:w="1701" w:type="dxa"/>
          </w:tcPr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 xml:space="preserve">Згідно з розписом видатків Фонду </w:t>
            </w:r>
            <w:proofErr w:type="spellStart"/>
            <w:r w:rsidRPr="00DE5BEF">
              <w:rPr>
                <w:sz w:val="28"/>
                <w:szCs w:val="28"/>
                <w:lang w:val="uk-UA"/>
              </w:rPr>
              <w:t>загальнообов</w:t>
            </w:r>
            <w:proofErr w:type="spellEnd"/>
            <w:r w:rsidRPr="00DE5BEF">
              <w:rPr>
                <w:sz w:val="28"/>
                <w:szCs w:val="28"/>
              </w:rPr>
              <w:t>’</w:t>
            </w:r>
            <w:proofErr w:type="spellStart"/>
            <w:r w:rsidRPr="00DE5BEF">
              <w:rPr>
                <w:sz w:val="28"/>
                <w:szCs w:val="28"/>
                <w:lang w:val="uk-UA"/>
              </w:rPr>
              <w:t>язкового</w:t>
            </w:r>
            <w:proofErr w:type="spellEnd"/>
            <w:r w:rsidRPr="00DE5BEF">
              <w:rPr>
                <w:sz w:val="28"/>
                <w:szCs w:val="28"/>
              </w:rPr>
              <w:t xml:space="preserve"> </w:t>
            </w:r>
            <w:r w:rsidRPr="00DE5BEF">
              <w:rPr>
                <w:sz w:val="28"/>
                <w:szCs w:val="28"/>
                <w:lang w:val="uk-UA"/>
              </w:rPr>
              <w:t xml:space="preserve">державного соціального страхування України на випадок безробіття на  друге півріччя 2022 року </w:t>
            </w:r>
          </w:p>
        </w:tc>
      </w:tr>
      <w:tr w:rsidR="001E6466" w:rsidRPr="00527516" w:rsidTr="003704BB">
        <w:trPr>
          <w:trHeight w:val="1125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69" w:type="dxa"/>
          </w:tcPr>
          <w:p w:rsidR="001E6466" w:rsidRPr="00DE5BEF" w:rsidRDefault="001E6466" w:rsidP="005916F7">
            <w:pPr>
              <w:ind w:left="34" w:hanging="142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 xml:space="preserve">  Комунальне підприємство «Благоустрій Кременчука» 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1E6466" w:rsidRPr="00DE5BEF" w:rsidRDefault="001E6466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У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порядкування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відновлення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благоустрій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прибережних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смуг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природних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джерел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водоймищ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русел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річок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укріплення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дамб,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мостових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споруд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>;</w:t>
            </w:r>
          </w:p>
          <w:p w:rsidR="001E6466" w:rsidRPr="00DE5BEF" w:rsidRDefault="001E6466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</w:rPr>
            </w:pPr>
            <w:r w:rsidRPr="00DE5BEF">
              <w:rPr>
                <w:color w:val="000000"/>
                <w:sz w:val="28"/>
                <w:szCs w:val="28"/>
              </w:rPr>
              <w:t xml:space="preserve">- 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заготівля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дров для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опалювального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сезону;</w:t>
            </w:r>
          </w:p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ліквідація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стихійних</w:t>
            </w:r>
            <w:proofErr w:type="spellEnd"/>
            <w:r w:rsidRPr="00DE5B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EF">
              <w:rPr>
                <w:color w:val="000000"/>
                <w:sz w:val="28"/>
                <w:szCs w:val="28"/>
              </w:rPr>
              <w:t>смі</w:t>
            </w:r>
            <w:proofErr w:type="gramStart"/>
            <w:r w:rsidRPr="00DE5BEF">
              <w:rPr>
                <w:color w:val="000000"/>
                <w:sz w:val="28"/>
                <w:szCs w:val="28"/>
              </w:rPr>
              <w:t>тт</w:t>
            </w:r>
            <w:proofErr w:type="gramEnd"/>
            <w:r w:rsidRPr="00DE5BEF">
              <w:rPr>
                <w:color w:val="000000"/>
                <w:sz w:val="28"/>
                <w:szCs w:val="28"/>
              </w:rPr>
              <w:t>єзвали</w:t>
            </w:r>
            <w:proofErr w:type="spellEnd"/>
            <w:r w:rsidR="00DE5BEF">
              <w:rPr>
                <w:color w:val="000000"/>
                <w:sz w:val="28"/>
                <w:szCs w:val="28"/>
                <w:lang w:val="uk-UA"/>
              </w:rPr>
              <w:t>щ</w:t>
            </w:r>
          </w:p>
        </w:tc>
        <w:tc>
          <w:tcPr>
            <w:tcW w:w="1701" w:type="dxa"/>
          </w:tcPr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lastRenderedPageBreak/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видатків Фонду загальнообов’язкового державного соціального страхування України на випадок безробіття на  друге півріччя 2022 року</w:t>
            </w:r>
          </w:p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</w:p>
        </w:tc>
      </w:tr>
      <w:tr w:rsidR="001E6466" w:rsidRPr="00527516" w:rsidTr="003704BB">
        <w:trPr>
          <w:trHeight w:val="1849"/>
        </w:trPr>
        <w:tc>
          <w:tcPr>
            <w:tcW w:w="567" w:type="dxa"/>
          </w:tcPr>
          <w:p w:rsidR="001E6466" w:rsidRPr="00DE5BEF" w:rsidRDefault="001E6466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269" w:type="dxa"/>
          </w:tcPr>
          <w:p w:rsidR="001E6466" w:rsidRPr="00DE5BEF" w:rsidRDefault="001E6466" w:rsidP="005916F7">
            <w:pPr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Комунальне підприємство «Кременчуцьке КАТП 1628»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1E6466" w:rsidRPr="00DE5BEF" w:rsidRDefault="001E6466" w:rsidP="005916F7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  <w:lang w:val="uk-UA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E6466" w:rsidRPr="00DE5BEF" w:rsidRDefault="001E6466" w:rsidP="005916F7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1E6466" w:rsidRPr="00DE5BEF" w:rsidRDefault="001E6466" w:rsidP="00B30AAF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видатків Фонду загальнообов’язкового державного соціального страхування України на випадок безробіття на  друге півріччя 2022 року</w:t>
            </w:r>
          </w:p>
        </w:tc>
      </w:tr>
      <w:tr w:rsidR="004933F0" w:rsidRPr="00527516" w:rsidTr="003704BB">
        <w:trPr>
          <w:trHeight w:val="1849"/>
        </w:trPr>
        <w:tc>
          <w:tcPr>
            <w:tcW w:w="567" w:type="dxa"/>
          </w:tcPr>
          <w:p w:rsidR="004933F0" w:rsidRPr="00DE5BEF" w:rsidRDefault="004933F0" w:rsidP="004A20D3">
            <w:pPr>
              <w:tabs>
                <w:tab w:val="left" w:pos="170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269" w:type="dxa"/>
          </w:tcPr>
          <w:p w:rsidR="004933F0" w:rsidRPr="00DE5BEF" w:rsidRDefault="004933F0" w:rsidP="004933F0">
            <w:pPr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Комунальне підприємство «</w:t>
            </w:r>
            <w:r>
              <w:rPr>
                <w:sz w:val="28"/>
                <w:szCs w:val="28"/>
                <w:lang w:val="uk-UA"/>
              </w:rPr>
              <w:t>Комфортний дім</w:t>
            </w:r>
            <w:r w:rsidRPr="00DE5BEF">
              <w:rPr>
                <w:sz w:val="28"/>
                <w:szCs w:val="28"/>
                <w:lang w:val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2409" w:type="dxa"/>
          </w:tcPr>
          <w:p w:rsidR="004933F0" w:rsidRPr="00DE5BEF" w:rsidRDefault="004933F0" w:rsidP="007C5225">
            <w:pPr>
              <w:tabs>
                <w:tab w:val="left" w:pos="567"/>
                <w:tab w:val="center" w:pos="4677"/>
                <w:tab w:val="right" w:pos="9355"/>
              </w:tabs>
              <w:ind w:right="-15"/>
              <w:rPr>
                <w:color w:val="000000"/>
                <w:sz w:val="28"/>
                <w:szCs w:val="28"/>
                <w:lang w:val="uk-UA"/>
              </w:rPr>
            </w:pPr>
            <w:r w:rsidRPr="00DE5BEF">
              <w:rPr>
                <w:color w:val="000000"/>
                <w:sz w:val="28"/>
                <w:szCs w:val="28"/>
                <w:lang w:val="uk-UA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4933F0" w:rsidRPr="00DE5BEF" w:rsidRDefault="004933F0" w:rsidP="007C5225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4933F0" w:rsidRPr="00DE5BEF" w:rsidRDefault="004933F0" w:rsidP="007C5225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місцевого бюджету на друге півріччя 2022 року</w:t>
            </w:r>
          </w:p>
        </w:tc>
        <w:tc>
          <w:tcPr>
            <w:tcW w:w="2976" w:type="dxa"/>
          </w:tcPr>
          <w:p w:rsidR="004933F0" w:rsidRPr="00DE5BEF" w:rsidRDefault="004933F0" w:rsidP="007C5225">
            <w:pPr>
              <w:tabs>
                <w:tab w:val="left" w:pos="1701"/>
              </w:tabs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Згідно з розписом видатків Фонду загальнообов’язкового державного соціального страхування України на випадок безробіття на  друге півріччя 2022 року</w:t>
            </w:r>
          </w:p>
        </w:tc>
      </w:tr>
    </w:tbl>
    <w:p w:rsidR="00BD0DFA" w:rsidRDefault="00BD0DFA" w:rsidP="00B27005">
      <w:pPr>
        <w:pStyle w:val="1"/>
        <w:rPr>
          <w:b/>
          <w:szCs w:val="28"/>
        </w:rPr>
      </w:pPr>
    </w:p>
    <w:p w:rsidR="00645A3C" w:rsidRDefault="00645A3C" w:rsidP="00B27005">
      <w:pPr>
        <w:pStyle w:val="1"/>
        <w:rPr>
          <w:b/>
          <w:szCs w:val="28"/>
        </w:rPr>
      </w:pPr>
    </w:p>
    <w:p w:rsidR="00BD0DFA" w:rsidRPr="00517C07" w:rsidRDefault="001903E3" w:rsidP="001903E3">
      <w:pPr>
        <w:pStyle w:val="2"/>
        <w:tabs>
          <w:tab w:val="left" w:pos="6946"/>
        </w:tabs>
        <w:ind w:right="-285" w:hanging="142"/>
        <w:rPr>
          <w:b/>
          <w:szCs w:val="28"/>
        </w:rPr>
      </w:pPr>
      <w:r>
        <w:rPr>
          <w:b/>
          <w:szCs w:val="28"/>
        </w:rPr>
        <w:t xml:space="preserve">Заступник міського голови                                                   </w:t>
      </w:r>
      <w:r w:rsidR="00BD0DFA">
        <w:rPr>
          <w:b/>
          <w:szCs w:val="28"/>
        </w:rPr>
        <w:t xml:space="preserve">Руслан </w:t>
      </w:r>
      <w:r>
        <w:rPr>
          <w:b/>
          <w:szCs w:val="28"/>
        </w:rPr>
        <w:t>ПРОЦЕНКО</w:t>
      </w:r>
    </w:p>
    <w:p w:rsidR="00BD0DFA" w:rsidRDefault="00BD0DFA" w:rsidP="00260C3B">
      <w:pPr>
        <w:tabs>
          <w:tab w:val="left" w:pos="0"/>
        </w:tabs>
        <w:rPr>
          <w:b/>
          <w:szCs w:val="28"/>
          <w:lang w:val="uk-UA"/>
        </w:rPr>
      </w:pPr>
    </w:p>
    <w:p w:rsidR="001903E3" w:rsidRDefault="001903E3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</w:p>
    <w:p w:rsidR="00BD0DFA" w:rsidRDefault="00BD0DFA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BD0DFA" w:rsidRDefault="00BD0DFA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BD0DFA" w:rsidRDefault="00BD0DFA" w:rsidP="00645A3C">
      <w:pPr>
        <w:tabs>
          <w:tab w:val="left" w:pos="0"/>
        </w:tabs>
        <w:ind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BD0DFA" w:rsidRPr="005916F7" w:rsidRDefault="00BD0DFA" w:rsidP="00645A3C">
      <w:pPr>
        <w:tabs>
          <w:tab w:val="left" w:pos="0"/>
          <w:tab w:val="left" w:pos="567"/>
          <w:tab w:val="left" w:pos="6379"/>
          <w:tab w:val="left" w:pos="6521"/>
          <w:tab w:val="left" w:pos="6804"/>
        </w:tabs>
        <w:ind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                       </w:t>
      </w:r>
      <w:r w:rsidR="004933F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3704BB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Микола ЗДОЙМА</w:t>
      </w:r>
    </w:p>
    <w:sectPr w:rsidR="00BD0DFA" w:rsidRPr="005916F7" w:rsidSect="003704BB">
      <w:footerReference w:type="default" r:id="rId9"/>
      <w:pgSz w:w="11906" w:h="16838" w:code="9"/>
      <w:pgMar w:top="1134" w:right="567" w:bottom="1134" w:left="1701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C7" w:rsidRDefault="00B45AC7" w:rsidP="002B33F7">
      <w:r>
        <w:separator/>
      </w:r>
    </w:p>
  </w:endnote>
  <w:endnote w:type="continuationSeparator" w:id="0">
    <w:p w:rsidR="00B45AC7" w:rsidRDefault="00B45AC7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FA" w:rsidRPr="00B6797A" w:rsidRDefault="00BD0DFA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BD0DFA" w:rsidRDefault="00BD0DFA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BD0DFA" w:rsidRPr="00FF4310" w:rsidRDefault="00BD0DFA" w:rsidP="003967A3">
    <w:pPr>
      <w:jc w:val="center"/>
      <w:rPr>
        <w:lang w:val="uk-UA"/>
      </w:rPr>
    </w:pPr>
  </w:p>
  <w:p w:rsidR="00BD0DFA" w:rsidRPr="00B6797A" w:rsidRDefault="00BD0DFA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BD0DFA" w:rsidRPr="00B6797A" w:rsidRDefault="00BD0DFA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28262E">
      <w:fldChar w:fldCharType="begin"/>
    </w:r>
    <w:r w:rsidR="00544A4D">
      <w:instrText>PAGE</w:instrText>
    </w:r>
    <w:r w:rsidR="0028262E">
      <w:fldChar w:fldCharType="separate"/>
    </w:r>
    <w:r w:rsidR="003F5DC6">
      <w:rPr>
        <w:noProof/>
      </w:rPr>
      <w:t>1</w:t>
    </w:r>
    <w:r w:rsidR="0028262E">
      <w:rPr>
        <w:noProof/>
      </w:rPr>
      <w:fldChar w:fldCharType="end"/>
    </w:r>
    <w:r w:rsidRPr="00B6797A">
      <w:t xml:space="preserve"> з </w:t>
    </w:r>
    <w:r w:rsidR="0028262E">
      <w:fldChar w:fldCharType="begin"/>
    </w:r>
    <w:r w:rsidR="00544A4D">
      <w:instrText>NUMPAGES</w:instrText>
    </w:r>
    <w:r w:rsidR="0028262E">
      <w:fldChar w:fldCharType="separate"/>
    </w:r>
    <w:r w:rsidR="003F5DC6">
      <w:rPr>
        <w:noProof/>
      </w:rPr>
      <w:t>4</w:t>
    </w:r>
    <w:r w:rsidR="0028262E">
      <w:rPr>
        <w:noProof/>
      </w:rPr>
      <w:fldChar w:fldCharType="end"/>
    </w:r>
  </w:p>
  <w:p w:rsidR="00BD0DFA" w:rsidRPr="002E75F5" w:rsidRDefault="00BD0DFA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C7" w:rsidRDefault="00B45AC7" w:rsidP="002B33F7">
      <w:r>
        <w:separator/>
      </w:r>
    </w:p>
  </w:footnote>
  <w:footnote w:type="continuationSeparator" w:id="0">
    <w:p w:rsidR="00B45AC7" w:rsidRDefault="00B45AC7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E96127"/>
    <w:multiLevelType w:val="hybridMultilevel"/>
    <w:tmpl w:val="4E42C09C"/>
    <w:lvl w:ilvl="0" w:tplc="74045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ED345B"/>
    <w:multiLevelType w:val="hybridMultilevel"/>
    <w:tmpl w:val="B602E7FA"/>
    <w:lvl w:ilvl="0" w:tplc="388EF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A44F1A"/>
    <w:multiLevelType w:val="hybridMultilevel"/>
    <w:tmpl w:val="39EEB236"/>
    <w:lvl w:ilvl="0" w:tplc="D820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05"/>
    <w:rsid w:val="00045A4B"/>
    <w:rsid w:val="00065E6C"/>
    <w:rsid w:val="000D1AE9"/>
    <w:rsid w:val="000D44E0"/>
    <w:rsid w:val="000E286A"/>
    <w:rsid w:val="001903E3"/>
    <w:rsid w:val="0019666C"/>
    <w:rsid w:val="001A3EA5"/>
    <w:rsid w:val="001B2B77"/>
    <w:rsid w:val="001E02C4"/>
    <w:rsid w:val="001E2982"/>
    <w:rsid w:val="001E6466"/>
    <w:rsid w:val="002276F9"/>
    <w:rsid w:val="0023261A"/>
    <w:rsid w:val="00260C3B"/>
    <w:rsid w:val="0028262E"/>
    <w:rsid w:val="002A196F"/>
    <w:rsid w:val="002B33F7"/>
    <w:rsid w:val="002D28C3"/>
    <w:rsid w:val="002E75F5"/>
    <w:rsid w:val="002F08D9"/>
    <w:rsid w:val="00344147"/>
    <w:rsid w:val="0035507C"/>
    <w:rsid w:val="003704BB"/>
    <w:rsid w:val="003872AF"/>
    <w:rsid w:val="003967A3"/>
    <w:rsid w:val="003F5DC6"/>
    <w:rsid w:val="004436F3"/>
    <w:rsid w:val="004772AA"/>
    <w:rsid w:val="00484520"/>
    <w:rsid w:val="004933F0"/>
    <w:rsid w:val="004A20D3"/>
    <w:rsid w:val="004A708C"/>
    <w:rsid w:val="004B0E66"/>
    <w:rsid w:val="004C0B50"/>
    <w:rsid w:val="004F2491"/>
    <w:rsid w:val="00517C07"/>
    <w:rsid w:val="00527516"/>
    <w:rsid w:val="00540A0B"/>
    <w:rsid w:val="00544A4D"/>
    <w:rsid w:val="0056036E"/>
    <w:rsid w:val="00583A41"/>
    <w:rsid w:val="005916F7"/>
    <w:rsid w:val="005A5E25"/>
    <w:rsid w:val="005C551D"/>
    <w:rsid w:val="005F6263"/>
    <w:rsid w:val="006354E6"/>
    <w:rsid w:val="00645A3C"/>
    <w:rsid w:val="006C4374"/>
    <w:rsid w:val="006D6BE8"/>
    <w:rsid w:val="00707AF8"/>
    <w:rsid w:val="007209D1"/>
    <w:rsid w:val="00747662"/>
    <w:rsid w:val="00770889"/>
    <w:rsid w:val="007E3C5C"/>
    <w:rsid w:val="008729E1"/>
    <w:rsid w:val="0087496D"/>
    <w:rsid w:val="00903E8F"/>
    <w:rsid w:val="00907D9B"/>
    <w:rsid w:val="009169C6"/>
    <w:rsid w:val="00922751"/>
    <w:rsid w:val="009557BA"/>
    <w:rsid w:val="00967EFD"/>
    <w:rsid w:val="0097187D"/>
    <w:rsid w:val="009A5D47"/>
    <w:rsid w:val="009B5BA3"/>
    <w:rsid w:val="00A21401"/>
    <w:rsid w:val="00A25166"/>
    <w:rsid w:val="00A26E26"/>
    <w:rsid w:val="00A81311"/>
    <w:rsid w:val="00AB41E4"/>
    <w:rsid w:val="00AD756F"/>
    <w:rsid w:val="00B21310"/>
    <w:rsid w:val="00B23099"/>
    <w:rsid w:val="00B2346E"/>
    <w:rsid w:val="00B27005"/>
    <w:rsid w:val="00B45AC7"/>
    <w:rsid w:val="00B50765"/>
    <w:rsid w:val="00B56AC9"/>
    <w:rsid w:val="00B6797A"/>
    <w:rsid w:val="00B67C0A"/>
    <w:rsid w:val="00B67E13"/>
    <w:rsid w:val="00B74ADE"/>
    <w:rsid w:val="00B83444"/>
    <w:rsid w:val="00B91C10"/>
    <w:rsid w:val="00BB3221"/>
    <w:rsid w:val="00BC37B4"/>
    <w:rsid w:val="00BC78EE"/>
    <w:rsid w:val="00BD0A9F"/>
    <w:rsid w:val="00BD0DFA"/>
    <w:rsid w:val="00C859CE"/>
    <w:rsid w:val="00CB76B2"/>
    <w:rsid w:val="00CE59B4"/>
    <w:rsid w:val="00D23C5F"/>
    <w:rsid w:val="00D765BA"/>
    <w:rsid w:val="00D955F7"/>
    <w:rsid w:val="00DA5A6A"/>
    <w:rsid w:val="00DB2DAB"/>
    <w:rsid w:val="00DC4FAC"/>
    <w:rsid w:val="00DE5BEF"/>
    <w:rsid w:val="00DF0490"/>
    <w:rsid w:val="00DF6A11"/>
    <w:rsid w:val="00DF7232"/>
    <w:rsid w:val="00E102A5"/>
    <w:rsid w:val="00E1080E"/>
    <w:rsid w:val="00E15979"/>
    <w:rsid w:val="00E25B6F"/>
    <w:rsid w:val="00E4375B"/>
    <w:rsid w:val="00E60DEE"/>
    <w:rsid w:val="00EA1E19"/>
    <w:rsid w:val="00EB3A28"/>
    <w:rsid w:val="00ED00B1"/>
    <w:rsid w:val="00F0012D"/>
    <w:rsid w:val="00F17E95"/>
    <w:rsid w:val="00F5223A"/>
    <w:rsid w:val="00FA4A3E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3807-44BE-4909-B385-9E09D8E0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5</cp:revision>
  <cp:lastPrinted>2022-09-01T07:54:00Z</cp:lastPrinted>
  <dcterms:created xsi:type="dcterms:W3CDTF">2022-09-01T07:47:00Z</dcterms:created>
  <dcterms:modified xsi:type="dcterms:W3CDTF">2022-09-02T10:37:00Z</dcterms:modified>
</cp:coreProperties>
</file>