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9B6A5A" w14:textId="42E79000" w:rsidR="0084171F" w:rsidRPr="00BC12FF" w:rsidRDefault="00BC12F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BC12FF">
        <w:rPr>
          <w:b/>
          <w:bCs/>
        </w:rPr>
        <w:t>19.05.2022                                                                                       № 648</w:t>
      </w: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6562C0B0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F87AE6">
        <w:t>Департаменту житлово-комунального господарства</w:t>
      </w:r>
      <w:r w:rsidR="0049338C">
        <w:t xml:space="preserve"> Кременчуцької міської ради Кременчуцького району Полтавської області </w:t>
      </w:r>
      <w:r>
        <w:t xml:space="preserve">від </w:t>
      </w:r>
      <w:r w:rsidR="007F69DF">
        <w:t>0</w:t>
      </w:r>
      <w:r w:rsidR="00F87AE6">
        <w:t>9</w:t>
      </w:r>
      <w:r>
        <w:t>.0</w:t>
      </w:r>
      <w:r w:rsidR="007F69DF">
        <w:t>5</w:t>
      </w:r>
      <w:r>
        <w:t>.2022 №</w:t>
      </w:r>
      <w:r w:rsidR="00F25B8F">
        <w:t> </w:t>
      </w:r>
      <w:r w:rsidR="00F87AE6">
        <w:t>27-06/211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F1A2BF" w14:textId="10281EE5" w:rsidR="00F84130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0C52E23" w14:textId="4F8520E1" w:rsidR="00C12CE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1.</w:t>
      </w:r>
      <w:r w:rsidR="00DB648A">
        <w:t> </w:t>
      </w:r>
      <w:r>
        <w:t xml:space="preserve">Виділити з Стабілізаційного Фонду Кременчуцької міської територіальної громади кошти в сумі </w:t>
      </w:r>
      <w:r w:rsidR="00F87AE6">
        <w:t>150 000</w:t>
      </w:r>
      <w:r w:rsidR="009A0AEF">
        <w:rPr>
          <w:color w:val="000000" w:themeColor="text1"/>
        </w:rPr>
        <w:t xml:space="preserve"> </w:t>
      </w:r>
      <w:r w:rsidRPr="00533A9A">
        <w:rPr>
          <w:color w:val="000000" w:themeColor="text1"/>
        </w:rPr>
        <w:t xml:space="preserve">грн </w:t>
      </w:r>
      <w:r>
        <w:t>(</w:t>
      </w:r>
      <w:r w:rsidR="00F87AE6">
        <w:t>сто п</w:t>
      </w:r>
      <w:r w:rsidR="007B4DAA" w:rsidRPr="007B4DAA">
        <w:t>’</w:t>
      </w:r>
      <w:r w:rsidR="007B4DAA">
        <w:t>я</w:t>
      </w:r>
      <w:r w:rsidR="00F87AE6">
        <w:t xml:space="preserve">тдесят </w:t>
      </w:r>
      <w:r w:rsidR="007B4DAA">
        <w:t xml:space="preserve">тисяч гривень) </w:t>
      </w:r>
      <w:r w:rsidR="00DB7E51">
        <w:t xml:space="preserve">Департаменту житлово-комунального господарства </w:t>
      </w:r>
      <w:r>
        <w:t xml:space="preserve"> Кременчуцької міської ради Кременчуцького району Полтавської області по КПКВКМБ </w:t>
      </w:r>
      <w:r w:rsidR="00C12CEF">
        <w:t>1</w:t>
      </w:r>
      <w:r>
        <w:t>21</w:t>
      </w:r>
      <w:r w:rsidR="00C12CEF">
        <w:t>6</w:t>
      </w:r>
      <w:r w:rsidR="00AB7951">
        <w:t>0</w:t>
      </w:r>
      <w:r w:rsidR="00C12CEF">
        <w:t>9</w:t>
      </w:r>
      <w:r w:rsidR="00AB7951">
        <w:t>0</w:t>
      </w:r>
      <w:r>
        <w:t xml:space="preserve"> «</w:t>
      </w:r>
      <w:r w:rsidR="00C12CEF">
        <w:t xml:space="preserve">Інша діяльність у сфері житлово-комунального господарства» КЕКВ 2610 </w:t>
      </w:r>
      <w:r w:rsidR="00980D44">
        <w:t>на</w:t>
      </w:r>
      <w:r w:rsidR="007B4DAA">
        <w:t xml:space="preserve"> </w:t>
      </w:r>
      <w:r w:rsidR="00C12CEF">
        <w:t>придбання пально-мастильних матеріалів для комунальних підприємств, з них:</w:t>
      </w:r>
    </w:p>
    <w:p w14:paraId="46B57A88" w14:textId="3B2A7CFD" w:rsidR="00C12CEF" w:rsidRDefault="00C12CEF" w:rsidP="0084171F">
      <w:pPr>
        <w:tabs>
          <w:tab w:val="center" w:pos="4677"/>
          <w:tab w:val="right" w:pos="9355"/>
        </w:tabs>
        <w:ind w:right="-17" w:firstLine="567"/>
        <w:jc w:val="both"/>
      </w:pPr>
      <w:bookmarkStart w:id="0" w:name="_Hlk103156143"/>
      <w:r>
        <w:t>- 35 000 грн (тридцять п</w:t>
      </w:r>
      <w:r w:rsidRPr="00C12CEF">
        <w:t>’</w:t>
      </w:r>
      <w:r>
        <w:t>ять тисяч гривень)  комунальному 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області;</w:t>
      </w:r>
    </w:p>
    <w:p w14:paraId="6989BE83" w14:textId="139A489D" w:rsidR="00955F65" w:rsidRDefault="00955F65" w:rsidP="00955F65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E446B1">
        <w:t>2</w:t>
      </w:r>
      <w:r>
        <w:t>5 000 грн (</w:t>
      </w:r>
      <w:r w:rsidR="00E446B1">
        <w:t>два</w:t>
      </w:r>
      <w:r>
        <w:t>дцять п</w:t>
      </w:r>
      <w:r w:rsidRPr="00C12CEF">
        <w:t>’</w:t>
      </w:r>
      <w:r>
        <w:t>ять тисяч гривень)  комунальному підприємству «</w:t>
      </w:r>
      <w:proofErr w:type="spellStart"/>
      <w:r w:rsidR="00E446B1">
        <w:t>Теплоенерго</w:t>
      </w:r>
      <w:proofErr w:type="spellEnd"/>
      <w:r w:rsidR="00E446B1">
        <w:t xml:space="preserve">» </w:t>
      </w:r>
      <w:r>
        <w:t>Кременчуцької міської ради Кременчуцького району Полтавської області;</w:t>
      </w:r>
    </w:p>
    <w:p w14:paraId="08A32142" w14:textId="21B51F8C" w:rsidR="00955F65" w:rsidRDefault="00955F65" w:rsidP="00955F65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E446B1">
        <w:t>20</w:t>
      </w:r>
      <w:r>
        <w:t> 000 грн (</w:t>
      </w:r>
      <w:r w:rsidR="00E446B1">
        <w:t>два</w:t>
      </w:r>
      <w:r>
        <w:t>дцять</w:t>
      </w:r>
      <w:r w:rsidR="00E446B1">
        <w:t xml:space="preserve"> </w:t>
      </w:r>
      <w:r>
        <w:t>тисяч гривень)  комунальному підприємству «</w:t>
      </w:r>
      <w:proofErr w:type="spellStart"/>
      <w:r>
        <w:t>Кременчук</w:t>
      </w:r>
      <w:r w:rsidR="00E446B1">
        <w:t>водоканал</w:t>
      </w:r>
      <w:proofErr w:type="spellEnd"/>
      <w:r>
        <w:t>» Кременчуцької міської ради Кременчуцького району Полтавської області;</w:t>
      </w:r>
    </w:p>
    <w:p w14:paraId="20060AC1" w14:textId="5285599D" w:rsidR="00955F65" w:rsidRDefault="00955F65" w:rsidP="00955F65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E446B1">
        <w:t>25</w:t>
      </w:r>
      <w:r>
        <w:t> 000 грн (</w:t>
      </w:r>
      <w:r w:rsidR="00E446B1">
        <w:t xml:space="preserve">двадцять </w:t>
      </w:r>
      <w:r>
        <w:t>п</w:t>
      </w:r>
      <w:r w:rsidRPr="00C12CEF">
        <w:t>’</w:t>
      </w:r>
      <w:r>
        <w:t>ять тисяч гривень)  комунальному підприємству «</w:t>
      </w:r>
      <w:r w:rsidR="00E446B1">
        <w:t xml:space="preserve">Благоустрій </w:t>
      </w:r>
      <w:r>
        <w:t>Кременчу</w:t>
      </w:r>
      <w:r w:rsidR="00E446B1">
        <w:t>ка</w:t>
      </w:r>
      <w:r>
        <w:t>» Кременчуцької міської ради Кременчуцького району Полтавської області;</w:t>
      </w:r>
    </w:p>
    <w:p w14:paraId="12DC5BBA" w14:textId="1FC2CC77" w:rsidR="00E446B1" w:rsidRDefault="00E446B1" w:rsidP="00E446B1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5572A4">
        <w:t>1</w:t>
      </w:r>
      <w:r>
        <w:t>5 000 грн (п</w:t>
      </w:r>
      <w:r w:rsidRPr="00C12CEF">
        <w:t>’</w:t>
      </w:r>
      <w:r>
        <w:t>ят</w:t>
      </w:r>
      <w:r w:rsidR="005572A4">
        <w:t>надцять</w:t>
      </w:r>
      <w:r>
        <w:t xml:space="preserve"> тисяч гривень)  комунальному підприємству «</w:t>
      </w:r>
      <w:proofErr w:type="spellStart"/>
      <w:r w:rsidR="005572A4">
        <w:t>Міськсвітло</w:t>
      </w:r>
      <w:proofErr w:type="spellEnd"/>
      <w:r w:rsidR="005572A4">
        <w:t xml:space="preserve">» </w:t>
      </w:r>
      <w:r>
        <w:t>Кременчуцької міської ради Кременчуцького району Полтавської області;</w:t>
      </w:r>
    </w:p>
    <w:p w14:paraId="1BC721BC" w14:textId="4B5F2C66" w:rsidR="00E446B1" w:rsidRDefault="00E446B1" w:rsidP="004F0662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- 3</w:t>
      </w:r>
      <w:r w:rsidR="005578B1">
        <w:t>0</w:t>
      </w:r>
      <w:r>
        <w:t xml:space="preserve"> 000 грн (тридцять тисяч гривень)  комунальному підприємству «Кременчуцьке </w:t>
      </w:r>
      <w:r w:rsidR="004F0662">
        <w:t>комунальне автотранспортне підприємство 1628»</w:t>
      </w:r>
      <w:r>
        <w:t xml:space="preserve"> Кременчуцької міської ради Кременчуцького району Полтавської області</w:t>
      </w:r>
      <w:r w:rsidR="004F0662">
        <w:t>.</w:t>
      </w:r>
    </w:p>
    <w:bookmarkEnd w:id="0"/>
    <w:p w14:paraId="08F2805B" w14:textId="6D5FE1A7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</w:t>
      </w:r>
      <w:r w:rsidR="004F0662">
        <w:t>Департаменту житлово-комунального господарства</w:t>
      </w:r>
      <w: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5A32DC14" w14:textId="08F54208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 w:rsidR="004F0662">
        <w:t xml:space="preserve">Заступнику міського голови – Директору Департаменту житлово-комунального господарства </w:t>
      </w:r>
      <w:r>
        <w:t>Кременчуцької міської ради Кременчуцького району Полтавської області М</w:t>
      </w:r>
      <w:r w:rsidR="004F0662">
        <w:t>оскалику І.В.</w:t>
      </w:r>
      <w:r>
        <w:t xml:space="preserve"> </w:t>
      </w:r>
      <w:r w:rsidR="004F0662">
        <w:t xml:space="preserve">затвердити </w:t>
      </w:r>
      <w:r>
        <w:t>паспорт бюджетної програми на 2022 рік та перерахувати кошти</w:t>
      </w:r>
      <w:r w:rsidR="004F0662">
        <w:t xml:space="preserve">  комунальному 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області;   комунальному підприємству «</w:t>
      </w:r>
      <w:proofErr w:type="spellStart"/>
      <w:r w:rsidR="004F0662">
        <w:t>Теплоенерго</w:t>
      </w:r>
      <w:proofErr w:type="spellEnd"/>
      <w:r w:rsidR="004F0662">
        <w:t>» Кременчуцької міської ради Кременчуцького району Полтавської області; комунальному підприємству «</w:t>
      </w:r>
      <w:proofErr w:type="spellStart"/>
      <w:r w:rsidR="004F0662">
        <w:t>Кременчукводоканал</w:t>
      </w:r>
      <w:proofErr w:type="spellEnd"/>
      <w:r w:rsidR="004F0662">
        <w:t>» Кременчуцької міської ради Кременчуцького району Полтавської області; комунальному підприємству «Благоустрій Кременчука» Кременчуцької міської ради Кременчуцького району Полтавської області;   комунальному підприємству «</w:t>
      </w:r>
      <w:proofErr w:type="spellStart"/>
      <w:r w:rsidR="004F0662">
        <w:t>Міськсвітло</w:t>
      </w:r>
      <w:proofErr w:type="spellEnd"/>
      <w:r w:rsidR="004F0662">
        <w:t xml:space="preserve">» Кременчуцької міської ради Кременчуцького району Полтавської області;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t xml:space="preserve"> згідно з </w:t>
      </w:r>
      <w:r w:rsidR="004F0662">
        <w:t xml:space="preserve">кошторисними призначеннями. 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806" w14:textId="77777777" w:rsidR="00B63688" w:rsidRDefault="00B63688">
      <w:r>
        <w:separator/>
      </w:r>
    </w:p>
  </w:endnote>
  <w:endnote w:type="continuationSeparator" w:id="0">
    <w:p w14:paraId="26759FA0" w14:textId="77777777" w:rsidR="00B63688" w:rsidRDefault="00B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B6368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B648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B648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B636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4CFA" w14:textId="77777777" w:rsidR="00B63688" w:rsidRDefault="00B63688">
      <w:r>
        <w:separator/>
      </w:r>
    </w:p>
  </w:footnote>
  <w:footnote w:type="continuationSeparator" w:id="0">
    <w:p w14:paraId="581F87EB" w14:textId="77777777" w:rsidR="00B63688" w:rsidRDefault="00B6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4A"/>
    <w:rsid w:val="00014870"/>
    <w:rsid w:val="000732CB"/>
    <w:rsid w:val="000B754D"/>
    <w:rsid w:val="000C5D31"/>
    <w:rsid w:val="000C6AB0"/>
    <w:rsid w:val="00111E12"/>
    <w:rsid w:val="001165C8"/>
    <w:rsid w:val="00135320"/>
    <w:rsid w:val="001A0D36"/>
    <w:rsid w:val="001A250C"/>
    <w:rsid w:val="001A298A"/>
    <w:rsid w:val="001C4F25"/>
    <w:rsid w:val="001D635F"/>
    <w:rsid w:val="002716A3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62A4"/>
    <w:rsid w:val="00631209"/>
    <w:rsid w:val="006755DA"/>
    <w:rsid w:val="00703F6F"/>
    <w:rsid w:val="007357FD"/>
    <w:rsid w:val="0078502B"/>
    <w:rsid w:val="007B4DAA"/>
    <w:rsid w:val="007F4642"/>
    <w:rsid w:val="007F69DF"/>
    <w:rsid w:val="00802C11"/>
    <w:rsid w:val="0084171F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91549"/>
    <w:rsid w:val="009A0AEF"/>
    <w:rsid w:val="009C2007"/>
    <w:rsid w:val="009C6D0A"/>
    <w:rsid w:val="00A7511D"/>
    <w:rsid w:val="00A9494A"/>
    <w:rsid w:val="00AA7513"/>
    <w:rsid w:val="00AB5CD2"/>
    <w:rsid w:val="00AB7951"/>
    <w:rsid w:val="00B352D2"/>
    <w:rsid w:val="00B63688"/>
    <w:rsid w:val="00B66A86"/>
    <w:rsid w:val="00BC12FF"/>
    <w:rsid w:val="00C01D90"/>
    <w:rsid w:val="00C0742C"/>
    <w:rsid w:val="00C12CEF"/>
    <w:rsid w:val="00C243BB"/>
    <w:rsid w:val="00C31242"/>
    <w:rsid w:val="00C67B20"/>
    <w:rsid w:val="00C96A96"/>
    <w:rsid w:val="00CB26D5"/>
    <w:rsid w:val="00D03DD5"/>
    <w:rsid w:val="00D27DA4"/>
    <w:rsid w:val="00D4183D"/>
    <w:rsid w:val="00D5239A"/>
    <w:rsid w:val="00D673B3"/>
    <w:rsid w:val="00DB648A"/>
    <w:rsid w:val="00DB7E51"/>
    <w:rsid w:val="00DF2BC4"/>
    <w:rsid w:val="00E20175"/>
    <w:rsid w:val="00E446B1"/>
    <w:rsid w:val="00E866EE"/>
    <w:rsid w:val="00EB74AA"/>
    <w:rsid w:val="00EF2C16"/>
    <w:rsid w:val="00F04A50"/>
    <w:rsid w:val="00F21525"/>
    <w:rsid w:val="00F25B8F"/>
    <w:rsid w:val="00F450B1"/>
    <w:rsid w:val="00F82CE0"/>
    <w:rsid w:val="00F84130"/>
    <w:rsid w:val="00F87AE6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  <w15:docId w15:val="{12190799-98EB-4293-896F-56B02FA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3376-931D-4F3A-A101-3EC71AD8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2022-05-11T06:59:00Z</dcterms:created>
  <dcterms:modified xsi:type="dcterms:W3CDTF">2022-05-20T05:50:00Z</dcterms:modified>
</cp:coreProperties>
</file>