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C11C2" w:rsidRPr="00921556" w:rsidRDefault="008C11C2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C11C2" w:rsidRPr="00921556" w:rsidRDefault="00D67E12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07.04.2022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№ 429</w:t>
      </w: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 виділення коштів з Стабілізаційного </w:t>
      </w: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Фонду Кременчуцької міської </w:t>
      </w: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:rsidR="00921556" w:rsidRDefault="00921556" w:rsidP="00921556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8C11C2" w:rsidRPr="00921556" w:rsidRDefault="008C11C2" w:rsidP="00921556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Cs/>
          <w:color w:val="000000"/>
          <w:sz w:val="28"/>
          <w:szCs w:val="28"/>
          <w:lang w:val="uk-UA" w:eastAsia="ru-RU"/>
        </w:rPr>
        <w:t>К</w:t>
      </w: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еруючись рішенням Кременчуцької міської ради Кременчуцького району Полтавської області від 22 березня 2022 року «Про створення Стабілізаційного Фонду в новій редакції», </w:t>
      </w:r>
      <w:proofErr w:type="spellStart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ст.ст</w:t>
      </w:r>
      <w:proofErr w:type="spellEnd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21556" w:rsidRPr="00921556" w:rsidRDefault="00921556" w:rsidP="0092155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вирішив:</w:t>
      </w: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48 000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грн (с</w:t>
      </w: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орок вісім тисяч гривень)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виконавчому комітету Кременчуцької міської ради Кременчуцького району Полтавської області по КПКВ</w:t>
      </w:r>
      <w:r w:rsidR="005A0EF5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К МБ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0213242 «Інші заходи у сфері соціального захисту і соціального забезпечення» для придбання меблів</w:t>
      </w:r>
      <w:r w:rsidR="006B17D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для забезпечення потреб життєдіяльності Кременчуцької міської територіальної громади</w:t>
      </w:r>
      <w:r w:rsidR="006B17D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, а саме для евакуйованого населення із місцевостей, де ведуться бойові дії. П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остачальник – </w:t>
      </w:r>
      <w:r w:rsidR="006B17D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СПД ФО </w:t>
      </w:r>
      <w:proofErr w:type="spellStart"/>
      <w:r w:rsidR="006B17D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Свіренко</w:t>
      </w:r>
      <w:proofErr w:type="spellEnd"/>
      <w:r w:rsidR="006B17D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Р.О.</w:t>
      </w:r>
    </w:p>
    <w:p w:rsidR="00921556" w:rsidRPr="00921556" w:rsidRDefault="00921556" w:rsidP="00921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Неіленко</w:t>
      </w:r>
      <w:proofErr w:type="spellEnd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 Т.Г. </w:t>
      </w:r>
      <w:proofErr w:type="spellStart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 зміни до розпису місцевого бюджету на 2022 рік та перерахувати кошти на рахунок 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згідно з кошторисними призначеннями.</w:t>
      </w:r>
    </w:p>
    <w:p w:rsidR="00921556" w:rsidRDefault="00921556" w:rsidP="00921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 зміни до 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паспорту бюджетної програми на 2022 рік та перерахувати кошти </w:t>
      </w: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згідно з наданими рахунками та договорами.</w:t>
      </w:r>
    </w:p>
    <w:p w:rsidR="00921556" w:rsidRPr="00921556" w:rsidRDefault="00921556" w:rsidP="0092155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lastRenderedPageBreak/>
        <w:t>4. Рішення затвердити на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921556" w:rsidRPr="00921556" w:rsidRDefault="00921556" w:rsidP="0092155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Пелипенка</w:t>
      </w:r>
      <w:proofErr w:type="spellEnd"/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В.М. </w:t>
      </w:r>
    </w:p>
    <w:p w:rsidR="00921556" w:rsidRPr="00921556" w:rsidRDefault="00921556" w:rsidP="00921556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spacing w:after="0" w:line="240" w:lineRule="auto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left" w:pos="7088"/>
        </w:tabs>
        <w:spacing w:after="0" w:line="240" w:lineRule="auto"/>
        <w:ind w:right="-82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Віталій МАЛЕЦЬКИЙ</w:t>
      </w:r>
    </w:p>
    <w:p w:rsidR="00921556" w:rsidRPr="00921556" w:rsidRDefault="00921556" w:rsidP="00921556">
      <w:pPr>
        <w:tabs>
          <w:tab w:val="left" w:pos="600"/>
        </w:tabs>
        <w:spacing w:after="0" w:line="240" w:lineRule="auto"/>
        <w:ind w:right="-2"/>
        <w:rPr>
          <w:rFonts w:ascii="Times New Roman" w:eastAsia="MS Mincho" w:hAnsi="Times New Roman" w:cs="Times New Roman"/>
          <w:sz w:val="28"/>
          <w:szCs w:val="24"/>
          <w:lang w:val="uk-UA" w:eastAsia="ru-RU"/>
        </w:rPr>
      </w:pPr>
    </w:p>
    <w:p w:rsidR="00921556" w:rsidRPr="00921556" w:rsidRDefault="00921556" w:rsidP="00921556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val="uk-UA" w:eastAsia="ru-RU"/>
        </w:rPr>
      </w:pPr>
    </w:p>
    <w:p w:rsidR="00D16BFC" w:rsidRDefault="00D16BFC"/>
    <w:sectPr w:rsidR="00D16BFC" w:rsidSect="00921556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3D2" w:rsidRDefault="003463D2" w:rsidP="006B17D2">
      <w:pPr>
        <w:spacing w:after="0" w:line="240" w:lineRule="auto"/>
      </w:pPr>
      <w:r>
        <w:separator/>
      </w:r>
    </w:p>
  </w:endnote>
  <w:endnote w:type="continuationSeparator" w:id="0">
    <w:p w:rsidR="003463D2" w:rsidRDefault="003463D2" w:rsidP="006B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9AE" w:rsidRPr="007479AE" w:rsidRDefault="007479AE" w:rsidP="007479AE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val="uk-UA" w:eastAsia="ru-RU"/>
      </w:rPr>
    </w:pP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>________________________________________________________________________________________________</w:t>
    </w:r>
  </w:p>
  <w:p w:rsidR="007479AE" w:rsidRPr="007479AE" w:rsidRDefault="007479AE" w:rsidP="007479AE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val="uk-UA" w:eastAsia="ru-RU"/>
      </w:rPr>
    </w:pP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>Рішення виконавчого комітету Кременчуцької міської ради Кременчуцького району Полтавської області</w:t>
    </w:r>
  </w:p>
  <w:p w:rsidR="007479AE" w:rsidRPr="007479AE" w:rsidRDefault="007479AE" w:rsidP="007479AE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val="uk-UA" w:eastAsia="ru-RU"/>
      </w:rPr>
    </w:pPr>
  </w:p>
  <w:p w:rsidR="007479AE" w:rsidRPr="007479AE" w:rsidRDefault="007479AE" w:rsidP="007479AE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val="uk-UA" w:eastAsia="ru-RU"/>
      </w:rPr>
    </w:pP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>від _________ 20 ____    №  ______</w:t>
    </w:r>
  </w:p>
  <w:p w:rsidR="007479AE" w:rsidRPr="007479AE" w:rsidRDefault="007479AE" w:rsidP="007479AE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val="uk-UA" w:eastAsia="ru-RU"/>
      </w:rPr>
    </w:pP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 xml:space="preserve">Сторінка </w:t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begin"/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instrText xml:space="preserve"> PAGE </w:instrText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separate"/>
    </w:r>
    <w:r w:rsidR="004568F0">
      <w:rPr>
        <w:rFonts w:ascii="Times New Roman" w:eastAsia="MS Mincho" w:hAnsi="Times New Roman" w:cs="Times New Roman"/>
        <w:noProof/>
        <w:sz w:val="20"/>
        <w:szCs w:val="20"/>
        <w:lang w:val="uk-UA" w:eastAsia="ru-RU"/>
      </w:rPr>
      <w:t>2</w:t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end"/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 xml:space="preserve"> з </w:t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begin"/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instrText xml:space="preserve"> NUMPAGES </w:instrText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separate"/>
    </w:r>
    <w:r w:rsidR="004568F0">
      <w:rPr>
        <w:rFonts w:ascii="Times New Roman" w:eastAsia="MS Mincho" w:hAnsi="Times New Roman" w:cs="Times New Roman"/>
        <w:noProof/>
        <w:sz w:val="20"/>
        <w:szCs w:val="20"/>
        <w:lang w:val="uk-UA" w:eastAsia="ru-RU"/>
      </w:rPr>
      <w:t>2</w:t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end"/>
    </w:r>
  </w:p>
  <w:p w:rsidR="007479AE" w:rsidRPr="007479AE" w:rsidRDefault="007479AE" w:rsidP="007479AE">
    <w:pPr>
      <w:tabs>
        <w:tab w:val="center" w:pos="4677"/>
        <w:tab w:val="right" w:pos="9355"/>
      </w:tabs>
      <w:spacing w:after="0" w:line="240" w:lineRule="auto"/>
      <w:rPr>
        <w:rFonts w:ascii="Times New Roman" w:eastAsia="MS Mincho" w:hAnsi="Times New Roman" w:cs="Times New Roman"/>
        <w:sz w:val="28"/>
        <w:szCs w:val="24"/>
        <w:lang w:val="uk-UA" w:eastAsia="ru-RU"/>
      </w:rPr>
    </w:pPr>
  </w:p>
  <w:p w:rsidR="00FB35B8" w:rsidRPr="007479AE" w:rsidRDefault="003463D2" w:rsidP="007479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3D2" w:rsidRDefault="003463D2" w:rsidP="006B17D2">
      <w:pPr>
        <w:spacing w:after="0" w:line="240" w:lineRule="auto"/>
      </w:pPr>
      <w:r>
        <w:separator/>
      </w:r>
    </w:p>
  </w:footnote>
  <w:footnote w:type="continuationSeparator" w:id="0">
    <w:p w:rsidR="003463D2" w:rsidRDefault="003463D2" w:rsidP="006B1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56"/>
    <w:rsid w:val="000F6FB5"/>
    <w:rsid w:val="003463D2"/>
    <w:rsid w:val="004568F0"/>
    <w:rsid w:val="005A0EF5"/>
    <w:rsid w:val="006B17D2"/>
    <w:rsid w:val="006C4138"/>
    <w:rsid w:val="007479AE"/>
    <w:rsid w:val="008C11C2"/>
    <w:rsid w:val="00921556"/>
    <w:rsid w:val="00D16BFC"/>
    <w:rsid w:val="00D67E12"/>
    <w:rsid w:val="00F0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F73C"/>
  <w15:docId w15:val="{4A0FB65D-17B1-4375-8AC1-0A006F54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1556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customStyle="1" w:styleId="a4">
    <w:name w:val="Нижній колонтитул Знак"/>
    <w:basedOn w:val="a0"/>
    <w:link w:val="a3"/>
    <w:rsid w:val="00921556"/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styleId="a5">
    <w:name w:val="page number"/>
    <w:basedOn w:val="a0"/>
    <w:rsid w:val="00921556"/>
  </w:style>
  <w:style w:type="paragraph" w:styleId="a6">
    <w:name w:val="header"/>
    <w:basedOn w:val="a"/>
    <w:link w:val="a7"/>
    <w:uiPriority w:val="99"/>
    <w:unhideWhenUsed/>
    <w:rsid w:val="006B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B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2022-04-12T12:22:00Z</dcterms:created>
  <dcterms:modified xsi:type="dcterms:W3CDTF">2022-04-12T12:37:00Z</dcterms:modified>
</cp:coreProperties>
</file>