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C569AF" w:rsidRDefault="00C569AF">
      <w:pPr>
        <w:pStyle w:val="a4"/>
        <w:spacing w:line="240" w:lineRule="auto"/>
        <w:rPr>
          <w:b/>
        </w:rPr>
      </w:pPr>
      <w:r w:rsidRPr="00C569AF">
        <w:rPr>
          <w:b/>
        </w:rPr>
        <w:t>14.01.2022</w:t>
      </w:r>
      <w:r w:rsidRPr="00C569AF">
        <w:rPr>
          <w:b/>
        </w:rPr>
        <w:tab/>
      </w:r>
      <w:r w:rsidRPr="00C569AF">
        <w:rPr>
          <w:b/>
        </w:rPr>
        <w:tab/>
      </w:r>
      <w:r w:rsidRPr="00C569AF">
        <w:rPr>
          <w:b/>
        </w:rPr>
        <w:tab/>
      </w:r>
      <w:r w:rsidRPr="00C569AF">
        <w:rPr>
          <w:b/>
        </w:rPr>
        <w:tab/>
      </w:r>
      <w:r w:rsidRPr="00C569AF">
        <w:rPr>
          <w:b/>
        </w:rPr>
        <w:tab/>
      </w:r>
      <w:r w:rsidRPr="00C569AF">
        <w:rPr>
          <w:b/>
        </w:rPr>
        <w:tab/>
      </w:r>
      <w:r w:rsidRPr="00C569AF">
        <w:rPr>
          <w:b/>
        </w:rPr>
        <w:tab/>
      </w:r>
      <w:r w:rsidRPr="00C569AF">
        <w:rPr>
          <w:b/>
        </w:rPr>
        <w:tab/>
      </w:r>
      <w:r w:rsidRPr="00C569AF">
        <w:rPr>
          <w:b/>
        </w:rPr>
        <w:tab/>
      </w:r>
      <w:r w:rsidRPr="00C569AF">
        <w:rPr>
          <w:b/>
        </w:rPr>
        <w:tab/>
      </w:r>
      <w:r w:rsidRPr="00C569AF">
        <w:rPr>
          <w:b/>
        </w:rPr>
        <w:tab/>
        <w:t>№ 23</w:t>
      </w:r>
    </w:p>
    <w:p w:rsidR="00E54541" w:rsidRPr="00C569AF" w:rsidRDefault="00E54541">
      <w:pPr>
        <w:pStyle w:val="a4"/>
        <w:spacing w:line="240" w:lineRule="auto"/>
        <w:rPr>
          <w:b/>
          <w:szCs w:val="28"/>
        </w:rPr>
      </w:pPr>
    </w:p>
    <w:p w:rsidR="00A87F18" w:rsidRPr="000F74BC" w:rsidRDefault="00A87F18">
      <w:pPr>
        <w:pStyle w:val="a4"/>
        <w:spacing w:line="240" w:lineRule="auto"/>
        <w:rPr>
          <w:szCs w:val="28"/>
        </w:rPr>
      </w:pPr>
    </w:p>
    <w:p w:rsidR="006525B9" w:rsidRDefault="00346B89" w:rsidP="000F74BC">
      <w:pPr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 xml:space="preserve">Про </w:t>
      </w:r>
      <w:r w:rsidR="006525B9">
        <w:rPr>
          <w:b/>
          <w:sz w:val="28"/>
          <w:szCs w:val="28"/>
          <w:lang w:val="uk-UA"/>
        </w:rPr>
        <w:t xml:space="preserve">відмову у </w:t>
      </w:r>
      <w:r w:rsidRPr="000F74BC">
        <w:rPr>
          <w:b/>
          <w:sz w:val="28"/>
          <w:szCs w:val="28"/>
          <w:lang w:val="uk-UA"/>
        </w:rPr>
        <w:t>взятт</w:t>
      </w:r>
      <w:r w:rsidR="006525B9">
        <w:rPr>
          <w:b/>
          <w:sz w:val="28"/>
          <w:szCs w:val="28"/>
          <w:lang w:val="uk-UA"/>
        </w:rPr>
        <w:t>і</w:t>
      </w:r>
      <w:r w:rsidRPr="000F74BC">
        <w:rPr>
          <w:b/>
          <w:sz w:val="28"/>
          <w:szCs w:val="28"/>
          <w:lang w:val="uk-UA"/>
        </w:rPr>
        <w:t xml:space="preserve"> на</w:t>
      </w:r>
    </w:p>
    <w:p w:rsidR="00ED6B3C" w:rsidRPr="000F74BC" w:rsidRDefault="00346B89" w:rsidP="000F74BC">
      <w:pPr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квартирний облік</w:t>
      </w: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CA3C6B" w:rsidRPr="000F74BC" w:rsidRDefault="00346B89" w:rsidP="000F74BC">
      <w:pPr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6C56D9">
        <w:rPr>
          <w:sz w:val="28"/>
          <w:szCs w:val="28"/>
          <w:lang w:val="uk-UA"/>
        </w:rPr>
        <w:t>2</w:t>
      </w:r>
      <w:r w:rsidR="0057188D">
        <w:rPr>
          <w:sz w:val="28"/>
          <w:szCs w:val="28"/>
          <w:lang w:val="uk-UA"/>
        </w:rPr>
        <w:t>3</w:t>
      </w:r>
      <w:r w:rsidR="00DE0D27">
        <w:rPr>
          <w:sz w:val="28"/>
          <w:szCs w:val="28"/>
          <w:lang w:val="uk-UA"/>
        </w:rPr>
        <w:t xml:space="preserve"> </w:t>
      </w:r>
      <w:r w:rsidR="0057188D">
        <w:rPr>
          <w:sz w:val="28"/>
          <w:szCs w:val="28"/>
          <w:lang w:val="uk-UA"/>
        </w:rPr>
        <w:t>грудня</w:t>
      </w:r>
      <w:r w:rsidRPr="000F74BC">
        <w:rPr>
          <w:sz w:val="28"/>
          <w:szCs w:val="28"/>
          <w:lang w:val="uk-UA"/>
        </w:rPr>
        <w:t xml:space="preserve"> 2021 року № </w:t>
      </w:r>
      <w:r w:rsidR="006C56D9">
        <w:rPr>
          <w:sz w:val="28"/>
          <w:szCs w:val="28"/>
          <w:lang w:val="uk-UA"/>
        </w:rPr>
        <w:t>1</w:t>
      </w:r>
      <w:r w:rsidR="0057188D">
        <w:rPr>
          <w:sz w:val="28"/>
          <w:szCs w:val="28"/>
          <w:lang w:val="uk-UA"/>
        </w:rPr>
        <w:t>4</w:t>
      </w:r>
      <w:r w:rsidRPr="000F74BC">
        <w:rPr>
          <w:sz w:val="28"/>
          <w:szCs w:val="28"/>
          <w:lang w:val="uk-UA"/>
        </w:rPr>
        <w:t xml:space="preserve">, </w:t>
      </w:r>
      <w:r w:rsidRPr="00553365">
        <w:rPr>
          <w:sz w:val="28"/>
          <w:szCs w:val="28"/>
          <w:lang w:val="uk-UA"/>
        </w:rPr>
        <w:t xml:space="preserve">керуючись п. 3 Правил обліку громадян, які потребують поліпшення житлових умов, і надання їм житлових приміщень в Українській РСР </w:t>
      </w:r>
      <w:r w:rsidRPr="000F74BC">
        <w:rPr>
          <w:sz w:val="28"/>
          <w:szCs w:val="28"/>
          <w:lang w:val="uk-UA"/>
        </w:rPr>
        <w:t>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0F74BC" w:rsidRDefault="00102075" w:rsidP="00281168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вирішив:</w:t>
      </w:r>
    </w:p>
    <w:p w:rsidR="00346B89" w:rsidRPr="006C56D9" w:rsidRDefault="00346B89" w:rsidP="00DE0D27">
      <w:pPr>
        <w:pStyle w:val="ae"/>
        <w:ind w:firstLine="567"/>
        <w:jc w:val="both"/>
        <w:rPr>
          <w:sz w:val="28"/>
          <w:szCs w:val="28"/>
        </w:rPr>
      </w:pPr>
      <w:r w:rsidRPr="000F74BC">
        <w:rPr>
          <w:sz w:val="28"/>
          <w:szCs w:val="28"/>
        </w:rPr>
        <w:t>1. </w:t>
      </w:r>
      <w:r w:rsidR="006525B9">
        <w:rPr>
          <w:sz w:val="28"/>
          <w:szCs w:val="28"/>
        </w:rPr>
        <w:t xml:space="preserve">Відмовити у взятті </w:t>
      </w:r>
      <w:r w:rsidRPr="000F74BC">
        <w:rPr>
          <w:sz w:val="28"/>
          <w:szCs w:val="28"/>
        </w:rPr>
        <w:t>на квартирний облік</w:t>
      </w:r>
      <w:r w:rsidR="00DE0D27">
        <w:rPr>
          <w:sz w:val="28"/>
          <w:szCs w:val="28"/>
        </w:rPr>
        <w:t xml:space="preserve"> г</w:t>
      </w:r>
      <w:r w:rsidR="000F74BC" w:rsidRPr="000F74BC">
        <w:rPr>
          <w:sz w:val="28"/>
          <w:szCs w:val="28"/>
        </w:rPr>
        <w:t>р.</w:t>
      </w:r>
      <w:r w:rsidR="000F74BC">
        <w:rPr>
          <w:sz w:val="28"/>
          <w:szCs w:val="28"/>
        </w:rPr>
        <w:t> </w:t>
      </w:r>
      <w:r w:rsidR="0057188D">
        <w:rPr>
          <w:color w:val="000000"/>
          <w:sz w:val="28"/>
          <w:szCs w:val="28"/>
        </w:rPr>
        <w:t xml:space="preserve">Стенніку </w:t>
      </w:r>
      <w:r w:rsidR="0057188D" w:rsidRPr="005A401E">
        <w:rPr>
          <w:sz w:val="28"/>
          <w:szCs w:val="28"/>
        </w:rPr>
        <w:t>Юрі</w:t>
      </w:r>
      <w:r w:rsidR="0057188D">
        <w:rPr>
          <w:sz w:val="28"/>
          <w:szCs w:val="28"/>
        </w:rPr>
        <w:t>ю</w:t>
      </w:r>
      <w:r w:rsidR="0057188D" w:rsidRPr="005A401E">
        <w:rPr>
          <w:sz w:val="28"/>
          <w:szCs w:val="28"/>
        </w:rPr>
        <w:t xml:space="preserve"> Михайлович</w:t>
      </w:r>
      <w:r w:rsidR="0057188D">
        <w:rPr>
          <w:sz w:val="28"/>
          <w:szCs w:val="28"/>
        </w:rPr>
        <w:t>у</w:t>
      </w:r>
      <w:r w:rsidR="00BB4B85">
        <w:rPr>
          <w:sz w:val="28"/>
          <w:szCs w:val="28"/>
        </w:rPr>
        <w:t>,</w:t>
      </w:r>
      <w:r w:rsidR="006525B9" w:rsidRPr="006525B9">
        <w:rPr>
          <w:sz w:val="28"/>
          <w:szCs w:val="28"/>
        </w:rPr>
        <w:t xml:space="preserve"> </w:t>
      </w:r>
      <w:r w:rsidR="0057188D" w:rsidRPr="008107EE">
        <w:rPr>
          <w:color w:val="000000"/>
          <w:sz w:val="28"/>
          <w:szCs w:val="28"/>
        </w:rPr>
        <w:t xml:space="preserve">у зв’язку з </w:t>
      </w:r>
      <w:r w:rsidR="0057188D">
        <w:rPr>
          <w:color w:val="000000"/>
          <w:sz w:val="28"/>
          <w:szCs w:val="28"/>
        </w:rPr>
        <w:t>наявністю у нього та члена його сім</w:t>
      </w:r>
      <w:r w:rsidR="0057188D" w:rsidRPr="0057188D">
        <w:rPr>
          <w:color w:val="000000"/>
          <w:sz w:val="28"/>
          <w:szCs w:val="28"/>
          <w:lang w:val="ru-RU"/>
        </w:rPr>
        <w:t>’</w:t>
      </w:r>
      <w:r w:rsidR="0057188D">
        <w:rPr>
          <w:color w:val="000000"/>
          <w:sz w:val="28"/>
          <w:szCs w:val="28"/>
        </w:rPr>
        <w:t xml:space="preserve">ї (сина –                       гр. Стенніка Олексія Юрійовича) на праві власності та праві користування житлового приміщення, що за площею </w:t>
      </w:r>
      <w:r w:rsidR="0057188D" w:rsidRPr="006C6DE3">
        <w:rPr>
          <w:color w:val="000000"/>
          <w:sz w:val="28"/>
          <w:szCs w:val="28"/>
        </w:rPr>
        <w:t>перевищує встановлений мінімальний розмір по м. Кременчуку (6,0 кв.м)</w:t>
      </w:r>
      <w:r w:rsidR="0057188D">
        <w:rPr>
          <w:color w:val="000000"/>
          <w:sz w:val="28"/>
          <w:szCs w:val="28"/>
        </w:rPr>
        <w:t>, необхідний для взяття на квартирний облік</w:t>
      </w:r>
      <w:r w:rsidR="0057188D" w:rsidRPr="006C6DE3">
        <w:rPr>
          <w:color w:val="000000"/>
          <w:sz w:val="28"/>
          <w:szCs w:val="28"/>
        </w:rPr>
        <w:t xml:space="preserve">, та відповідно, відсутністю </w:t>
      </w:r>
      <w:r w:rsidR="0057188D" w:rsidRPr="006C6DE3">
        <w:rPr>
          <w:bCs/>
          <w:color w:val="000000"/>
          <w:sz w:val="28"/>
          <w:szCs w:val="28"/>
        </w:rPr>
        <w:t xml:space="preserve">підстав, передбачених п.п.1 п. 13 </w:t>
      </w:r>
      <w:r w:rsidR="0057188D" w:rsidRPr="006C6DE3">
        <w:rPr>
          <w:color w:val="000000"/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 w:rsidR="006C56D9" w:rsidRPr="006C56D9">
        <w:rPr>
          <w:sz w:val="28"/>
          <w:szCs w:val="28"/>
        </w:rPr>
        <w:t>.</w:t>
      </w:r>
    </w:p>
    <w:p w:rsidR="00346B89" w:rsidRPr="000F74BC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0F74BC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</w:t>
      </w:r>
      <w:r w:rsidR="0034557B" w:rsidRPr="000F74BC">
        <w:rPr>
          <w:sz w:val="28"/>
          <w:szCs w:val="28"/>
          <w:lang w:val="uk-UA"/>
        </w:rPr>
        <w:t>.</w:t>
      </w:r>
    </w:p>
    <w:p w:rsidR="007D345D" w:rsidRPr="000F74BC" w:rsidRDefault="007D345D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5C2E28" w:rsidRPr="000F74BC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9F56AE" w:rsidRPr="000F74BC" w:rsidRDefault="00C8500B" w:rsidP="00A113A5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Міський голова</w:t>
      </w:r>
      <w:r w:rsidR="0034557B" w:rsidRPr="000F74BC">
        <w:rPr>
          <w:b/>
          <w:sz w:val="28"/>
          <w:szCs w:val="28"/>
          <w:lang w:val="uk-UA"/>
        </w:rPr>
        <w:t xml:space="preserve">                                                                </w:t>
      </w:r>
      <w:r w:rsidR="00506A68" w:rsidRPr="000F74BC">
        <w:rPr>
          <w:b/>
          <w:sz w:val="28"/>
          <w:szCs w:val="28"/>
          <w:lang w:val="uk-UA"/>
        </w:rPr>
        <w:t xml:space="preserve">   </w:t>
      </w:r>
      <w:r w:rsidR="0034557B" w:rsidRPr="000F74BC">
        <w:rPr>
          <w:b/>
          <w:sz w:val="28"/>
          <w:szCs w:val="28"/>
          <w:lang w:val="uk-UA"/>
        </w:rPr>
        <w:t xml:space="preserve">Віталій </w:t>
      </w:r>
      <w:r w:rsidRPr="000F74BC">
        <w:rPr>
          <w:b/>
          <w:sz w:val="28"/>
          <w:szCs w:val="28"/>
          <w:lang w:val="uk-UA"/>
        </w:rPr>
        <w:t>МАЛЕЦЬКИЙ</w:t>
      </w:r>
    </w:p>
    <w:sectPr w:rsidR="009F56AE" w:rsidRPr="000F74BC" w:rsidSect="009A7EF0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B14" w:rsidRDefault="00840B14" w:rsidP="00D02BD4">
      <w:r>
        <w:separator/>
      </w:r>
    </w:p>
  </w:endnote>
  <w:endnote w:type="continuationSeparator" w:id="1">
    <w:p w:rsidR="00840B14" w:rsidRDefault="00840B14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1D3" w:rsidRPr="00731269" w:rsidRDefault="002621D3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2621D3" w:rsidRPr="00731269" w:rsidRDefault="002621D3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2621D3" w:rsidRPr="004F78A1" w:rsidRDefault="002621D3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C569AF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C569AF">
        <w:rPr>
          <w:noProof/>
          <w:sz w:val="20"/>
          <w:szCs w:val="20"/>
          <w:lang w:val="uk-UA"/>
        </w:rPr>
        <w:t>1</w:t>
      </w:r>
    </w:fldSimple>
  </w:p>
  <w:p w:rsidR="002621D3" w:rsidRDefault="002621D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B14" w:rsidRDefault="00840B14" w:rsidP="00D02BD4">
      <w:r>
        <w:separator/>
      </w:r>
    </w:p>
  </w:footnote>
  <w:footnote w:type="continuationSeparator" w:id="1">
    <w:p w:rsidR="00840B14" w:rsidRDefault="00840B14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95534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D7F3B"/>
    <w:rsid w:val="000E03CB"/>
    <w:rsid w:val="000E4FCC"/>
    <w:rsid w:val="000E58D7"/>
    <w:rsid w:val="000F1A2E"/>
    <w:rsid w:val="000F5D87"/>
    <w:rsid w:val="000F74BC"/>
    <w:rsid w:val="00101C00"/>
    <w:rsid w:val="00102075"/>
    <w:rsid w:val="00103D34"/>
    <w:rsid w:val="00105ABF"/>
    <w:rsid w:val="00107392"/>
    <w:rsid w:val="0011418C"/>
    <w:rsid w:val="0011623E"/>
    <w:rsid w:val="00116344"/>
    <w:rsid w:val="001222AD"/>
    <w:rsid w:val="001404DE"/>
    <w:rsid w:val="00145898"/>
    <w:rsid w:val="001511FE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C354F"/>
    <w:rsid w:val="001D086E"/>
    <w:rsid w:val="001D120C"/>
    <w:rsid w:val="001D5964"/>
    <w:rsid w:val="001D5E2A"/>
    <w:rsid w:val="001E0D11"/>
    <w:rsid w:val="001E3CDF"/>
    <w:rsid w:val="001F2D3D"/>
    <w:rsid w:val="00212D2D"/>
    <w:rsid w:val="002134E9"/>
    <w:rsid w:val="00215E60"/>
    <w:rsid w:val="0022094F"/>
    <w:rsid w:val="00222FAA"/>
    <w:rsid w:val="00223D9D"/>
    <w:rsid w:val="00225223"/>
    <w:rsid w:val="00226C15"/>
    <w:rsid w:val="00226E5E"/>
    <w:rsid w:val="00236EDE"/>
    <w:rsid w:val="0023741C"/>
    <w:rsid w:val="00240604"/>
    <w:rsid w:val="002418DB"/>
    <w:rsid w:val="00241D5B"/>
    <w:rsid w:val="002447AC"/>
    <w:rsid w:val="002465A0"/>
    <w:rsid w:val="00247883"/>
    <w:rsid w:val="00250437"/>
    <w:rsid w:val="00252B99"/>
    <w:rsid w:val="00254920"/>
    <w:rsid w:val="00255C8C"/>
    <w:rsid w:val="002615AF"/>
    <w:rsid w:val="002621D3"/>
    <w:rsid w:val="00263DDF"/>
    <w:rsid w:val="00265C4B"/>
    <w:rsid w:val="00267E4B"/>
    <w:rsid w:val="002741DC"/>
    <w:rsid w:val="00281168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24AC"/>
    <w:rsid w:val="002A66DF"/>
    <w:rsid w:val="002B19FE"/>
    <w:rsid w:val="002B241E"/>
    <w:rsid w:val="002B5CCD"/>
    <w:rsid w:val="002B5F82"/>
    <w:rsid w:val="002B799E"/>
    <w:rsid w:val="002C46DA"/>
    <w:rsid w:val="002C5A73"/>
    <w:rsid w:val="002D1C1F"/>
    <w:rsid w:val="002D3790"/>
    <w:rsid w:val="002D59C4"/>
    <w:rsid w:val="002F6E18"/>
    <w:rsid w:val="00303632"/>
    <w:rsid w:val="00305102"/>
    <w:rsid w:val="00310C31"/>
    <w:rsid w:val="00312AB6"/>
    <w:rsid w:val="00313911"/>
    <w:rsid w:val="003318F3"/>
    <w:rsid w:val="00332ADE"/>
    <w:rsid w:val="003335D7"/>
    <w:rsid w:val="003346E5"/>
    <w:rsid w:val="00341245"/>
    <w:rsid w:val="00341830"/>
    <w:rsid w:val="0034557B"/>
    <w:rsid w:val="00346B89"/>
    <w:rsid w:val="00350F69"/>
    <w:rsid w:val="003541C1"/>
    <w:rsid w:val="0035502E"/>
    <w:rsid w:val="00357135"/>
    <w:rsid w:val="0036267C"/>
    <w:rsid w:val="00370CC8"/>
    <w:rsid w:val="003779CE"/>
    <w:rsid w:val="00380FAC"/>
    <w:rsid w:val="00381DF8"/>
    <w:rsid w:val="00385F17"/>
    <w:rsid w:val="003A05D8"/>
    <w:rsid w:val="003A2E94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CBC"/>
    <w:rsid w:val="003E4D07"/>
    <w:rsid w:val="003F20E4"/>
    <w:rsid w:val="003F3F4B"/>
    <w:rsid w:val="003F60CB"/>
    <w:rsid w:val="003F6DFE"/>
    <w:rsid w:val="00413C36"/>
    <w:rsid w:val="00414F5C"/>
    <w:rsid w:val="004154C5"/>
    <w:rsid w:val="00417528"/>
    <w:rsid w:val="004222C3"/>
    <w:rsid w:val="00422AA7"/>
    <w:rsid w:val="0042575A"/>
    <w:rsid w:val="00431689"/>
    <w:rsid w:val="00435510"/>
    <w:rsid w:val="00435759"/>
    <w:rsid w:val="004361F3"/>
    <w:rsid w:val="00450131"/>
    <w:rsid w:val="00460646"/>
    <w:rsid w:val="00460F0B"/>
    <w:rsid w:val="00464313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731"/>
    <w:rsid w:val="004B6D5A"/>
    <w:rsid w:val="004C080D"/>
    <w:rsid w:val="004D1287"/>
    <w:rsid w:val="004E3C99"/>
    <w:rsid w:val="004F2673"/>
    <w:rsid w:val="004F3B85"/>
    <w:rsid w:val="004F3D5C"/>
    <w:rsid w:val="004F4979"/>
    <w:rsid w:val="004F78A1"/>
    <w:rsid w:val="004F7D01"/>
    <w:rsid w:val="00506583"/>
    <w:rsid w:val="00506A68"/>
    <w:rsid w:val="00513C6A"/>
    <w:rsid w:val="00517517"/>
    <w:rsid w:val="00517BD1"/>
    <w:rsid w:val="005242AD"/>
    <w:rsid w:val="00535BB7"/>
    <w:rsid w:val="005405F3"/>
    <w:rsid w:val="00540A43"/>
    <w:rsid w:val="005466BB"/>
    <w:rsid w:val="00553365"/>
    <w:rsid w:val="00553AAC"/>
    <w:rsid w:val="00557BC8"/>
    <w:rsid w:val="00565955"/>
    <w:rsid w:val="00565B18"/>
    <w:rsid w:val="00567ED3"/>
    <w:rsid w:val="005709F4"/>
    <w:rsid w:val="0057188D"/>
    <w:rsid w:val="00572033"/>
    <w:rsid w:val="00582948"/>
    <w:rsid w:val="00592E2B"/>
    <w:rsid w:val="00595657"/>
    <w:rsid w:val="005A0260"/>
    <w:rsid w:val="005A779C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24040"/>
    <w:rsid w:val="00625B1A"/>
    <w:rsid w:val="00626554"/>
    <w:rsid w:val="00635A1E"/>
    <w:rsid w:val="00637ABD"/>
    <w:rsid w:val="00645963"/>
    <w:rsid w:val="0064615F"/>
    <w:rsid w:val="00651A42"/>
    <w:rsid w:val="00651D37"/>
    <w:rsid w:val="00652564"/>
    <w:rsid w:val="006525B9"/>
    <w:rsid w:val="00653311"/>
    <w:rsid w:val="00656BC9"/>
    <w:rsid w:val="00657116"/>
    <w:rsid w:val="00660E85"/>
    <w:rsid w:val="00661061"/>
    <w:rsid w:val="00664DF7"/>
    <w:rsid w:val="006664C1"/>
    <w:rsid w:val="00677613"/>
    <w:rsid w:val="00683D33"/>
    <w:rsid w:val="00684BCF"/>
    <w:rsid w:val="00685F2C"/>
    <w:rsid w:val="00691E88"/>
    <w:rsid w:val="0069466D"/>
    <w:rsid w:val="00697935"/>
    <w:rsid w:val="006A3C0D"/>
    <w:rsid w:val="006A4AAC"/>
    <w:rsid w:val="006A4AC4"/>
    <w:rsid w:val="006A7374"/>
    <w:rsid w:val="006B02D5"/>
    <w:rsid w:val="006B5A2A"/>
    <w:rsid w:val="006B7443"/>
    <w:rsid w:val="006C040D"/>
    <w:rsid w:val="006C0526"/>
    <w:rsid w:val="006C52E3"/>
    <w:rsid w:val="006C56D9"/>
    <w:rsid w:val="006D1BA8"/>
    <w:rsid w:val="006D2D62"/>
    <w:rsid w:val="006D6D77"/>
    <w:rsid w:val="006F16E0"/>
    <w:rsid w:val="00700701"/>
    <w:rsid w:val="007063D7"/>
    <w:rsid w:val="007069A0"/>
    <w:rsid w:val="00706E35"/>
    <w:rsid w:val="00712129"/>
    <w:rsid w:val="00713331"/>
    <w:rsid w:val="0071531F"/>
    <w:rsid w:val="00720766"/>
    <w:rsid w:val="0072087E"/>
    <w:rsid w:val="00721A87"/>
    <w:rsid w:val="00721CA2"/>
    <w:rsid w:val="00723979"/>
    <w:rsid w:val="007306C8"/>
    <w:rsid w:val="00731269"/>
    <w:rsid w:val="00735555"/>
    <w:rsid w:val="0074133E"/>
    <w:rsid w:val="007424D7"/>
    <w:rsid w:val="00747F88"/>
    <w:rsid w:val="00750A65"/>
    <w:rsid w:val="00750F3E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522"/>
    <w:rsid w:val="00787626"/>
    <w:rsid w:val="007945F1"/>
    <w:rsid w:val="00794B63"/>
    <w:rsid w:val="007952E7"/>
    <w:rsid w:val="007A33CF"/>
    <w:rsid w:val="007B41CE"/>
    <w:rsid w:val="007B4441"/>
    <w:rsid w:val="007C3034"/>
    <w:rsid w:val="007D118A"/>
    <w:rsid w:val="007D345D"/>
    <w:rsid w:val="007D3AC4"/>
    <w:rsid w:val="007D6C70"/>
    <w:rsid w:val="007E0555"/>
    <w:rsid w:val="007E79AA"/>
    <w:rsid w:val="007F131F"/>
    <w:rsid w:val="007F5C11"/>
    <w:rsid w:val="007F5F5C"/>
    <w:rsid w:val="007F7838"/>
    <w:rsid w:val="00804DB2"/>
    <w:rsid w:val="00806037"/>
    <w:rsid w:val="00813456"/>
    <w:rsid w:val="00814618"/>
    <w:rsid w:val="00821778"/>
    <w:rsid w:val="008237C4"/>
    <w:rsid w:val="008246AC"/>
    <w:rsid w:val="00824DF6"/>
    <w:rsid w:val="00830A20"/>
    <w:rsid w:val="008318A5"/>
    <w:rsid w:val="0083372B"/>
    <w:rsid w:val="00840B14"/>
    <w:rsid w:val="00842E89"/>
    <w:rsid w:val="00842E93"/>
    <w:rsid w:val="00853D09"/>
    <w:rsid w:val="00855B44"/>
    <w:rsid w:val="008573C1"/>
    <w:rsid w:val="00864753"/>
    <w:rsid w:val="00866D17"/>
    <w:rsid w:val="008824A4"/>
    <w:rsid w:val="008839BA"/>
    <w:rsid w:val="00884ACE"/>
    <w:rsid w:val="008874D3"/>
    <w:rsid w:val="00891F5B"/>
    <w:rsid w:val="0089364F"/>
    <w:rsid w:val="008B1332"/>
    <w:rsid w:val="008B1FC9"/>
    <w:rsid w:val="008B4ED2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2DB7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1F9"/>
    <w:rsid w:val="00974A47"/>
    <w:rsid w:val="00975BE6"/>
    <w:rsid w:val="00990E43"/>
    <w:rsid w:val="0099136A"/>
    <w:rsid w:val="0099664C"/>
    <w:rsid w:val="009A0CB1"/>
    <w:rsid w:val="009A6430"/>
    <w:rsid w:val="009A7EF0"/>
    <w:rsid w:val="009B44A4"/>
    <w:rsid w:val="009B587A"/>
    <w:rsid w:val="009D5626"/>
    <w:rsid w:val="009E107A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13A5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600A3"/>
    <w:rsid w:val="00A625E5"/>
    <w:rsid w:val="00A64BE0"/>
    <w:rsid w:val="00A7178C"/>
    <w:rsid w:val="00A76502"/>
    <w:rsid w:val="00A77FE4"/>
    <w:rsid w:val="00A80FEC"/>
    <w:rsid w:val="00A81B10"/>
    <w:rsid w:val="00A820FC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173A6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53B86"/>
    <w:rsid w:val="00B6000A"/>
    <w:rsid w:val="00B6057E"/>
    <w:rsid w:val="00B62630"/>
    <w:rsid w:val="00B63AE5"/>
    <w:rsid w:val="00B84E4D"/>
    <w:rsid w:val="00B90201"/>
    <w:rsid w:val="00B95499"/>
    <w:rsid w:val="00B95E1D"/>
    <w:rsid w:val="00BA0BE5"/>
    <w:rsid w:val="00BA49DB"/>
    <w:rsid w:val="00BA6217"/>
    <w:rsid w:val="00BA6CB6"/>
    <w:rsid w:val="00BB4B85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030C6"/>
    <w:rsid w:val="00C23C1F"/>
    <w:rsid w:val="00C25514"/>
    <w:rsid w:val="00C26640"/>
    <w:rsid w:val="00C300FA"/>
    <w:rsid w:val="00C33067"/>
    <w:rsid w:val="00C45180"/>
    <w:rsid w:val="00C46329"/>
    <w:rsid w:val="00C51695"/>
    <w:rsid w:val="00C51B65"/>
    <w:rsid w:val="00C569AF"/>
    <w:rsid w:val="00C6154F"/>
    <w:rsid w:val="00C62F40"/>
    <w:rsid w:val="00C63CF0"/>
    <w:rsid w:val="00C721FE"/>
    <w:rsid w:val="00C72A75"/>
    <w:rsid w:val="00C72F7D"/>
    <w:rsid w:val="00C7418E"/>
    <w:rsid w:val="00C741EA"/>
    <w:rsid w:val="00C775F8"/>
    <w:rsid w:val="00C8084F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B6D53"/>
    <w:rsid w:val="00CB794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1493E"/>
    <w:rsid w:val="00D265DB"/>
    <w:rsid w:val="00D27A9C"/>
    <w:rsid w:val="00D31399"/>
    <w:rsid w:val="00D31BBF"/>
    <w:rsid w:val="00D35E08"/>
    <w:rsid w:val="00D36708"/>
    <w:rsid w:val="00D408C5"/>
    <w:rsid w:val="00D41A65"/>
    <w:rsid w:val="00D45AF3"/>
    <w:rsid w:val="00D50E45"/>
    <w:rsid w:val="00D5391C"/>
    <w:rsid w:val="00D549DB"/>
    <w:rsid w:val="00D63A02"/>
    <w:rsid w:val="00D75C18"/>
    <w:rsid w:val="00D82A72"/>
    <w:rsid w:val="00D833FF"/>
    <w:rsid w:val="00D9230E"/>
    <w:rsid w:val="00D9652D"/>
    <w:rsid w:val="00DA6CA5"/>
    <w:rsid w:val="00DB3653"/>
    <w:rsid w:val="00DC419A"/>
    <w:rsid w:val="00DC6205"/>
    <w:rsid w:val="00DC64BD"/>
    <w:rsid w:val="00DC77EA"/>
    <w:rsid w:val="00DE0D27"/>
    <w:rsid w:val="00DE5486"/>
    <w:rsid w:val="00DF2810"/>
    <w:rsid w:val="00DF45DB"/>
    <w:rsid w:val="00DF5857"/>
    <w:rsid w:val="00DF644E"/>
    <w:rsid w:val="00DF68A8"/>
    <w:rsid w:val="00DF7E60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B2E"/>
    <w:rsid w:val="00E60BAD"/>
    <w:rsid w:val="00E6524E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63FD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74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A3ACC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FDC"/>
    <w:rsid w:val="00FF38B7"/>
    <w:rsid w:val="00FF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99"/>
    <w:qFormat/>
    <w:rsid w:val="00346B89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F38C-F39C-447D-8E64-F700A394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2021-12-28T08:28:00Z</cp:lastPrinted>
  <dcterms:created xsi:type="dcterms:W3CDTF">2022-01-19T08:27:00Z</dcterms:created>
  <dcterms:modified xsi:type="dcterms:W3CDTF">2022-01-19T08:27:00Z</dcterms:modified>
</cp:coreProperties>
</file>