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Pr="00037AE8" w:rsidRDefault="00037AE8" w:rsidP="00037AE8">
      <w:pPr>
        <w:tabs>
          <w:tab w:val="left" w:pos="9639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17.09.2021                                                                                          № 1288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територіальної громади на 2021 рік по </w:t>
      </w:r>
      <w:r w:rsidR="0042303F">
        <w:rPr>
          <w:b/>
          <w:sz w:val="28"/>
          <w:szCs w:val="28"/>
          <w:lang w:val="uk-UA"/>
        </w:rPr>
        <w:t>головному</w:t>
      </w:r>
      <w:r w:rsidRPr="00B213C2">
        <w:rPr>
          <w:b/>
          <w:sz w:val="28"/>
          <w:szCs w:val="28"/>
          <w:lang w:val="uk-UA"/>
        </w:rPr>
        <w:t xml:space="preserve"> </w:t>
      </w:r>
    </w:p>
    <w:p w:rsidR="0042303F" w:rsidRDefault="0042303F" w:rsidP="00B213C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розпоряднику бюджетних коштів - </w:t>
      </w:r>
      <w:r w:rsidR="0087548A" w:rsidRPr="00B213C2">
        <w:rPr>
          <w:b/>
          <w:sz w:val="28"/>
          <w:szCs w:val="28"/>
          <w:lang w:val="uk-UA"/>
        </w:rPr>
        <w:t xml:space="preserve">управлінню 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 області</w:t>
      </w:r>
    </w:p>
    <w:p w:rsidR="0087548A" w:rsidRPr="00AC7A76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AF0165" w:rsidRDefault="00AF0165" w:rsidP="00B213C2">
      <w:pPr>
        <w:rPr>
          <w:sz w:val="16"/>
          <w:szCs w:val="16"/>
          <w:lang w:val="uk-UA"/>
        </w:rPr>
      </w:pPr>
    </w:p>
    <w:p w:rsidR="00AF0165" w:rsidRPr="00AC7A76" w:rsidRDefault="00AF0165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Pr="00B213C2">
        <w:rPr>
          <w:sz w:val="28"/>
          <w:szCs w:val="28"/>
          <w:lang w:val="uk-UA"/>
        </w:rPr>
        <w:t>21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-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BF14BE" w:rsidRDefault="00BF14BE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1B2B0B">
        <w:rPr>
          <w:sz w:val="28"/>
          <w:szCs w:val="28"/>
          <w:lang w:val="uk-UA"/>
        </w:rPr>
        <w:t xml:space="preserve"> Зменшити бюджетні асигнування </w:t>
      </w:r>
      <w:r>
        <w:rPr>
          <w:sz w:val="28"/>
          <w:szCs w:val="28"/>
          <w:lang w:val="uk-UA"/>
        </w:rPr>
        <w:t>загального</w:t>
      </w:r>
      <w:r w:rsidRPr="001B2B0B">
        <w:rPr>
          <w:sz w:val="28"/>
          <w:szCs w:val="28"/>
          <w:lang w:val="uk-UA"/>
        </w:rPr>
        <w:t xml:space="preserve"> фонду по                  КПКВКМБ 111</w:t>
      </w:r>
      <w:r>
        <w:rPr>
          <w:sz w:val="28"/>
          <w:szCs w:val="28"/>
          <w:lang w:val="uk-UA"/>
        </w:rPr>
        <w:t>5011</w:t>
      </w:r>
      <w:r w:rsidRPr="001B2B0B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Проведення навчально-тренувальних зборів і змагань</w:t>
      </w:r>
      <w:r w:rsidRPr="001B2B0B">
        <w:rPr>
          <w:sz w:val="28"/>
          <w:szCs w:val="28"/>
          <w:lang w:val="uk-UA"/>
        </w:rPr>
        <w:t xml:space="preserve">» КЕКВ </w:t>
      </w:r>
      <w:r>
        <w:rPr>
          <w:sz w:val="28"/>
          <w:szCs w:val="28"/>
          <w:lang w:val="uk-UA"/>
        </w:rPr>
        <w:t>2250</w:t>
      </w:r>
      <w:r w:rsidRPr="001B2B0B">
        <w:rPr>
          <w:sz w:val="28"/>
          <w:szCs w:val="28"/>
          <w:lang w:val="uk-UA"/>
        </w:rPr>
        <w:t xml:space="preserve"> «</w:t>
      </w:r>
      <w:r w:rsidR="003649D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идатки на відрядження</w:t>
      </w:r>
      <w:r w:rsidRPr="001B2B0B">
        <w:rPr>
          <w:sz w:val="28"/>
          <w:szCs w:val="28"/>
          <w:lang w:val="uk-UA"/>
        </w:rPr>
        <w:t xml:space="preserve">» на суму 20 </w:t>
      </w:r>
      <w:r>
        <w:rPr>
          <w:sz w:val="28"/>
          <w:szCs w:val="28"/>
          <w:lang w:val="uk-UA"/>
        </w:rPr>
        <w:t>5</w:t>
      </w:r>
      <w:r w:rsidR="00926766">
        <w:rPr>
          <w:sz w:val="28"/>
          <w:szCs w:val="28"/>
          <w:lang w:val="uk-UA"/>
        </w:rPr>
        <w:t xml:space="preserve">00,00 </w:t>
      </w:r>
      <w:proofErr w:type="spellStart"/>
      <w:r w:rsidR="00926766">
        <w:rPr>
          <w:sz w:val="28"/>
          <w:szCs w:val="28"/>
          <w:lang w:val="uk-UA"/>
        </w:rPr>
        <w:t>грн</w:t>
      </w:r>
      <w:proofErr w:type="spellEnd"/>
      <w:r w:rsidR="00926766">
        <w:rPr>
          <w:sz w:val="28"/>
          <w:szCs w:val="28"/>
          <w:lang w:val="uk-UA"/>
        </w:rPr>
        <w:t xml:space="preserve">, КЕКВ 2282 </w:t>
      </w:r>
      <w:r w:rsidRPr="001B2B0B">
        <w:rPr>
          <w:sz w:val="28"/>
          <w:szCs w:val="28"/>
          <w:lang w:val="uk-UA"/>
        </w:rPr>
        <w:t xml:space="preserve"> </w:t>
      </w:r>
      <w:r w:rsidR="00926766">
        <w:rPr>
          <w:sz w:val="28"/>
          <w:szCs w:val="28"/>
          <w:lang w:val="uk-UA"/>
        </w:rPr>
        <w:t xml:space="preserve">«Окремі заходи по реалізації державних (регіональних) програм, не віднесені до заходів розвитку» на суму 29 000,00 </w:t>
      </w:r>
      <w:proofErr w:type="spellStart"/>
      <w:r w:rsidR="00926766">
        <w:rPr>
          <w:sz w:val="28"/>
          <w:szCs w:val="28"/>
          <w:lang w:val="uk-UA"/>
        </w:rPr>
        <w:t>грн</w:t>
      </w:r>
      <w:proofErr w:type="spellEnd"/>
      <w:r w:rsidR="00926766">
        <w:rPr>
          <w:sz w:val="28"/>
          <w:szCs w:val="28"/>
          <w:lang w:val="uk-UA"/>
        </w:rPr>
        <w:t>;</w:t>
      </w:r>
    </w:p>
    <w:p w:rsidR="00BF14BE" w:rsidRPr="001B2B0B" w:rsidRDefault="00BF14BE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1B2B0B">
        <w:rPr>
          <w:sz w:val="28"/>
          <w:szCs w:val="28"/>
          <w:lang w:val="uk-UA"/>
        </w:rPr>
        <w:t xml:space="preserve">Збільшити бюджетні асигнування </w:t>
      </w:r>
      <w:r w:rsidR="00926766">
        <w:rPr>
          <w:sz w:val="28"/>
          <w:szCs w:val="28"/>
          <w:lang w:val="uk-UA"/>
        </w:rPr>
        <w:t>загального</w:t>
      </w:r>
      <w:r w:rsidRPr="001B2B0B">
        <w:rPr>
          <w:sz w:val="28"/>
          <w:szCs w:val="28"/>
          <w:lang w:val="uk-UA"/>
        </w:rPr>
        <w:t xml:space="preserve"> фонду по                  КПКВКМБ 111</w:t>
      </w:r>
      <w:r w:rsidR="00926766">
        <w:rPr>
          <w:sz w:val="28"/>
          <w:szCs w:val="28"/>
          <w:lang w:val="uk-UA"/>
        </w:rPr>
        <w:t>5031</w:t>
      </w:r>
      <w:r w:rsidRPr="001B2B0B">
        <w:rPr>
          <w:sz w:val="28"/>
          <w:szCs w:val="28"/>
          <w:lang w:val="uk-UA"/>
        </w:rPr>
        <w:t xml:space="preserve"> «</w:t>
      </w:r>
      <w:r w:rsidR="00926766">
        <w:rPr>
          <w:sz w:val="28"/>
          <w:szCs w:val="28"/>
          <w:lang w:val="uk-UA"/>
        </w:rPr>
        <w:t>Утримання та навчально-тренувальна робота дитячо-юнацьких спортивних шкіл» КЕКВ 2210</w:t>
      </w:r>
      <w:r w:rsidRPr="001B2B0B">
        <w:rPr>
          <w:sz w:val="28"/>
          <w:szCs w:val="28"/>
          <w:lang w:val="uk-UA"/>
        </w:rPr>
        <w:t xml:space="preserve"> «</w:t>
      </w:r>
      <w:r w:rsidR="00926766">
        <w:rPr>
          <w:sz w:val="28"/>
          <w:szCs w:val="28"/>
          <w:lang w:val="uk-UA"/>
        </w:rPr>
        <w:t>Предмети, матеріали, обладнання та інвентар</w:t>
      </w:r>
      <w:r w:rsidRPr="001B2B0B">
        <w:rPr>
          <w:sz w:val="28"/>
          <w:szCs w:val="28"/>
          <w:lang w:val="uk-UA"/>
        </w:rPr>
        <w:t xml:space="preserve">» на суму </w:t>
      </w:r>
      <w:r w:rsidR="00926766">
        <w:rPr>
          <w:sz w:val="28"/>
          <w:szCs w:val="28"/>
          <w:lang w:val="uk-UA"/>
        </w:rPr>
        <w:t>49</w:t>
      </w:r>
      <w:r w:rsidRPr="001B2B0B">
        <w:rPr>
          <w:sz w:val="28"/>
          <w:szCs w:val="28"/>
          <w:lang w:val="uk-UA"/>
        </w:rPr>
        <w:t xml:space="preserve"> </w:t>
      </w:r>
      <w:r w:rsidR="00926766">
        <w:rPr>
          <w:sz w:val="28"/>
          <w:szCs w:val="28"/>
          <w:lang w:val="uk-UA"/>
        </w:rPr>
        <w:t>5</w:t>
      </w:r>
      <w:r w:rsidRPr="001B2B0B">
        <w:rPr>
          <w:sz w:val="28"/>
          <w:szCs w:val="28"/>
          <w:lang w:val="uk-UA"/>
        </w:rPr>
        <w:t xml:space="preserve">00,00 </w:t>
      </w:r>
      <w:proofErr w:type="spellStart"/>
      <w:r w:rsidRPr="001B2B0B">
        <w:rPr>
          <w:sz w:val="28"/>
          <w:szCs w:val="28"/>
          <w:lang w:val="uk-UA"/>
        </w:rPr>
        <w:t>грн</w:t>
      </w:r>
      <w:proofErr w:type="spellEnd"/>
      <w:r w:rsidRPr="001B2B0B">
        <w:rPr>
          <w:sz w:val="28"/>
          <w:szCs w:val="28"/>
          <w:lang w:val="uk-UA"/>
        </w:rPr>
        <w:t xml:space="preserve"> </w:t>
      </w:r>
      <w:r w:rsidR="00926766">
        <w:rPr>
          <w:sz w:val="28"/>
          <w:szCs w:val="28"/>
          <w:lang w:val="uk-UA"/>
        </w:rPr>
        <w:t>на придбання спортивної форми (кімоно) для вихованців Комунального закладу фізичної культури і спорту «Кременчуцька міська спеціалізована дитячо-юнацька спортивна школа з боротьби дзюдо»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>.</w:t>
      </w:r>
    </w:p>
    <w:p w:rsidR="00926766" w:rsidRDefault="00926766" w:rsidP="00926766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Департаменту фінансів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</w:t>
      </w:r>
      <w:r w:rsidRPr="00B213C2">
        <w:rPr>
          <w:sz w:val="28"/>
          <w:szCs w:val="28"/>
          <w:lang w:val="uk-UA"/>
        </w:rPr>
        <w:t>внести відповідні зміни до розпису бюджету Кременчуцької міської територіальної громади на 2021 рік.</w:t>
      </w:r>
    </w:p>
    <w:p w:rsidR="00BF14BE" w:rsidRPr="00AC7A76" w:rsidRDefault="00BF14BE" w:rsidP="00BF14BE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BF14BE" w:rsidRPr="00AC7A76" w:rsidRDefault="00BF14BE" w:rsidP="00BF14BE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F14BE" w:rsidRPr="00AC7A76" w:rsidRDefault="00BF14BE" w:rsidP="00BF14BE">
      <w:pPr>
        <w:jc w:val="center"/>
        <w:rPr>
          <w:sz w:val="16"/>
          <w:szCs w:val="16"/>
          <w:lang w:val="uk-UA"/>
        </w:rPr>
      </w:pPr>
    </w:p>
    <w:p w:rsidR="00BF14BE" w:rsidRPr="00AC7A76" w:rsidRDefault="00BF14BE" w:rsidP="00BF14BE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BF14BE" w:rsidRDefault="00BF14BE" w:rsidP="00BF14BE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Сторінка  1 з 2</w:t>
      </w:r>
    </w:p>
    <w:p w:rsidR="00BF14BE" w:rsidRPr="00AC7A76" w:rsidRDefault="00BF14BE" w:rsidP="00BF14BE">
      <w:pPr>
        <w:tabs>
          <w:tab w:val="left" w:pos="1134"/>
        </w:tabs>
        <w:jc w:val="center"/>
        <w:rPr>
          <w:sz w:val="20"/>
          <w:szCs w:val="20"/>
          <w:lang w:val="uk-UA"/>
        </w:rPr>
      </w:pPr>
    </w:p>
    <w:p w:rsidR="00BF14BE" w:rsidRDefault="00BF14BE" w:rsidP="00BF14BE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FF112B" w:rsidRDefault="00FF112B" w:rsidP="00BF14BE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управлінню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паспортів бюджетних програм на 2021  рік.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BF14BE" w:rsidRPr="00880E26" w:rsidRDefault="00BF14BE" w:rsidP="00BF14BE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BF14BE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F14BE" w:rsidRPr="001110C8" w:rsidRDefault="00BF14BE" w:rsidP="00BF14BE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CD5F0D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CD5F0D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CD5F0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962131" w:rsidRDefault="00BF14BE" w:rsidP="00BF14BE">
      <w:pPr>
        <w:rPr>
          <w:sz w:val="12"/>
          <w:szCs w:val="12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B213C2" w:rsidRDefault="00BF14BE" w:rsidP="00BF14BE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BF14BE" w:rsidRPr="00B213C2" w:rsidRDefault="00BF14BE" w:rsidP="00BF14BE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F14BE" w:rsidRPr="00B213C2" w:rsidRDefault="00BF14BE" w:rsidP="00BF14BE">
      <w:pPr>
        <w:ind w:left="720"/>
        <w:jc w:val="center"/>
        <w:rPr>
          <w:sz w:val="16"/>
          <w:szCs w:val="16"/>
          <w:lang w:val="uk-UA"/>
        </w:rPr>
      </w:pPr>
    </w:p>
    <w:p w:rsidR="00BF14BE" w:rsidRPr="00B213C2" w:rsidRDefault="00BF14BE" w:rsidP="00BF14BE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BF14BE" w:rsidRPr="00B213C2" w:rsidRDefault="00BF14BE" w:rsidP="00BF14BE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Сторінка  2 з 2</w:t>
      </w:r>
    </w:p>
    <w:p w:rsidR="00BF14BE" w:rsidRPr="00B213C2" w:rsidRDefault="00BF14BE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D04343" w:rsidRDefault="00D04343" w:rsidP="00DB6A85">
      <w:pPr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D04343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37AE8"/>
    <w:rsid w:val="00056299"/>
    <w:rsid w:val="00092163"/>
    <w:rsid w:val="000C7F5F"/>
    <w:rsid w:val="000D0705"/>
    <w:rsid w:val="000E7D8E"/>
    <w:rsid w:val="001110C8"/>
    <w:rsid w:val="00125FF0"/>
    <w:rsid w:val="001814DF"/>
    <w:rsid w:val="001F33BD"/>
    <w:rsid w:val="00203444"/>
    <w:rsid w:val="00251471"/>
    <w:rsid w:val="00252499"/>
    <w:rsid w:val="002B5C6E"/>
    <w:rsid w:val="002D7695"/>
    <w:rsid w:val="002F2349"/>
    <w:rsid w:val="00311C8C"/>
    <w:rsid w:val="003557AC"/>
    <w:rsid w:val="003649DA"/>
    <w:rsid w:val="0037203D"/>
    <w:rsid w:val="003D6FFA"/>
    <w:rsid w:val="003E4DA2"/>
    <w:rsid w:val="00412DCB"/>
    <w:rsid w:val="0042303F"/>
    <w:rsid w:val="00464047"/>
    <w:rsid w:val="004A4FF7"/>
    <w:rsid w:val="004C5617"/>
    <w:rsid w:val="00516031"/>
    <w:rsid w:val="005633B8"/>
    <w:rsid w:val="00597310"/>
    <w:rsid w:val="005C42AB"/>
    <w:rsid w:val="005F7B71"/>
    <w:rsid w:val="00681A74"/>
    <w:rsid w:val="006C7FAF"/>
    <w:rsid w:val="00710E40"/>
    <w:rsid w:val="00747871"/>
    <w:rsid w:val="00780280"/>
    <w:rsid w:val="007A4FEE"/>
    <w:rsid w:val="007C2CD4"/>
    <w:rsid w:val="007D1F53"/>
    <w:rsid w:val="007E4347"/>
    <w:rsid w:val="007F7C86"/>
    <w:rsid w:val="008721B0"/>
    <w:rsid w:val="0087548A"/>
    <w:rsid w:val="008809AA"/>
    <w:rsid w:val="00880E26"/>
    <w:rsid w:val="00881DEB"/>
    <w:rsid w:val="0089280D"/>
    <w:rsid w:val="00897B3E"/>
    <w:rsid w:val="008A3544"/>
    <w:rsid w:val="008A5B4B"/>
    <w:rsid w:val="008E22D4"/>
    <w:rsid w:val="008E2858"/>
    <w:rsid w:val="00926766"/>
    <w:rsid w:val="009557F7"/>
    <w:rsid w:val="009B2C91"/>
    <w:rsid w:val="009D59B7"/>
    <w:rsid w:val="00A05B11"/>
    <w:rsid w:val="00A30FA6"/>
    <w:rsid w:val="00A34B5C"/>
    <w:rsid w:val="00A54B7D"/>
    <w:rsid w:val="00AC20D4"/>
    <w:rsid w:val="00AC7A76"/>
    <w:rsid w:val="00AF0165"/>
    <w:rsid w:val="00B121B6"/>
    <w:rsid w:val="00B13EF1"/>
    <w:rsid w:val="00B17CC8"/>
    <w:rsid w:val="00B213C2"/>
    <w:rsid w:val="00B63F3C"/>
    <w:rsid w:val="00B94EF0"/>
    <w:rsid w:val="00BA140A"/>
    <w:rsid w:val="00BC5691"/>
    <w:rsid w:val="00BF14BE"/>
    <w:rsid w:val="00C000ED"/>
    <w:rsid w:val="00C21327"/>
    <w:rsid w:val="00C26747"/>
    <w:rsid w:val="00C33EA0"/>
    <w:rsid w:val="00C369A0"/>
    <w:rsid w:val="00C921F6"/>
    <w:rsid w:val="00C96D87"/>
    <w:rsid w:val="00CB447C"/>
    <w:rsid w:val="00CB7012"/>
    <w:rsid w:val="00D037B4"/>
    <w:rsid w:val="00D04343"/>
    <w:rsid w:val="00D9167D"/>
    <w:rsid w:val="00D96FFC"/>
    <w:rsid w:val="00DB6A85"/>
    <w:rsid w:val="00E026E2"/>
    <w:rsid w:val="00E328D5"/>
    <w:rsid w:val="00E32A13"/>
    <w:rsid w:val="00F223EE"/>
    <w:rsid w:val="00F22CBA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49</cp:revision>
  <cp:lastPrinted>2021-09-16T08:09:00Z</cp:lastPrinted>
  <dcterms:created xsi:type="dcterms:W3CDTF">2021-05-18T07:35:00Z</dcterms:created>
  <dcterms:modified xsi:type="dcterms:W3CDTF">2021-09-21T09:08:00Z</dcterms:modified>
</cp:coreProperties>
</file>