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C1D6" w14:textId="77777777" w:rsidR="00C86C4A" w:rsidRPr="0028546D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6F7520C8" w14:textId="77777777" w:rsidR="00C86C4A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7B778406" w14:textId="77777777" w:rsidR="00C86C4A" w:rsidRPr="0028546D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3310E59F" w14:textId="77777777" w:rsidR="00C86C4A" w:rsidRPr="0028546D" w:rsidRDefault="00C86C4A" w:rsidP="00C86C4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2A45DFF3" w14:textId="624A1A61" w:rsidR="00C86C4A" w:rsidRPr="0028546D" w:rsidRDefault="00411215" w:rsidP="00411215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 № 1054</w:t>
      </w:r>
    </w:p>
    <w:p w14:paraId="55AD494A" w14:textId="77777777" w:rsidR="00C86C4A" w:rsidRPr="0028546D" w:rsidRDefault="00C86C4A" w:rsidP="00C86C4A">
      <w:pPr>
        <w:rPr>
          <w:rFonts w:ascii="Times New Roman" w:hAnsi="Times New Roman"/>
          <w:b/>
          <w:sz w:val="24"/>
          <w:szCs w:val="24"/>
        </w:rPr>
      </w:pPr>
    </w:p>
    <w:p w14:paraId="73E177D1" w14:textId="77777777" w:rsidR="00C86C4A" w:rsidRPr="006C6A50" w:rsidRDefault="00C86C4A" w:rsidP="00C86C4A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</w:t>
      </w:r>
    </w:p>
    <w:p w14:paraId="2BBE8842" w14:textId="77777777" w:rsidR="00C86C4A" w:rsidRPr="0028546D" w:rsidRDefault="00C86C4A" w:rsidP="00C86C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477E2537" w14:textId="77777777" w:rsidR="00C86C4A" w:rsidRPr="0028546D" w:rsidRDefault="00C86C4A" w:rsidP="00C86C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6695A2" w14:textId="77777777"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73873BD8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0FBF10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55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CC2C52">
        <w:rPr>
          <w:rFonts w:ascii="Times New Roman" w:hAnsi="Times New Roman"/>
          <w:sz w:val="24"/>
          <w:szCs w:val="24"/>
        </w:rPr>
        <w:t xml:space="preserve">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45218A60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32C65C3E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ECD886B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2DF75F2B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060AB67D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64077FEC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0EC36883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798D3304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38EB20F5" w14:textId="77777777" w:rsidR="00C86C4A" w:rsidRPr="001909C2" w:rsidRDefault="00C86C4A" w:rsidP="00C86C4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2F5C1E43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7C01C036" w14:textId="77777777" w:rsidR="00C86C4A" w:rsidRDefault="00C86C4A" w:rsidP="00C86C4A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6A37C995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793D3D9B" w14:textId="77777777" w:rsidR="00C86C4A" w:rsidRPr="001909C2" w:rsidRDefault="00C86C4A" w:rsidP="00C86C4A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2C52">
        <w:rPr>
          <w:rFonts w:ascii="Times New Roman" w:hAnsi="Times New Roman"/>
          <w:bCs/>
          <w:sz w:val="24"/>
          <w:szCs w:val="24"/>
        </w:rPr>
        <w:t>1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="00CC2C52">
        <w:rPr>
          <w:rFonts w:ascii="Times New Roman" w:hAnsi="Times New Roman"/>
          <w:bCs/>
          <w:sz w:val="24"/>
          <w:szCs w:val="24"/>
        </w:rPr>
        <w:t>(заява власника квартири № 13 Кошман Т.М.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2C52">
        <w:rPr>
          <w:rFonts w:ascii="Times New Roman" w:hAnsi="Times New Roman"/>
          <w:bCs/>
          <w:sz w:val="24"/>
          <w:szCs w:val="24"/>
        </w:rPr>
        <w:t>– Кошман Т.М.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D715367" w14:textId="77777777"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14:paraId="3F996611" w14:textId="77777777"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 w:rsidR="00CC2C52">
        <w:rPr>
          <w:rFonts w:ascii="Times New Roman" w:hAnsi="Times New Roman"/>
          <w:b/>
          <w:bCs/>
          <w:sz w:val="24"/>
          <w:szCs w:val="24"/>
        </w:rPr>
        <w:t>вул. Калинова, буд.   № 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7AED773C" w14:textId="77777777"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03042991" w14:textId="77777777" w:rsidR="00C86C4A" w:rsidRPr="0028546D" w:rsidRDefault="00C86C4A" w:rsidP="00C86C4A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51BB6163" w14:textId="77777777"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14:paraId="1C93F846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73A84FB9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CC2C52">
        <w:rPr>
          <w:rFonts w:ascii="Times New Roman" w:hAnsi="Times New Roman"/>
          <w:sz w:val="24"/>
          <w:szCs w:val="24"/>
        </w:rPr>
        <w:t xml:space="preserve"> експлуатацію – 1975</w:t>
      </w:r>
    </w:p>
    <w:p w14:paraId="1B075230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02E8B729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14:paraId="34C74A74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14:paraId="5C802493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3B08037A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7A44A0" w14:textId="77777777" w:rsidR="00C86C4A" w:rsidRPr="00523ACB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6A777C8" w14:textId="77777777" w:rsidR="00C86C4A" w:rsidRPr="001513FD" w:rsidRDefault="00CC2C52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529,2</w:t>
      </w:r>
    </w:p>
    <w:p w14:paraId="31AAFC57" w14:textId="77777777" w:rsidR="00C86C4A" w:rsidRPr="001513FD" w:rsidRDefault="00CC2C52" w:rsidP="00C86C4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478,1</w:t>
      </w:r>
    </w:p>
    <w:p w14:paraId="079F506E" w14:textId="77777777" w:rsidR="00C86C4A" w:rsidRPr="001513FD" w:rsidRDefault="00CC2C52" w:rsidP="00C86C4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739,8</w:t>
      </w:r>
    </w:p>
    <w:p w14:paraId="05DD2FA1" w14:textId="77777777" w:rsidR="00C86C4A" w:rsidRDefault="00C86C4A" w:rsidP="00C86C4A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14:paraId="1178F8A6" w14:textId="77777777"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8E7C4E1" w14:textId="77777777"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14:paraId="1E78DE02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1DE9A648" w14:textId="77777777"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279CCA6F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50ED998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65BE6AD1" w14:textId="77777777"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5514C285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1877460E" w14:textId="77777777"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відсутня інформація у технічній документації </w:t>
      </w:r>
    </w:p>
    <w:p w14:paraId="32C7437B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21748899" w14:textId="77777777" w:rsidR="00CC2C52" w:rsidRPr="00F62231" w:rsidRDefault="00C86C4A" w:rsidP="00CC2C5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r w:rsidR="00602E5B">
        <w:rPr>
          <w:rFonts w:ascii="Times New Roman" w:hAnsi="Times New Roman"/>
          <w:color w:val="000000" w:themeColor="text1"/>
          <w:sz w:val="24"/>
          <w:szCs w:val="24"/>
        </w:rPr>
        <w:t xml:space="preserve">техпідпілля – </w:t>
      </w:r>
      <w:r w:rsidR="00CC2C52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0EA910EE" w14:textId="77777777" w:rsidR="00C86C4A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6FB288C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6C4F2B2B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14:paraId="3438062F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645212C3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3BA6ACF0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044554D3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72D3C9C3" w14:textId="77777777" w:rsidR="00C86C4A" w:rsidRDefault="00C86C4A" w:rsidP="00C86C4A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41F03700" w14:textId="77777777" w:rsidR="00C86C4A" w:rsidRPr="00F62231" w:rsidRDefault="00C86C4A" w:rsidP="00C86C4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 w:rsidR="00602E5B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377AC9E6" w14:textId="77777777" w:rsidR="00C86C4A" w:rsidRPr="00F62231" w:rsidRDefault="00C86C4A" w:rsidP="00C86C4A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A060A8" w14:textId="77777777" w:rsidR="00C86C4A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A900A6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018A9E46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3DE69F39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53772599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1CEA465C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629A00DA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14:paraId="491F8555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594AFB6C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14:paraId="2C9C4D81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03561D97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19B9E786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14:paraId="0BF3C5F7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21FE56BF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355291D6" w14:textId="77777777" w:rsidR="00C86C4A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602E5B">
        <w:rPr>
          <w:rFonts w:ascii="Times New Roman" w:hAnsi="Times New Roman"/>
          <w:sz w:val="24"/>
          <w:szCs w:val="24"/>
        </w:rPr>
        <w:t>мково-переговорними пристроями 2</w:t>
      </w:r>
      <w:r>
        <w:rPr>
          <w:rFonts w:ascii="Times New Roman" w:hAnsi="Times New Roman"/>
          <w:sz w:val="24"/>
          <w:szCs w:val="24"/>
        </w:rPr>
        <w:t xml:space="preserve"> під’їзд</w:t>
      </w:r>
      <w:r w:rsidR="00602E5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3BB19E47" w14:textId="77777777" w:rsidR="00C86C4A" w:rsidRPr="0028546D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2811D3F9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4EFDCA8D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602E5B">
        <w:rPr>
          <w:rFonts w:ascii="Times New Roman" w:hAnsi="Times New Roman"/>
          <w:sz w:val="24"/>
          <w:szCs w:val="24"/>
        </w:rPr>
        <w:t>№ 10132000</w:t>
      </w:r>
      <w:r>
        <w:rPr>
          <w:rFonts w:ascii="Times New Roman" w:hAnsi="Times New Roman"/>
          <w:sz w:val="24"/>
          <w:szCs w:val="24"/>
        </w:rPr>
        <w:t>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602E5B">
        <w:rPr>
          <w:rFonts w:ascii="Times New Roman" w:hAnsi="Times New Roman"/>
          <w:sz w:val="24"/>
          <w:szCs w:val="24"/>
          <w:lang w:val="ru-RU"/>
        </w:rPr>
        <w:t>– 663323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79506DEB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01.06.2021 року </w:t>
      </w:r>
      <w:r w:rsidR="00602E5B">
        <w:rPr>
          <w:rFonts w:ascii="Times New Roman" w:hAnsi="Times New Roman"/>
          <w:sz w:val="24"/>
          <w:szCs w:val="24"/>
        </w:rPr>
        <w:t>становить – 596103,2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D95C363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602E5B">
        <w:rPr>
          <w:rFonts w:ascii="Times New Roman" w:hAnsi="Times New Roman"/>
          <w:sz w:val="24"/>
          <w:szCs w:val="24"/>
        </w:rPr>
        <w:t xml:space="preserve"> – 67219,8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5757FEA" w14:textId="77777777"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</w:p>
    <w:p w14:paraId="57B8EA68" w14:textId="77777777" w:rsidR="00C86C4A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14:paraId="6C056CAC" w14:textId="77777777" w:rsidR="00C86C4A" w:rsidRPr="0028546D" w:rsidRDefault="00C86C4A" w:rsidP="00C86C4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2726FAF9" w14:textId="77777777" w:rsidR="00602E5B" w:rsidRPr="00BF53EF" w:rsidRDefault="00C86C4A" w:rsidP="00602E5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02E5B">
        <w:rPr>
          <w:rFonts w:ascii="Times New Roman" w:hAnsi="Times New Roman"/>
          <w:sz w:val="24"/>
          <w:szCs w:val="24"/>
        </w:rPr>
        <w:t xml:space="preserve"> Н</w:t>
      </w:r>
      <w:r w:rsidR="00602E5B"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 w:rsidR="00602E5B">
        <w:rPr>
          <w:rFonts w:ascii="Times New Roman" w:hAnsi="Times New Roman"/>
          <w:sz w:val="24"/>
          <w:szCs w:val="24"/>
        </w:rPr>
        <w:t xml:space="preserve"> господарські споруди – сарай, погреб.</w:t>
      </w:r>
    </w:p>
    <w:p w14:paraId="1D76D8EF" w14:textId="77777777" w:rsidR="00C86C4A" w:rsidRDefault="00C86C4A" w:rsidP="00C86C4A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602E5B">
        <w:rPr>
          <w:rFonts w:ascii="Times New Roman" w:hAnsi="Times New Roman"/>
          <w:bCs/>
          <w:sz w:val="24"/>
          <w:szCs w:val="24"/>
        </w:rPr>
        <w:t>1</w:t>
      </w:r>
      <w:r w:rsidR="00440C67"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736CFE52" w14:textId="77777777" w:rsidR="00C86C4A" w:rsidRPr="00F62231" w:rsidRDefault="00C86C4A" w:rsidP="00440C6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40C67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440C67">
        <w:rPr>
          <w:rFonts w:ascii="Times New Roman" w:hAnsi="Times New Roman" w:cs="Times New Roman"/>
          <w:bCs/>
          <w:sz w:val="24"/>
          <w:szCs w:val="24"/>
        </w:rPr>
        <w:t xml:space="preserve"> по вулиці </w:t>
      </w:r>
      <w:r w:rsidR="00440C67"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14:paraId="37658427" w14:textId="77777777" w:rsidR="00440C67" w:rsidRDefault="00440C67" w:rsidP="00C86C4A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4C8BA974" w14:textId="77777777" w:rsidR="00C86C4A" w:rsidRPr="0028546D" w:rsidRDefault="00C86C4A" w:rsidP="00C86C4A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24F0A674" w14:textId="77777777" w:rsidR="00C86C4A" w:rsidRDefault="00C86C4A" w:rsidP="00C86C4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3F2E656A" w14:textId="77777777" w:rsidR="00C86C4A" w:rsidRPr="0028546D" w:rsidRDefault="00C86C4A" w:rsidP="00C86C4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71F572F7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048574D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224A22A1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111F457F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77B9C5CA" w14:textId="77777777" w:rsidR="00C86C4A" w:rsidRPr="0028546D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2CE5E07A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09E1792C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29F24016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4D91612F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5D4A3611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03091CE5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0FA63431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762CFBB7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6C18A00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39D7F8D8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2D723DF4" w14:textId="77777777" w:rsidR="00C86C4A" w:rsidRPr="0028546D" w:rsidRDefault="00C86C4A" w:rsidP="00C86C4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12BF780F" w14:textId="77777777" w:rsidR="00C86C4A" w:rsidRPr="0028546D" w:rsidRDefault="00C86C4A" w:rsidP="00C86C4A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В.П. Кургаєв</w:t>
      </w:r>
    </w:p>
    <w:p w14:paraId="566D96B0" w14:textId="77777777" w:rsidR="00C86C4A" w:rsidRPr="0028546D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453AC377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7A698AC9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3DFE4A10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5F6C2A31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539B8699" w14:textId="77777777" w:rsidR="00C86C4A" w:rsidRPr="00F62231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10876B89" w14:textId="77777777" w:rsidR="00C86C4A" w:rsidRPr="00F62231" w:rsidRDefault="00C86C4A" w:rsidP="00C86C4A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3512FA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2D25E11B" w14:textId="77777777" w:rsidR="00C86C4A" w:rsidRDefault="00C86C4A" w:rsidP="00C86C4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21398BF2" w14:textId="77777777" w:rsidR="00C86C4A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37BA932A" w14:textId="77777777" w:rsidR="00C86C4A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0BAC7A58" w14:textId="77777777" w:rsidR="00C86C4A" w:rsidRPr="0028546D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72DE2B67" w14:textId="77777777" w:rsidR="00C86C4A" w:rsidRDefault="00C86C4A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40C67">
        <w:rPr>
          <w:rFonts w:ascii="Times New Roman" w:hAnsi="Times New Roman"/>
          <w:bCs/>
          <w:sz w:val="24"/>
          <w:szCs w:val="24"/>
        </w:rPr>
        <w:t>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14:paraId="5033F96A" w14:textId="77777777" w:rsidR="00C86C4A" w:rsidRDefault="00440C67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="00C86C4A" w:rsidRPr="001909C2">
        <w:rPr>
          <w:rFonts w:ascii="Times New Roman" w:hAnsi="Times New Roman"/>
          <w:bCs/>
          <w:sz w:val="24"/>
          <w:szCs w:val="24"/>
        </w:rPr>
        <w:t>ій</w:t>
      </w:r>
      <w:r w:rsidR="00C86C4A">
        <w:rPr>
          <w:rFonts w:ascii="Times New Roman" w:hAnsi="Times New Roman"/>
          <w:bCs/>
          <w:sz w:val="24"/>
          <w:szCs w:val="24"/>
        </w:rPr>
        <w:t xml:space="preserve"> с. Потоки </w:t>
      </w:r>
      <w:r w:rsidR="00C86C4A"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14:paraId="74F44008" w14:textId="77777777" w:rsidR="00C86C4A" w:rsidRPr="0028546D" w:rsidRDefault="00440C67" w:rsidP="00C86C4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квартири № 13 Кошман Т.М. від 01.06</w:t>
      </w:r>
      <w:r w:rsidR="00C86C4A" w:rsidRPr="001909C2">
        <w:rPr>
          <w:rFonts w:ascii="Times New Roman" w:hAnsi="Times New Roman"/>
          <w:bCs/>
          <w:sz w:val="24"/>
          <w:szCs w:val="24"/>
        </w:rPr>
        <w:t>.2021 року)</w:t>
      </w:r>
      <w:r w:rsidR="00C86C4A">
        <w:rPr>
          <w:rFonts w:ascii="Times New Roman" w:hAnsi="Times New Roman"/>
          <w:bCs/>
          <w:sz w:val="24"/>
          <w:szCs w:val="24"/>
        </w:rPr>
        <w:tab/>
      </w:r>
      <w:r w:rsidR="00C86C4A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 w:rsidR="00C86C4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="00C86C4A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C86C4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Т.М. Кошма</w:t>
      </w:r>
      <w:r w:rsidR="00C86C4A">
        <w:rPr>
          <w:rFonts w:ascii="Times New Roman" w:hAnsi="Times New Roman"/>
          <w:bCs/>
          <w:sz w:val="24"/>
          <w:szCs w:val="24"/>
        </w:rPr>
        <w:t>н</w:t>
      </w:r>
    </w:p>
    <w:p w14:paraId="59495BA8" w14:textId="77777777" w:rsidR="00C86C4A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14:paraId="6E4E1378" w14:textId="77777777" w:rsidR="00C86C4A" w:rsidRPr="00FC3631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444DE1D2" w14:textId="77777777" w:rsidR="00C86C4A" w:rsidRDefault="00C86C4A" w:rsidP="00C86C4A">
      <w:pPr>
        <w:jc w:val="both"/>
        <w:rPr>
          <w:rFonts w:ascii="Times New Roman" w:hAnsi="Times New Roman"/>
          <w:sz w:val="24"/>
          <w:szCs w:val="24"/>
        </w:rPr>
      </w:pPr>
    </w:p>
    <w:p w14:paraId="7ADD1F9C" w14:textId="77777777" w:rsidR="00C86C4A" w:rsidRPr="00FC3631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10129A36" w14:textId="77777777" w:rsidR="00C86C4A" w:rsidRDefault="00C86C4A" w:rsidP="00C86C4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34B2CAE1" w14:textId="77777777" w:rsidR="00C86C4A" w:rsidRDefault="00C86C4A" w:rsidP="00C86C4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4A1DFB98" w14:textId="77777777" w:rsidR="00C86C4A" w:rsidRPr="00FC3631" w:rsidRDefault="00C86C4A" w:rsidP="00C86C4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7B49D899" w14:textId="77777777" w:rsidR="00C86C4A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</w:p>
    <w:p w14:paraId="5B075260" w14:textId="77777777" w:rsidR="00C86C4A" w:rsidRPr="00C86C4A" w:rsidRDefault="00C86C4A" w:rsidP="00C86C4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C86C4A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C4A"/>
    <w:rsid w:val="00411215"/>
    <w:rsid w:val="00440C67"/>
    <w:rsid w:val="00461D32"/>
    <w:rsid w:val="00602E5B"/>
    <w:rsid w:val="007969BF"/>
    <w:rsid w:val="00C86C4A"/>
    <w:rsid w:val="00CC2C52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BB03"/>
  <w15:docId w15:val="{5EFE50F6-A7E8-41E1-8FFF-5606915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C86C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2</cp:revision>
  <dcterms:created xsi:type="dcterms:W3CDTF">2021-07-01T10:56:00Z</dcterms:created>
  <dcterms:modified xsi:type="dcterms:W3CDTF">2021-08-18T11:05:00Z</dcterms:modified>
</cp:coreProperties>
</file>