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625" w:rsidRDefault="000B1625" w:rsidP="00BF197D">
      <w:pPr>
        <w:rPr>
          <w:b/>
          <w:sz w:val="28"/>
          <w:szCs w:val="28"/>
          <w:lang w:val="uk-UA"/>
        </w:rPr>
      </w:pPr>
    </w:p>
    <w:p w:rsidR="000B1625" w:rsidRDefault="000B1625" w:rsidP="00BF197D">
      <w:pPr>
        <w:rPr>
          <w:b/>
          <w:sz w:val="28"/>
          <w:szCs w:val="28"/>
          <w:lang w:val="uk-UA"/>
        </w:rPr>
      </w:pPr>
    </w:p>
    <w:p w:rsidR="000B1625" w:rsidRDefault="000B1625" w:rsidP="00BF197D">
      <w:pPr>
        <w:rPr>
          <w:b/>
          <w:sz w:val="28"/>
          <w:szCs w:val="28"/>
          <w:lang w:val="uk-UA"/>
        </w:rPr>
      </w:pPr>
    </w:p>
    <w:p w:rsidR="000B1625" w:rsidRDefault="000B1625" w:rsidP="00BF197D">
      <w:pPr>
        <w:rPr>
          <w:b/>
          <w:sz w:val="28"/>
          <w:szCs w:val="28"/>
          <w:lang w:val="uk-UA"/>
        </w:rPr>
      </w:pPr>
    </w:p>
    <w:p w:rsidR="000B1625" w:rsidRDefault="000B1625" w:rsidP="00BF197D">
      <w:pPr>
        <w:rPr>
          <w:b/>
          <w:sz w:val="28"/>
          <w:szCs w:val="28"/>
          <w:lang w:val="uk-UA"/>
        </w:rPr>
      </w:pPr>
    </w:p>
    <w:p w:rsidR="000B1625" w:rsidRDefault="000B1625" w:rsidP="00BF197D">
      <w:pPr>
        <w:rPr>
          <w:b/>
          <w:sz w:val="28"/>
          <w:szCs w:val="28"/>
          <w:lang w:val="uk-UA"/>
        </w:rPr>
      </w:pPr>
    </w:p>
    <w:p w:rsidR="000B1625" w:rsidRDefault="000B1625" w:rsidP="00BF197D">
      <w:pPr>
        <w:rPr>
          <w:b/>
          <w:sz w:val="28"/>
          <w:szCs w:val="28"/>
          <w:lang w:val="uk-UA"/>
        </w:rPr>
      </w:pPr>
    </w:p>
    <w:p w:rsidR="000B1625" w:rsidRDefault="000B1625" w:rsidP="00BF197D">
      <w:pPr>
        <w:rPr>
          <w:b/>
          <w:sz w:val="28"/>
          <w:szCs w:val="28"/>
          <w:lang w:val="uk-UA"/>
        </w:rPr>
      </w:pPr>
    </w:p>
    <w:p w:rsidR="000B1625" w:rsidRDefault="000B1625" w:rsidP="00BF197D">
      <w:pPr>
        <w:rPr>
          <w:b/>
          <w:sz w:val="28"/>
          <w:szCs w:val="28"/>
          <w:lang w:val="uk-UA"/>
        </w:rPr>
      </w:pPr>
    </w:p>
    <w:p w:rsidR="000B1625" w:rsidRDefault="000B1625" w:rsidP="00BF197D">
      <w:pPr>
        <w:rPr>
          <w:b/>
          <w:sz w:val="16"/>
          <w:szCs w:val="16"/>
          <w:lang w:val="uk-UA"/>
        </w:rPr>
      </w:pPr>
    </w:p>
    <w:p w:rsidR="000B1625" w:rsidRDefault="000B1625" w:rsidP="00BF197D">
      <w:pPr>
        <w:rPr>
          <w:b/>
          <w:sz w:val="16"/>
          <w:szCs w:val="16"/>
          <w:lang w:val="uk-UA"/>
        </w:rPr>
      </w:pPr>
    </w:p>
    <w:p w:rsidR="000B1625" w:rsidRPr="00F977C4" w:rsidRDefault="000B1625" w:rsidP="00BF197D">
      <w:pPr>
        <w:rPr>
          <w:sz w:val="28"/>
          <w:szCs w:val="28"/>
          <w:lang w:val="uk-UA"/>
        </w:rPr>
      </w:pPr>
      <w:r w:rsidRPr="00F977C4">
        <w:rPr>
          <w:sz w:val="28"/>
          <w:szCs w:val="28"/>
          <w:lang w:val="uk-UA"/>
        </w:rPr>
        <w:t>16.10.2020                                                                                                      № 1596</w:t>
      </w:r>
    </w:p>
    <w:p w:rsidR="000B1625" w:rsidRDefault="000B1625" w:rsidP="00BF197D">
      <w:pPr>
        <w:rPr>
          <w:b/>
          <w:sz w:val="24"/>
          <w:szCs w:val="24"/>
          <w:lang w:val="uk-UA"/>
        </w:rPr>
      </w:pPr>
    </w:p>
    <w:p w:rsidR="000B1625" w:rsidRDefault="000B1625" w:rsidP="00BF197D">
      <w:pPr>
        <w:rPr>
          <w:b/>
          <w:sz w:val="28"/>
          <w:szCs w:val="28"/>
          <w:lang w:val="uk-UA"/>
        </w:rPr>
      </w:pPr>
      <w:r w:rsidRPr="00340C6B">
        <w:rPr>
          <w:b/>
          <w:sz w:val="28"/>
          <w:szCs w:val="28"/>
        </w:rPr>
        <w:t>Про перерозподіл</w:t>
      </w:r>
      <w:r>
        <w:rPr>
          <w:b/>
          <w:sz w:val="28"/>
          <w:szCs w:val="28"/>
          <w:lang w:val="uk-UA"/>
        </w:rPr>
        <w:t xml:space="preserve"> </w:t>
      </w:r>
      <w:r w:rsidRPr="00340C6B">
        <w:rPr>
          <w:b/>
          <w:sz w:val="28"/>
          <w:szCs w:val="28"/>
        </w:rPr>
        <w:t>бюджетних</w:t>
      </w:r>
    </w:p>
    <w:p w:rsidR="000B1625" w:rsidRDefault="000B1625" w:rsidP="00BF197D">
      <w:pPr>
        <w:rPr>
          <w:b/>
          <w:sz w:val="28"/>
          <w:szCs w:val="28"/>
          <w:lang w:val="uk-UA"/>
        </w:rPr>
      </w:pPr>
      <w:r>
        <w:rPr>
          <w:b/>
          <w:sz w:val="28"/>
          <w:szCs w:val="28"/>
          <w:lang w:val="uk-UA"/>
        </w:rPr>
        <w:t>асигнувань</w:t>
      </w:r>
      <w:r w:rsidRPr="00340C6B">
        <w:rPr>
          <w:b/>
          <w:sz w:val="28"/>
          <w:szCs w:val="28"/>
        </w:rPr>
        <w:t>,</w:t>
      </w:r>
      <w:r>
        <w:rPr>
          <w:b/>
          <w:sz w:val="28"/>
          <w:szCs w:val="28"/>
          <w:lang w:val="uk-UA"/>
        </w:rPr>
        <w:t xml:space="preserve"> з</w:t>
      </w:r>
      <w:r w:rsidRPr="00340C6B">
        <w:rPr>
          <w:b/>
          <w:sz w:val="28"/>
          <w:szCs w:val="28"/>
        </w:rPr>
        <w:t>атверджених</w:t>
      </w:r>
      <w:r>
        <w:rPr>
          <w:b/>
          <w:sz w:val="28"/>
          <w:szCs w:val="28"/>
          <w:lang w:val="uk-UA"/>
        </w:rPr>
        <w:t xml:space="preserve"> у</w:t>
      </w:r>
    </w:p>
    <w:p w:rsidR="000B1625" w:rsidRDefault="000B1625" w:rsidP="00BF197D">
      <w:pPr>
        <w:rPr>
          <w:b/>
          <w:sz w:val="28"/>
          <w:szCs w:val="28"/>
          <w:lang w:val="uk-UA"/>
        </w:rPr>
      </w:pPr>
      <w:r w:rsidRPr="00340C6B">
        <w:rPr>
          <w:b/>
          <w:sz w:val="28"/>
          <w:szCs w:val="28"/>
        </w:rPr>
        <w:t>міс</w:t>
      </w:r>
      <w:r>
        <w:rPr>
          <w:b/>
          <w:sz w:val="28"/>
          <w:szCs w:val="28"/>
          <w:lang w:val="uk-UA"/>
        </w:rPr>
        <w:t>цевому</w:t>
      </w:r>
      <w:r w:rsidRPr="00340C6B">
        <w:rPr>
          <w:b/>
          <w:sz w:val="28"/>
          <w:szCs w:val="28"/>
        </w:rPr>
        <w:t xml:space="preserve"> бюджет</w:t>
      </w:r>
      <w:r w:rsidRPr="00340C6B">
        <w:rPr>
          <w:b/>
          <w:sz w:val="28"/>
          <w:szCs w:val="28"/>
          <w:lang w:val="uk-UA"/>
        </w:rPr>
        <w:t>і</w:t>
      </w:r>
    </w:p>
    <w:p w:rsidR="000B1625" w:rsidRDefault="000B1625" w:rsidP="00BF197D">
      <w:pPr>
        <w:rPr>
          <w:b/>
          <w:sz w:val="28"/>
          <w:szCs w:val="28"/>
          <w:lang w:val="uk-UA"/>
        </w:rPr>
      </w:pPr>
      <w:r w:rsidRPr="00340C6B">
        <w:rPr>
          <w:b/>
          <w:sz w:val="28"/>
          <w:szCs w:val="28"/>
        </w:rPr>
        <w:t>м. Кременчука на 20</w:t>
      </w:r>
      <w:r>
        <w:rPr>
          <w:b/>
          <w:sz w:val="28"/>
          <w:szCs w:val="28"/>
          <w:lang w:val="uk-UA"/>
        </w:rPr>
        <w:t xml:space="preserve">20 </w:t>
      </w:r>
      <w:r w:rsidRPr="00340C6B">
        <w:rPr>
          <w:b/>
          <w:sz w:val="28"/>
          <w:szCs w:val="28"/>
        </w:rPr>
        <w:t>рік</w:t>
      </w:r>
    </w:p>
    <w:p w:rsidR="000B1625" w:rsidRDefault="000B1625" w:rsidP="00BF197D">
      <w:pPr>
        <w:rPr>
          <w:b/>
          <w:sz w:val="28"/>
          <w:szCs w:val="28"/>
          <w:lang w:val="uk-UA"/>
        </w:rPr>
      </w:pPr>
      <w:r w:rsidRPr="00340C6B">
        <w:rPr>
          <w:b/>
          <w:sz w:val="28"/>
          <w:szCs w:val="28"/>
          <w:lang w:val="uk-UA"/>
        </w:rPr>
        <w:t>по</w:t>
      </w:r>
      <w:r>
        <w:rPr>
          <w:b/>
          <w:sz w:val="28"/>
          <w:szCs w:val="28"/>
          <w:lang w:val="uk-UA"/>
        </w:rPr>
        <w:t xml:space="preserve"> </w:t>
      </w:r>
      <w:r w:rsidRPr="00340C6B">
        <w:rPr>
          <w:b/>
          <w:sz w:val="28"/>
          <w:szCs w:val="28"/>
          <w:lang w:val="uk-UA"/>
        </w:rPr>
        <w:t>галузі</w:t>
      </w:r>
      <w:r>
        <w:rPr>
          <w:b/>
          <w:sz w:val="28"/>
          <w:szCs w:val="28"/>
          <w:lang w:val="uk-UA"/>
        </w:rPr>
        <w:t xml:space="preserve"> «Культура і мистецтво»</w:t>
      </w:r>
    </w:p>
    <w:p w:rsidR="000B1625" w:rsidRDefault="000B1625" w:rsidP="00BF197D">
      <w:pPr>
        <w:rPr>
          <w:b/>
          <w:sz w:val="24"/>
          <w:szCs w:val="24"/>
          <w:lang w:val="uk-UA"/>
        </w:rPr>
      </w:pPr>
    </w:p>
    <w:p w:rsidR="000B1625" w:rsidRDefault="000B1625" w:rsidP="00BF197D">
      <w:pPr>
        <w:rPr>
          <w:b/>
          <w:sz w:val="24"/>
          <w:szCs w:val="24"/>
          <w:lang w:val="uk-UA"/>
        </w:rPr>
      </w:pPr>
    </w:p>
    <w:p w:rsidR="000B1625" w:rsidRDefault="000B1625" w:rsidP="00542D8A">
      <w:pPr>
        <w:ind w:firstLine="720"/>
        <w:jc w:val="both"/>
        <w:rPr>
          <w:sz w:val="28"/>
          <w:szCs w:val="28"/>
          <w:lang w:val="uk-UA"/>
        </w:rPr>
      </w:pPr>
      <w:r w:rsidRPr="003D0FD5">
        <w:rPr>
          <w:sz w:val="28"/>
          <w:szCs w:val="28"/>
          <w:lang w:val="uk-UA"/>
        </w:rPr>
        <w:t xml:space="preserve">На підставі Закону України «Про Державний бюджет України на </w:t>
      </w:r>
      <w:r>
        <w:rPr>
          <w:sz w:val="28"/>
          <w:szCs w:val="28"/>
          <w:lang w:val="uk-UA"/>
        </w:rPr>
        <w:t xml:space="preserve">       </w:t>
      </w:r>
      <w:r w:rsidRPr="003D0FD5">
        <w:rPr>
          <w:sz w:val="28"/>
          <w:szCs w:val="28"/>
          <w:lang w:val="uk-UA"/>
        </w:rPr>
        <w:t xml:space="preserve">2020 рік» з </w:t>
      </w:r>
      <w:r>
        <w:rPr>
          <w:sz w:val="28"/>
          <w:szCs w:val="28"/>
          <w:lang w:val="uk-UA"/>
        </w:rPr>
        <w:t>0</w:t>
      </w:r>
      <w:r w:rsidRPr="003D0FD5">
        <w:rPr>
          <w:sz w:val="28"/>
          <w:szCs w:val="28"/>
          <w:lang w:val="uk-UA"/>
        </w:rPr>
        <w:t xml:space="preserve">1 вересня </w:t>
      </w:r>
      <w:r>
        <w:rPr>
          <w:sz w:val="28"/>
          <w:szCs w:val="28"/>
          <w:lang w:val="uk-UA"/>
        </w:rPr>
        <w:t xml:space="preserve">2020 року </w:t>
      </w:r>
      <w:r w:rsidRPr="003D0FD5">
        <w:rPr>
          <w:sz w:val="28"/>
          <w:szCs w:val="28"/>
          <w:lang w:val="uk-UA"/>
        </w:rPr>
        <w:t xml:space="preserve">встановлений розмір мінімальної заробітної плати </w:t>
      </w:r>
      <w:r>
        <w:rPr>
          <w:sz w:val="28"/>
          <w:szCs w:val="28"/>
          <w:lang w:val="uk-UA"/>
        </w:rPr>
        <w:t>в сумі 5000 грн</w:t>
      </w:r>
      <w:r w:rsidRPr="003D0FD5">
        <w:rPr>
          <w:sz w:val="28"/>
          <w:szCs w:val="28"/>
          <w:lang w:val="uk-UA"/>
        </w:rPr>
        <w:t xml:space="preserve"> та згідно</w:t>
      </w:r>
      <w:r>
        <w:rPr>
          <w:sz w:val="28"/>
          <w:szCs w:val="28"/>
          <w:lang w:val="uk-UA"/>
        </w:rPr>
        <w:t xml:space="preserve"> із постановою Кабінету М</w:t>
      </w:r>
      <w:r w:rsidRPr="003D0FD5">
        <w:rPr>
          <w:sz w:val="28"/>
          <w:szCs w:val="28"/>
          <w:lang w:val="uk-UA"/>
        </w:rPr>
        <w:t>іністрів України від 26 серпня 2020 р</w:t>
      </w:r>
      <w:r>
        <w:rPr>
          <w:sz w:val="28"/>
          <w:szCs w:val="28"/>
          <w:lang w:val="uk-UA"/>
        </w:rPr>
        <w:t>оку</w:t>
      </w:r>
      <w:r w:rsidRPr="003D0FD5">
        <w:rPr>
          <w:sz w:val="28"/>
          <w:szCs w:val="28"/>
          <w:lang w:val="uk-UA"/>
        </w:rPr>
        <w:t xml:space="preserve"> №</w:t>
      </w:r>
      <w:r>
        <w:rPr>
          <w:sz w:val="28"/>
          <w:szCs w:val="28"/>
          <w:lang w:val="uk-UA"/>
        </w:rPr>
        <w:t xml:space="preserve"> </w:t>
      </w:r>
      <w:r w:rsidRPr="003D0FD5">
        <w:rPr>
          <w:sz w:val="28"/>
          <w:szCs w:val="28"/>
          <w:lang w:val="uk-UA"/>
        </w:rPr>
        <w:t>750 «Про підвищення оплати праці працівників установ, закладів та організацій бюджетної сфери» підвищились посадові оклади працівник</w:t>
      </w:r>
      <w:r>
        <w:rPr>
          <w:sz w:val="28"/>
          <w:szCs w:val="28"/>
          <w:lang w:val="uk-UA"/>
        </w:rPr>
        <w:t xml:space="preserve">ів галузі «Культура і мистецтва». </w:t>
      </w:r>
      <w:r>
        <w:rPr>
          <w:sz w:val="28"/>
          <w:szCs w:val="28"/>
        </w:rPr>
        <w:t xml:space="preserve">Фонд заробітної плати по закладам на 2020 рік затверджений кошторисами на рівні 89% від потреби. </w:t>
      </w:r>
      <w:r w:rsidRPr="00ED1117">
        <w:rPr>
          <w:sz w:val="28"/>
          <w:szCs w:val="28"/>
          <w:lang w:val="uk-UA"/>
        </w:rPr>
        <w:t>Кер</w:t>
      </w:r>
      <w:bookmarkStart w:id="0" w:name="_GoBack"/>
      <w:bookmarkEnd w:id="0"/>
      <w:r w:rsidRPr="00ED1117">
        <w:rPr>
          <w:sz w:val="28"/>
          <w:szCs w:val="28"/>
          <w:lang w:val="uk-UA"/>
        </w:rPr>
        <w:t>уючись ст.</w:t>
      </w:r>
      <w:r>
        <w:rPr>
          <w:sz w:val="28"/>
          <w:szCs w:val="28"/>
          <w:lang w:val="uk-UA"/>
        </w:rPr>
        <w:t xml:space="preserve">ст. </w:t>
      </w:r>
      <w:r w:rsidRPr="00ED1117">
        <w:rPr>
          <w:sz w:val="28"/>
          <w:szCs w:val="28"/>
          <w:lang w:val="uk-UA"/>
        </w:rPr>
        <w:t>2</w:t>
      </w:r>
      <w:r>
        <w:rPr>
          <w:sz w:val="28"/>
          <w:szCs w:val="28"/>
          <w:lang w:val="uk-UA"/>
        </w:rPr>
        <w:t>2, 23</w:t>
      </w:r>
      <w:r w:rsidRPr="00ED1117">
        <w:rPr>
          <w:sz w:val="28"/>
          <w:szCs w:val="28"/>
          <w:lang w:val="uk-UA"/>
        </w:rPr>
        <w:t xml:space="preserve"> Бюджетного кодексу</w:t>
      </w:r>
      <w:r>
        <w:rPr>
          <w:sz w:val="28"/>
          <w:szCs w:val="28"/>
          <w:lang w:val="uk-UA"/>
        </w:rPr>
        <w:t xml:space="preserve"> </w:t>
      </w:r>
      <w:r w:rsidRPr="00ED1117">
        <w:rPr>
          <w:sz w:val="28"/>
          <w:szCs w:val="28"/>
          <w:lang w:val="uk-UA"/>
        </w:rPr>
        <w:t xml:space="preserve">України, ст. 28 Закону України </w:t>
      </w:r>
      <w:r>
        <w:rPr>
          <w:sz w:val="28"/>
          <w:szCs w:val="28"/>
          <w:lang w:val="uk-UA"/>
        </w:rPr>
        <w:t>«</w:t>
      </w:r>
      <w:r w:rsidRPr="00ED1117">
        <w:rPr>
          <w:sz w:val="28"/>
          <w:szCs w:val="28"/>
          <w:lang w:val="uk-UA"/>
        </w:rPr>
        <w:t>Про місцеве самоврядування в Україні</w:t>
      </w:r>
      <w:r>
        <w:rPr>
          <w:sz w:val="28"/>
          <w:szCs w:val="28"/>
          <w:lang w:val="uk-UA"/>
        </w:rPr>
        <w:t>»</w:t>
      </w:r>
      <w:r w:rsidRPr="00ED1117">
        <w:rPr>
          <w:sz w:val="28"/>
          <w:szCs w:val="28"/>
          <w:lang w:val="uk-UA"/>
        </w:rPr>
        <w:t>,</w:t>
      </w:r>
      <w:r>
        <w:rPr>
          <w:sz w:val="28"/>
          <w:szCs w:val="28"/>
          <w:lang w:val="uk-UA"/>
        </w:rPr>
        <w:t xml:space="preserve"> з метою забезпечення ефективного, результативного і цільового використання бюджетних коштів, виконавчий комітет Кременчуцької міської ради Полтавської області</w:t>
      </w:r>
    </w:p>
    <w:p w:rsidR="000B1625" w:rsidRDefault="000B1625" w:rsidP="00542D8A">
      <w:pPr>
        <w:ind w:firstLine="720"/>
        <w:jc w:val="both"/>
        <w:rPr>
          <w:sz w:val="28"/>
          <w:szCs w:val="28"/>
          <w:lang w:val="uk-UA"/>
        </w:rPr>
      </w:pPr>
    </w:p>
    <w:p w:rsidR="000B1625" w:rsidRDefault="000B1625" w:rsidP="00542D8A">
      <w:pPr>
        <w:ind w:firstLine="720"/>
        <w:jc w:val="both"/>
        <w:rPr>
          <w:b/>
          <w:color w:val="000000"/>
          <w:sz w:val="28"/>
          <w:szCs w:val="28"/>
          <w:lang w:val="uk-UA"/>
        </w:rPr>
      </w:pPr>
      <w:r>
        <w:rPr>
          <w:b/>
          <w:color w:val="000000"/>
          <w:sz w:val="28"/>
          <w:szCs w:val="28"/>
          <w:lang w:val="uk-UA"/>
        </w:rPr>
        <w:t xml:space="preserve">                                                        </w:t>
      </w:r>
      <w:r w:rsidRPr="00BA3120">
        <w:rPr>
          <w:b/>
          <w:color w:val="000000"/>
          <w:sz w:val="28"/>
          <w:szCs w:val="28"/>
          <w:lang w:val="uk-UA"/>
        </w:rPr>
        <w:t>вирішив:</w:t>
      </w:r>
    </w:p>
    <w:p w:rsidR="000B1625" w:rsidRPr="005A6ACB" w:rsidRDefault="000B1625" w:rsidP="00542D8A">
      <w:pPr>
        <w:ind w:firstLine="720"/>
        <w:jc w:val="both"/>
        <w:rPr>
          <w:b/>
          <w:color w:val="000000"/>
          <w:sz w:val="28"/>
          <w:szCs w:val="28"/>
          <w:lang w:val="uk-UA"/>
        </w:rPr>
      </w:pPr>
    </w:p>
    <w:p w:rsidR="000B1625" w:rsidRPr="009C2C76" w:rsidRDefault="000B1625" w:rsidP="00DF63B3">
      <w:pPr>
        <w:ind w:firstLine="708"/>
        <w:jc w:val="both"/>
        <w:rPr>
          <w:sz w:val="28"/>
          <w:szCs w:val="28"/>
          <w:lang w:val="uk-UA"/>
        </w:rPr>
      </w:pPr>
      <w:r>
        <w:rPr>
          <w:sz w:val="28"/>
          <w:szCs w:val="28"/>
          <w:lang w:val="uk-UA"/>
        </w:rPr>
        <w:t xml:space="preserve">1. </w:t>
      </w:r>
      <w:r w:rsidRPr="009C2C76">
        <w:rPr>
          <w:sz w:val="28"/>
          <w:szCs w:val="28"/>
          <w:lang w:val="uk-UA"/>
        </w:rPr>
        <w:t>Перерозподілити бю</w:t>
      </w:r>
      <w:r>
        <w:rPr>
          <w:sz w:val="28"/>
          <w:szCs w:val="28"/>
          <w:lang w:val="uk-UA"/>
        </w:rPr>
        <w:t xml:space="preserve">джетні асигнування загального фонду,  затверджені </w:t>
      </w:r>
      <w:r w:rsidRPr="009C2C76">
        <w:rPr>
          <w:sz w:val="28"/>
          <w:szCs w:val="28"/>
          <w:lang w:val="uk-UA"/>
        </w:rPr>
        <w:t>у міс</w:t>
      </w:r>
      <w:r>
        <w:rPr>
          <w:sz w:val="28"/>
          <w:szCs w:val="28"/>
          <w:lang w:val="uk-UA"/>
        </w:rPr>
        <w:t>цевому</w:t>
      </w:r>
      <w:r w:rsidRPr="009C2C76">
        <w:rPr>
          <w:sz w:val="28"/>
          <w:szCs w:val="28"/>
          <w:lang w:val="uk-UA"/>
        </w:rPr>
        <w:t xml:space="preserve"> бюджеті м. Кременчука на 20</w:t>
      </w:r>
      <w:r>
        <w:rPr>
          <w:sz w:val="28"/>
          <w:szCs w:val="28"/>
          <w:lang w:val="uk-UA"/>
        </w:rPr>
        <w:t>20 рік по галузі «Культура  і мистецтво»</w:t>
      </w:r>
      <w:r w:rsidRPr="009C2C76">
        <w:rPr>
          <w:sz w:val="28"/>
          <w:szCs w:val="28"/>
          <w:lang w:val="uk-UA"/>
        </w:rPr>
        <w:t xml:space="preserve">, головному </w:t>
      </w:r>
      <w:r w:rsidRPr="009C2C76">
        <w:rPr>
          <w:color w:val="000000"/>
          <w:sz w:val="28"/>
          <w:szCs w:val="28"/>
          <w:lang w:val="uk-UA"/>
        </w:rPr>
        <w:t xml:space="preserve">розпоряднику бюджетних коштів – </w:t>
      </w:r>
      <w:r>
        <w:rPr>
          <w:color w:val="000000"/>
          <w:sz w:val="28"/>
          <w:szCs w:val="28"/>
          <w:lang w:val="uk-UA"/>
        </w:rPr>
        <w:t>Управлінню культури і туризму</w:t>
      </w:r>
      <w:r w:rsidRPr="009C2C76">
        <w:rPr>
          <w:color w:val="000000"/>
          <w:sz w:val="28"/>
          <w:szCs w:val="28"/>
          <w:lang w:val="uk-UA"/>
        </w:rPr>
        <w:t xml:space="preserve"> виконавчого комітету Кременчуцької міської ради Полтавської області (</w:t>
      </w:r>
      <w:r>
        <w:rPr>
          <w:color w:val="000000"/>
          <w:sz w:val="28"/>
          <w:szCs w:val="28"/>
          <w:lang w:val="uk-UA"/>
        </w:rPr>
        <w:t>Кондрашов В.О.</w:t>
      </w:r>
      <w:r w:rsidRPr="009C2C76">
        <w:rPr>
          <w:color w:val="000000"/>
          <w:sz w:val="28"/>
          <w:szCs w:val="28"/>
          <w:lang w:val="uk-UA"/>
        </w:rPr>
        <w:t xml:space="preserve">), </w:t>
      </w:r>
      <w:r w:rsidRPr="009C2C76">
        <w:rPr>
          <w:sz w:val="28"/>
          <w:szCs w:val="28"/>
          <w:lang w:val="uk-UA"/>
        </w:rPr>
        <w:t xml:space="preserve">а саме: </w:t>
      </w:r>
    </w:p>
    <w:p w:rsidR="000B1625" w:rsidRDefault="000B1625" w:rsidP="00585183">
      <w:pPr>
        <w:ind w:firstLine="709"/>
        <w:jc w:val="both"/>
        <w:rPr>
          <w:sz w:val="28"/>
          <w:szCs w:val="28"/>
          <w:lang w:val="uk-UA"/>
        </w:rPr>
      </w:pPr>
      <w:r w:rsidRPr="00EC562C">
        <w:rPr>
          <w:sz w:val="28"/>
          <w:szCs w:val="28"/>
          <w:lang w:val="uk-UA"/>
        </w:rPr>
        <w:t>1.</w:t>
      </w:r>
      <w:r>
        <w:rPr>
          <w:sz w:val="28"/>
          <w:szCs w:val="28"/>
          <w:lang w:val="uk-UA"/>
        </w:rPr>
        <w:t>1</w:t>
      </w:r>
      <w:r w:rsidRPr="00EC562C">
        <w:rPr>
          <w:sz w:val="28"/>
          <w:szCs w:val="28"/>
          <w:lang w:val="uk-UA"/>
        </w:rPr>
        <w:t xml:space="preserve">. </w:t>
      </w:r>
      <w:r w:rsidRPr="00EC562C">
        <w:rPr>
          <w:color w:val="000000"/>
          <w:sz w:val="28"/>
          <w:szCs w:val="28"/>
          <w:lang w:val="uk-UA"/>
        </w:rPr>
        <w:t>Зменшити</w:t>
      </w:r>
      <w:r w:rsidRPr="00EC562C">
        <w:rPr>
          <w:sz w:val="28"/>
          <w:szCs w:val="28"/>
          <w:lang w:val="uk-UA"/>
        </w:rPr>
        <w:t xml:space="preserve"> бюджетні асигнування </w:t>
      </w:r>
      <w:r>
        <w:rPr>
          <w:sz w:val="28"/>
          <w:szCs w:val="28"/>
          <w:lang w:val="uk-UA"/>
        </w:rPr>
        <w:t>загального</w:t>
      </w:r>
      <w:r w:rsidRPr="00732ADC">
        <w:rPr>
          <w:sz w:val="28"/>
          <w:szCs w:val="28"/>
          <w:lang w:val="uk-UA"/>
        </w:rPr>
        <w:t xml:space="preserve"> фонду</w:t>
      </w:r>
      <w:r>
        <w:rPr>
          <w:color w:val="000000"/>
          <w:sz w:val="28"/>
          <w:szCs w:val="28"/>
          <w:lang w:val="uk-UA"/>
        </w:rPr>
        <w:t xml:space="preserve"> </w:t>
      </w:r>
      <w:r w:rsidRPr="00EC562C">
        <w:rPr>
          <w:sz w:val="28"/>
          <w:szCs w:val="28"/>
          <w:lang w:val="uk-UA"/>
        </w:rPr>
        <w:t xml:space="preserve">по </w:t>
      </w:r>
      <w:r>
        <w:rPr>
          <w:sz w:val="28"/>
          <w:szCs w:val="28"/>
          <w:lang w:val="uk-UA"/>
        </w:rPr>
        <w:t xml:space="preserve">         </w:t>
      </w:r>
      <w:r>
        <w:rPr>
          <w:sz w:val="28"/>
          <w:szCs w:val="28"/>
          <w:lang w:val="uk-UA" w:eastAsia="ar-SA"/>
        </w:rPr>
        <w:t xml:space="preserve">КПКВКМБ </w:t>
      </w:r>
      <w:r>
        <w:rPr>
          <w:sz w:val="28"/>
          <w:szCs w:val="28"/>
          <w:lang w:val="uk-UA"/>
        </w:rPr>
        <w:t xml:space="preserve">1014060 «Забезпечення діяльності палаців і будинків культури, клубів, центрів дозвілля та інших клубних закладів» КЕКВ 2271 </w:t>
      </w:r>
      <w:r w:rsidRPr="00EC562C">
        <w:rPr>
          <w:sz w:val="28"/>
          <w:szCs w:val="28"/>
          <w:lang w:val="uk-UA"/>
        </w:rPr>
        <w:t>«</w:t>
      </w:r>
      <w:r>
        <w:rPr>
          <w:sz w:val="28"/>
          <w:szCs w:val="28"/>
          <w:lang w:val="uk-UA"/>
        </w:rPr>
        <w:t xml:space="preserve">Оплата теплопостачання» на суму 195 000,00 грн, та по КПКВКМБ 1011100 «Надання спеціальної освіти мистецьким школам» КЕКВ 2271 </w:t>
      </w:r>
      <w:r w:rsidRPr="00EC562C">
        <w:rPr>
          <w:sz w:val="28"/>
          <w:szCs w:val="28"/>
          <w:lang w:val="uk-UA"/>
        </w:rPr>
        <w:t>«</w:t>
      </w:r>
      <w:r>
        <w:rPr>
          <w:sz w:val="28"/>
          <w:szCs w:val="28"/>
          <w:lang w:val="uk-UA"/>
        </w:rPr>
        <w:t>Оплата теплопостачання» на суму 30 000,00 грн, які були заплановані на оплату теплопостачання.</w:t>
      </w:r>
    </w:p>
    <w:p w:rsidR="000B1625" w:rsidRDefault="000B1625" w:rsidP="00A90376">
      <w:pPr>
        <w:ind w:firstLine="709"/>
        <w:jc w:val="both"/>
        <w:rPr>
          <w:sz w:val="28"/>
          <w:szCs w:val="28"/>
          <w:lang w:val="uk-UA"/>
        </w:rPr>
      </w:pPr>
    </w:p>
    <w:p w:rsidR="000B1625" w:rsidRDefault="000B1625" w:rsidP="00A90376">
      <w:pPr>
        <w:ind w:firstLine="709"/>
        <w:jc w:val="both"/>
        <w:rPr>
          <w:sz w:val="28"/>
          <w:szCs w:val="28"/>
          <w:lang w:val="uk-UA"/>
        </w:rPr>
      </w:pPr>
    </w:p>
    <w:p w:rsidR="000B1625" w:rsidRPr="009B0ACC" w:rsidRDefault="000B1625" w:rsidP="003D0FD5">
      <w:pPr>
        <w:ind w:firstLine="709"/>
        <w:jc w:val="both"/>
        <w:rPr>
          <w:sz w:val="28"/>
          <w:szCs w:val="28"/>
          <w:lang w:val="uk-UA"/>
        </w:rPr>
      </w:pPr>
      <w:r>
        <w:rPr>
          <w:sz w:val="28"/>
          <w:szCs w:val="28"/>
          <w:lang w:val="uk-UA"/>
        </w:rPr>
        <w:t xml:space="preserve">1.2. </w:t>
      </w:r>
      <w:r w:rsidRPr="00EC562C">
        <w:rPr>
          <w:color w:val="000000"/>
          <w:sz w:val="28"/>
          <w:szCs w:val="28"/>
          <w:lang w:val="uk-UA"/>
        </w:rPr>
        <w:t>З</w:t>
      </w:r>
      <w:r>
        <w:rPr>
          <w:color w:val="000000"/>
          <w:sz w:val="28"/>
          <w:szCs w:val="28"/>
          <w:lang w:val="uk-UA"/>
        </w:rPr>
        <w:t xml:space="preserve">більшити </w:t>
      </w:r>
      <w:r w:rsidRPr="00EC562C">
        <w:rPr>
          <w:sz w:val="28"/>
          <w:szCs w:val="28"/>
          <w:lang w:val="uk-UA"/>
        </w:rPr>
        <w:t xml:space="preserve">бюджетні асигнування </w:t>
      </w:r>
      <w:r>
        <w:rPr>
          <w:sz w:val="28"/>
          <w:szCs w:val="28"/>
          <w:lang w:val="uk-UA"/>
        </w:rPr>
        <w:t xml:space="preserve">загального </w:t>
      </w:r>
      <w:r w:rsidRPr="00732ADC">
        <w:rPr>
          <w:sz w:val="28"/>
          <w:szCs w:val="28"/>
          <w:lang w:val="uk-UA"/>
        </w:rPr>
        <w:t xml:space="preserve">фонду </w:t>
      </w:r>
      <w:r>
        <w:rPr>
          <w:sz w:val="28"/>
          <w:szCs w:val="28"/>
          <w:lang w:val="uk-UA"/>
        </w:rPr>
        <w:t xml:space="preserve">по            </w:t>
      </w:r>
      <w:r>
        <w:rPr>
          <w:sz w:val="28"/>
          <w:szCs w:val="28"/>
          <w:lang w:val="uk-UA" w:eastAsia="ar-SA"/>
        </w:rPr>
        <w:t>КПКВКМБ</w:t>
      </w:r>
      <w:r>
        <w:rPr>
          <w:sz w:val="28"/>
          <w:szCs w:val="28"/>
          <w:lang w:val="uk-UA"/>
        </w:rPr>
        <w:t xml:space="preserve"> 1014060 «Забезпечення діяльності палаців і будинків культури, клубів, центрів дозвілля та інших клубних закладів» </w:t>
      </w:r>
      <w:r w:rsidRPr="00EC562C">
        <w:rPr>
          <w:sz w:val="28"/>
          <w:szCs w:val="28"/>
          <w:lang w:val="uk-UA"/>
        </w:rPr>
        <w:t>по</w:t>
      </w:r>
      <w:r>
        <w:rPr>
          <w:sz w:val="28"/>
          <w:szCs w:val="28"/>
          <w:lang w:val="uk-UA"/>
        </w:rPr>
        <w:t xml:space="preserve"> </w:t>
      </w:r>
      <w:r w:rsidRPr="00EC562C">
        <w:rPr>
          <w:sz w:val="28"/>
          <w:szCs w:val="28"/>
          <w:lang w:val="uk-UA"/>
        </w:rPr>
        <w:t>КЕКВ</w:t>
      </w:r>
      <w:r>
        <w:rPr>
          <w:sz w:val="28"/>
          <w:szCs w:val="28"/>
          <w:lang w:val="uk-UA"/>
        </w:rPr>
        <w:t xml:space="preserve"> 2111 «Оплата праці» на суму 173 040,00 грн, КЕКВ 2120 «Нарахування на заробітну плату» на суму 21 960,00 грн, по КПКВКМБ 1011100 «Надання спеціальної освіти мистецьким школам» КЕКВ 2111 «Оплата праці» на суму 30 000,00 грн для виплати заробітної плати та нарахування на заробітну плату.  </w:t>
      </w:r>
    </w:p>
    <w:p w:rsidR="000B1625" w:rsidRDefault="000B1625" w:rsidP="006B6474">
      <w:pPr>
        <w:ind w:firstLine="709"/>
        <w:jc w:val="both"/>
        <w:rPr>
          <w:sz w:val="28"/>
          <w:szCs w:val="28"/>
          <w:lang w:val="uk-UA"/>
        </w:rPr>
      </w:pPr>
      <w:r>
        <w:rPr>
          <w:sz w:val="28"/>
          <w:szCs w:val="28"/>
          <w:lang w:val="uk-UA"/>
        </w:rPr>
        <w:t>2. Департаменту ф</w:t>
      </w:r>
      <w:r w:rsidRPr="0021191C">
        <w:rPr>
          <w:sz w:val="28"/>
          <w:szCs w:val="28"/>
          <w:lang w:val="uk-UA"/>
        </w:rPr>
        <w:t>інанс</w:t>
      </w:r>
      <w:r>
        <w:rPr>
          <w:sz w:val="28"/>
          <w:szCs w:val="28"/>
          <w:lang w:val="uk-UA"/>
        </w:rPr>
        <w:t>ів</w:t>
      </w:r>
      <w:r w:rsidRPr="0021191C">
        <w:rPr>
          <w:sz w:val="28"/>
          <w:szCs w:val="28"/>
          <w:lang w:val="uk-UA"/>
        </w:rPr>
        <w:t xml:space="preserve"> виконавчого комітету Кременчуцької міської ради</w:t>
      </w:r>
      <w:r>
        <w:rPr>
          <w:sz w:val="28"/>
          <w:szCs w:val="28"/>
          <w:lang w:val="uk-UA"/>
        </w:rPr>
        <w:t xml:space="preserve"> Полтавської області </w:t>
      </w:r>
      <w:r w:rsidRPr="0021191C">
        <w:rPr>
          <w:sz w:val="28"/>
          <w:szCs w:val="28"/>
          <w:lang w:val="uk-UA"/>
        </w:rPr>
        <w:t>(НеіленкоТ.Г</w:t>
      </w:r>
      <w:r>
        <w:rPr>
          <w:sz w:val="28"/>
          <w:szCs w:val="28"/>
          <w:lang w:val="uk-UA"/>
        </w:rPr>
        <w:t>.) в</w:t>
      </w:r>
      <w:r w:rsidRPr="0021191C">
        <w:rPr>
          <w:sz w:val="28"/>
          <w:szCs w:val="28"/>
          <w:lang w:val="uk-UA"/>
        </w:rPr>
        <w:t>нести зміни до розпису міс</w:t>
      </w:r>
      <w:r>
        <w:rPr>
          <w:sz w:val="28"/>
          <w:szCs w:val="28"/>
          <w:lang w:val="uk-UA"/>
        </w:rPr>
        <w:t>цевого</w:t>
      </w:r>
      <w:r w:rsidRPr="0021191C">
        <w:rPr>
          <w:sz w:val="28"/>
          <w:szCs w:val="28"/>
          <w:lang w:val="uk-UA"/>
        </w:rPr>
        <w:t xml:space="preserve"> бюджету </w:t>
      </w:r>
      <w:r>
        <w:rPr>
          <w:sz w:val="28"/>
          <w:szCs w:val="28"/>
          <w:lang w:val="uk-UA"/>
        </w:rPr>
        <w:t xml:space="preserve">м. Кременчука </w:t>
      </w:r>
      <w:r w:rsidRPr="0021191C">
        <w:rPr>
          <w:sz w:val="28"/>
          <w:szCs w:val="28"/>
          <w:lang w:val="uk-UA"/>
        </w:rPr>
        <w:t>на 20</w:t>
      </w:r>
      <w:r>
        <w:rPr>
          <w:sz w:val="28"/>
          <w:szCs w:val="28"/>
          <w:lang w:val="uk-UA"/>
        </w:rPr>
        <w:t>20</w:t>
      </w:r>
      <w:r w:rsidRPr="0021191C">
        <w:rPr>
          <w:sz w:val="28"/>
          <w:szCs w:val="28"/>
          <w:lang w:val="uk-UA"/>
        </w:rPr>
        <w:t xml:space="preserve"> рік.</w:t>
      </w:r>
    </w:p>
    <w:p w:rsidR="000B1625" w:rsidRDefault="000B1625" w:rsidP="006B6474">
      <w:pPr>
        <w:ind w:firstLine="709"/>
        <w:jc w:val="both"/>
        <w:rPr>
          <w:sz w:val="28"/>
          <w:szCs w:val="28"/>
          <w:lang w:val="uk-UA"/>
        </w:rPr>
      </w:pPr>
      <w:r>
        <w:rPr>
          <w:sz w:val="28"/>
          <w:szCs w:val="28"/>
          <w:lang w:val="uk-UA"/>
        </w:rPr>
        <w:t>3. Г</w:t>
      </w:r>
      <w:r w:rsidRPr="009C2C76">
        <w:rPr>
          <w:sz w:val="28"/>
          <w:szCs w:val="28"/>
          <w:lang w:val="uk-UA"/>
        </w:rPr>
        <w:t xml:space="preserve">оловному </w:t>
      </w:r>
      <w:r w:rsidRPr="009C2C76">
        <w:rPr>
          <w:color w:val="000000"/>
          <w:sz w:val="28"/>
          <w:szCs w:val="28"/>
          <w:lang w:val="uk-UA"/>
        </w:rPr>
        <w:t>розпоряднику бюджетних коштів</w:t>
      </w:r>
      <w:r>
        <w:rPr>
          <w:color w:val="000000"/>
          <w:sz w:val="28"/>
          <w:szCs w:val="28"/>
          <w:lang w:val="uk-UA"/>
        </w:rPr>
        <w:t xml:space="preserve"> </w:t>
      </w:r>
      <w:r w:rsidRPr="009C2C76">
        <w:rPr>
          <w:color w:val="000000"/>
          <w:sz w:val="28"/>
          <w:szCs w:val="28"/>
          <w:lang w:val="uk-UA"/>
        </w:rPr>
        <w:t>–</w:t>
      </w:r>
      <w:r>
        <w:rPr>
          <w:color w:val="000000"/>
          <w:sz w:val="28"/>
          <w:szCs w:val="28"/>
          <w:lang w:val="uk-UA"/>
        </w:rPr>
        <w:t xml:space="preserve"> Управлінню культури і туризму</w:t>
      </w:r>
      <w:r w:rsidRPr="009C2C76">
        <w:rPr>
          <w:color w:val="000000"/>
          <w:sz w:val="28"/>
          <w:szCs w:val="28"/>
          <w:lang w:val="uk-UA"/>
        </w:rPr>
        <w:t xml:space="preserve"> виконавчого комітету Кременчуцької міської ради Полтавської області (</w:t>
      </w:r>
      <w:r>
        <w:rPr>
          <w:color w:val="000000"/>
          <w:sz w:val="28"/>
          <w:szCs w:val="28"/>
          <w:lang w:val="uk-UA"/>
        </w:rPr>
        <w:t>Кондрашов В.О.</w:t>
      </w:r>
      <w:r w:rsidRPr="009C2C76">
        <w:rPr>
          <w:color w:val="000000"/>
          <w:sz w:val="28"/>
          <w:szCs w:val="28"/>
          <w:lang w:val="uk-UA"/>
        </w:rPr>
        <w:t>)</w:t>
      </w:r>
      <w:r>
        <w:rPr>
          <w:color w:val="000000"/>
          <w:sz w:val="28"/>
          <w:szCs w:val="28"/>
          <w:lang w:val="uk-UA"/>
        </w:rPr>
        <w:t xml:space="preserve"> в</w:t>
      </w:r>
      <w:r>
        <w:rPr>
          <w:sz w:val="28"/>
          <w:szCs w:val="28"/>
          <w:lang w:val="uk-UA"/>
        </w:rPr>
        <w:t>нести зміни до паспортів бюджетних програм на 2020 рік.</w:t>
      </w:r>
    </w:p>
    <w:p w:rsidR="000B1625" w:rsidRDefault="000B1625" w:rsidP="00A90376">
      <w:pPr>
        <w:ind w:firstLine="720"/>
        <w:jc w:val="both"/>
        <w:rPr>
          <w:sz w:val="28"/>
          <w:szCs w:val="28"/>
          <w:lang w:val="uk-UA"/>
        </w:rPr>
      </w:pPr>
      <w:r>
        <w:rPr>
          <w:sz w:val="28"/>
          <w:szCs w:val="28"/>
          <w:lang w:val="uk-UA"/>
        </w:rPr>
        <w:t>4.  Рішення затвердити на черговій сесії міської ради.</w:t>
      </w:r>
    </w:p>
    <w:p w:rsidR="000B1625" w:rsidRPr="00D27461" w:rsidRDefault="000B1625" w:rsidP="00172ACE">
      <w:pPr>
        <w:ind w:firstLine="700"/>
        <w:jc w:val="both"/>
        <w:rPr>
          <w:sz w:val="28"/>
          <w:szCs w:val="28"/>
        </w:rPr>
      </w:pPr>
      <w:r>
        <w:rPr>
          <w:sz w:val="28"/>
          <w:szCs w:val="28"/>
          <w:lang w:val="uk-UA"/>
        </w:rPr>
        <w:t>5.  Оприлюднити рішення  відповідно до вимог законодавства.</w:t>
      </w:r>
    </w:p>
    <w:p w:rsidR="000B1625" w:rsidRPr="009066F3" w:rsidRDefault="000B1625" w:rsidP="00172ACE">
      <w:pPr>
        <w:ind w:firstLine="700"/>
        <w:jc w:val="both"/>
        <w:rPr>
          <w:sz w:val="28"/>
          <w:szCs w:val="28"/>
          <w:lang w:val="uk-UA"/>
        </w:rPr>
      </w:pPr>
      <w:r>
        <w:rPr>
          <w:sz w:val="28"/>
          <w:szCs w:val="28"/>
          <w:lang w:val="uk-UA"/>
        </w:rPr>
        <w:t xml:space="preserve">6. </w:t>
      </w:r>
      <w:r w:rsidRPr="00D27461">
        <w:rPr>
          <w:sz w:val="28"/>
          <w:szCs w:val="28"/>
          <w:lang w:val="uk-UA"/>
        </w:rPr>
        <w:t xml:space="preserve">Контроль за виконанням рішення покласти на </w:t>
      </w:r>
      <w:r w:rsidRPr="00D27461">
        <w:rPr>
          <w:sz w:val="28"/>
          <w:szCs w:val="28"/>
        </w:rPr>
        <w:t>заступника міського</w:t>
      </w:r>
      <w:r>
        <w:rPr>
          <w:sz w:val="28"/>
          <w:szCs w:val="28"/>
          <w:lang w:val="uk-UA"/>
        </w:rPr>
        <w:t xml:space="preserve"> </w:t>
      </w:r>
      <w:r w:rsidRPr="00D27461">
        <w:rPr>
          <w:sz w:val="28"/>
          <w:szCs w:val="28"/>
        </w:rPr>
        <w:t>голови</w:t>
      </w:r>
      <w:r>
        <w:rPr>
          <w:sz w:val="28"/>
          <w:szCs w:val="28"/>
          <w:lang w:val="uk-UA"/>
        </w:rPr>
        <w:t xml:space="preserve"> Проценка Р.О.</w:t>
      </w:r>
    </w:p>
    <w:p w:rsidR="000B1625" w:rsidRDefault="000B1625" w:rsidP="00172ACE">
      <w:pPr>
        <w:pStyle w:val="BodyTextIndent2"/>
        <w:tabs>
          <w:tab w:val="left" w:pos="7088"/>
        </w:tabs>
        <w:ind w:firstLine="0"/>
        <w:rPr>
          <w:sz w:val="28"/>
          <w:szCs w:val="28"/>
        </w:rPr>
      </w:pPr>
    </w:p>
    <w:p w:rsidR="000B1625" w:rsidRDefault="000B1625" w:rsidP="00172ACE">
      <w:pPr>
        <w:pStyle w:val="BodyTextIndent2"/>
        <w:tabs>
          <w:tab w:val="left" w:pos="7088"/>
        </w:tabs>
        <w:ind w:firstLine="0"/>
        <w:rPr>
          <w:sz w:val="28"/>
          <w:szCs w:val="28"/>
        </w:rPr>
      </w:pPr>
    </w:p>
    <w:p w:rsidR="000B1625" w:rsidRDefault="000B1625" w:rsidP="00172ACE">
      <w:pPr>
        <w:pStyle w:val="BodyTextIndent2"/>
        <w:tabs>
          <w:tab w:val="left" w:pos="7088"/>
        </w:tabs>
        <w:ind w:firstLine="0"/>
        <w:rPr>
          <w:sz w:val="28"/>
          <w:szCs w:val="28"/>
        </w:rPr>
      </w:pPr>
    </w:p>
    <w:p w:rsidR="000B1625" w:rsidRPr="00A41865" w:rsidRDefault="000B1625" w:rsidP="00675F9F">
      <w:pPr>
        <w:pStyle w:val="BodyTextIndent2"/>
        <w:tabs>
          <w:tab w:val="left" w:pos="7088"/>
        </w:tabs>
        <w:ind w:firstLine="0"/>
        <w:rPr>
          <w:sz w:val="28"/>
          <w:szCs w:val="28"/>
        </w:rPr>
      </w:pPr>
      <w:r>
        <w:rPr>
          <w:sz w:val="28"/>
          <w:szCs w:val="28"/>
        </w:rPr>
        <w:t>М</w:t>
      </w:r>
      <w:r w:rsidRPr="00A41865">
        <w:rPr>
          <w:sz w:val="28"/>
          <w:szCs w:val="28"/>
        </w:rPr>
        <w:t>іськ</w:t>
      </w:r>
      <w:r>
        <w:rPr>
          <w:sz w:val="28"/>
          <w:szCs w:val="28"/>
        </w:rPr>
        <w:t>ий</w:t>
      </w:r>
      <w:r w:rsidRPr="00A41865">
        <w:rPr>
          <w:sz w:val="28"/>
          <w:szCs w:val="28"/>
        </w:rPr>
        <w:t xml:space="preserve"> голов</w:t>
      </w:r>
      <w:r>
        <w:rPr>
          <w:sz w:val="28"/>
          <w:szCs w:val="28"/>
        </w:rPr>
        <w:t>а</w:t>
      </w:r>
      <w:r>
        <w:rPr>
          <w:sz w:val="28"/>
          <w:szCs w:val="28"/>
        </w:rPr>
        <w:tab/>
        <w:t>В.МАЛЕЦЬКИЙ</w:t>
      </w:r>
    </w:p>
    <w:sectPr w:rsidR="000B1625" w:rsidRPr="00A41865" w:rsidSect="00675F9F">
      <w:footerReference w:type="default" r:id="rId7"/>
      <w:pgSz w:w="11906" w:h="16838"/>
      <w:pgMar w:top="567" w:right="566" w:bottom="567" w:left="1701" w:header="709" w:footer="7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625" w:rsidRDefault="000B1625" w:rsidP="00BF197D">
      <w:r>
        <w:separator/>
      </w:r>
    </w:p>
  </w:endnote>
  <w:endnote w:type="continuationSeparator" w:id="1">
    <w:p w:rsidR="000B1625" w:rsidRDefault="000B1625" w:rsidP="00BF1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25" w:rsidRPr="00223DD5" w:rsidRDefault="000B1625" w:rsidP="004D3D4D">
    <w:pPr>
      <w:pStyle w:val="BodyText"/>
      <w:tabs>
        <w:tab w:val="left" w:pos="0"/>
      </w:tabs>
      <w:rPr>
        <w:sz w:val="20"/>
      </w:rPr>
    </w:pPr>
    <w:r w:rsidRPr="004F3360">
      <w:rPr>
        <w:sz w:val="20"/>
        <w:lang w:val="en-US"/>
      </w:rPr>
      <w:t>________________________________________________________________________________________</w:t>
    </w:r>
    <w:r>
      <w:rPr>
        <w:sz w:val="20"/>
      </w:rPr>
      <w:t>______</w:t>
    </w:r>
  </w:p>
  <w:p w:rsidR="000B1625" w:rsidRPr="00D125E8" w:rsidRDefault="000B1625" w:rsidP="004D3D4D">
    <w:pPr>
      <w:jc w:val="center"/>
      <w:rPr>
        <w:b/>
        <w:lang w:val="uk-UA"/>
      </w:rPr>
    </w:pPr>
    <w:r w:rsidRPr="00D125E8">
      <w:rPr>
        <w:b/>
        <w:lang w:val="uk-UA"/>
      </w:rPr>
      <w:t>Рішення виконавчого комітету Кременчуцької міської ради</w:t>
    </w:r>
    <w:r>
      <w:rPr>
        <w:b/>
        <w:lang w:val="uk-UA"/>
      </w:rPr>
      <w:t xml:space="preserve"> Полтавської області</w:t>
    </w:r>
  </w:p>
  <w:p w:rsidR="000B1625" w:rsidRPr="004F3360" w:rsidRDefault="000B1625" w:rsidP="004D3D4D">
    <w:pPr>
      <w:jc w:val="center"/>
      <w:rPr>
        <w:b/>
        <w:sz w:val="10"/>
        <w:szCs w:val="10"/>
        <w:lang w:val="uk-UA"/>
      </w:rPr>
    </w:pPr>
  </w:p>
  <w:p w:rsidR="000B1625" w:rsidRPr="00D125E8" w:rsidRDefault="000B1625" w:rsidP="004D3D4D">
    <w:pPr>
      <w:jc w:val="center"/>
      <w:rPr>
        <w:b/>
        <w:lang w:val="uk-UA"/>
      </w:rPr>
    </w:pPr>
    <w:r w:rsidRPr="00D125E8">
      <w:rPr>
        <w:b/>
        <w:lang w:val="uk-UA"/>
      </w:rPr>
      <w:t>від __________20____  № ______</w:t>
    </w:r>
  </w:p>
  <w:p w:rsidR="000B1625" w:rsidRPr="00A175C0" w:rsidRDefault="000B1625" w:rsidP="000C18F7">
    <w:pPr>
      <w:pStyle w:val="Footer"/>
      <w:rPr>
        <w:lang w:val="uk-UA"/>
      </w:rPr>
    </w:pPr>
    <w:r>
      <w:rPr>
        <w:lang w:val="uk-UA"/>
      </w:rPr>
      <w:tab/>
    </w:r>
    <w:r>
      <w:rPr>
        <w:lang w:val="uk-UA"/>
      </w:rPr>
      <w:tab/>
    </w:r>
    <w:r>
      <w:rPr>
        <w:lang w:val="uk-UA"/>
      </w:rPr>
      <w:tab/>
    </w:r>
    <w:r w:rsidRPr="00D125E8">
      <w:rPr>
        <w:lang w:val="en-US"/>
      </w:rPr>
      <w:t>Сторінка</w:t>
    </w:r>
    <w:r>
      <w:rPr>
        <w:lang w:val="uk-UA"/>
      </w:rPr>
      <w:t xml:space="preserve"> </w:t>
    </w:r>
    <w:fldSimple w:instr=" PAGE ">
      <w:r>
        <w:rPr>
          <w:noProof/>
        </w:rPr>
        <w:t>1</w:t>
      </w:r>
    </w:fldSimple>
    <w:r w:rsidRPr="00D125E8">
      <w:t xml:space="preserve"> з</w:t>
    </w:r>
    <w:r>
      <w:rPr>
        <w:lang w:val="uk-UA"/>
      </w:rPr>
      <w:t xml:space="preserv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625" w:rsidRDefault="000B1625" w:rsidP="00BF197D">
      <w:r>
        <w:separator/>
      </w:r>
    </w:p>
  </w:footnote>
  <w:footnote w:type="continuationSeparator" w:id="1">
    <w:p w:rsidR="000B1625" w:rsidRDefault="000B1625" w:rsidP="00BF1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7306C"/>
    <w:multiLevelType w:val="hybridMultilevel"/>
    <w:tmpl w:val="B6EC0830"/>
    <w:lvl w:ilvl="0" w:tplc="6CF08B1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8212B37"/>
    <w:multiLevelType w:val="multilevel"/>
    <w:tmpl w:val="9D2C1C36"/>
    <w:lvl w:ilvl="0">
      <w:start w:val="1"/>
      <w:numFmt w:val="decimal"/>
      <w:lvlText w:val="%1."/>
      <w:lvlJc w:val="left"/>
      <w:pPr>
        <w:ind w:left="1185" w:hanging="360"/>
      </w:pPr>
      <w:rPr>
        <w:rFonts w:cs="Times New Roman" w:hint="default"/>
      </w:rPr>
    </w:lvl>
    <w:lvl w:ilvl="1">
      <w:start w:val="1"/>
      <w:numFmt w:val="decimal"/>
      <w:isLgl/>
      <w:lvlText w:val="%1.%2."/>
      <w:lvlJc w:val="left"/>
      <w:pPr>
        <w:ind w:left="1545" w:hanging="720"/>
      </w:pPr>
      <w:rPr>
        <w:rFonts w:cs="Times New Roman" w:hint="default"/>
      </w:rPr>
    </w:lvl>
    <w:lvl w:ilvl="2">
      <w:start w:val="1"/>
      <w:numFmt w:val="decimal"/>
      <w:isLgl/>
      <w:lvlText w:val="%1.%2.%3."/>
      <w:lvlJc w:val="left"/>
      <w:pPr>
        <w:ind w:left="1545" w:hanging="720"/>
      </w:pPr>
      <w:rPr>
        <w:rFonts w:cs="Times New Roman" w:hint="default"/>
      </w:rPr>
    </w:lvl>
    <w:lvl w:ilvl="3">
      <w:start w:val="1"/>
      <w:numFmt w:val="decimal"/>
      <w:isLgl/>
      <w:lvlText w:val="%1.%2.%3.%4."/>
      <w:lvlJc w:val="left"/>
      <w:pPr>
        <w:ind w:left="1905" w:hanging="1080"/>
      </w:pPr>
      <w:rPr>
        <w:rFonts w:cs="Times New Roman" w:hint="default"/>
      </w:rPr>
    </w:lvl>
    <w:lvl w:ilvl="4">
      <w:start w:val="1"/>
      <w:numFmt w:val="decimal"/>
      <w:isLgl/>
      <w:lvlText w:val="%1.%2.%3.%4.%5."/>
      <w:lvlJc w:val="left"/>
      <w:pPr>
        <w:ind w:left="1905" w:hanging="1080"/>
      </w:pPr>
      <w:rPr>
        <w:rFonts w:cs="Times New Roman" w:hint="default"/>
      </w:rPr>
    </w:lvl>
    <w:lvl w:ilvl="5">
      <w:start w:val="1"/>
      <w:numFmt w:val="decimal"/>
      <w:isLgl/>
      <w:lvlText w:val="%1.%2.%3.%4.%5.%6."/>
      <w:lvlJc w:val="left"/>
      <w:pPr>
        <w:ind w:left="2265" w:hanging="1440"/>
      </w:pPr>
      <w:rPr>
        <w:rFonts w:cs="Times New Roman" w:hint="default"/>
      </w:rPr>
    </w:lvl>
    <w:lvl w:ilvl="6">
      <w:start w:val="1"/>
      <w:numFmt w:val="decimal"/>
      <w:isLgl/>
      <w:lvlText w:val="%1.%2.%3.%4.%5.%6.%7."/>
      <w:lvlJc w:val="left"/>
      <w:pPr>
        <w:ind w:left="2625" w:hanging="1800"/>
      </w:pPr>
      <w:rPr>
        <w:rFonts w:cs="Times New Roman" w:hint="default"/>
      </w:rPr>
    </w:lvl>
    <w:lvl w:ilvl="7">
      <w:start w:val="1"/>
      <w:numFmt w:val="decimal"/>
      <w:isLgl/>
      <w:lvlText w:val="%1.%2.%3.%4.%5.%6.%7.%8."/>
      <w:lvlJc w:val="left"/>
      <w:pPr>
        <w:ind w:left="2625" w:hanging="1800"/>
      </w:pPr>
      <w:rPr>
        <w:rFonts w:cs="Times New Roman" w:hint="default"/>
      </w:rPr>
    </w:lvl>
    <w:lvl w:ilvl="8">
      <w:start w:val="1"/>
      <w:numFmt w:val="decimal"/>
      <w:isLgl/>
      <w:lvlText w:val="%1.%2.%3.%4.%5.%6.%7.%8.%9."/>
      <w:lvlJc w:val="left"/>
      <w:pPr>
        <w:ind w:left="2985" w:hanging="2160"/>
      </w:pPr>
      <w:rPr>
        <w:rFonts w:cs="Times New Roman" w:hint="default"/>
      </w:rPr>
    </w:lvl>
  </w:abstractNum>
  <w:abstractNum w:abstractNumId="2">
    <w:nsid w:val="5D1D5C9F"/>
    <w:multiLevelType w:val="multilevel"/>
    <w:tmpl w:val="9D2C1C36"/>
    <w:lvl w:ilvl="0">
      <w:start w:val="1"/>
      <w:numFmt w:val="decimal"/>
      <w:lvlText w:val="%1."/>
      <w:lvlJc w:val="left"/>
      <w:pPr>
        <w:ind w:left="1185" w:hanging="360"/>
      </w:pPr>
      <w:rPr>
        <w:rFonts w:cs="Times New Roman" w:hint="default"/>
      </w:rPr>
    </w:lvl>
    <w:lvl w:ilvl="1">
      <w:start w:val="1"/>
      <w:numFmt w:val="decimal"/>
      <w:isLgl/>
      <w:lvlText w:val="%1.%2."/>
      <w:lvlJc w:val="left"/>
      <w:pPr>
        <w:ind w:left="1545" w:hanging="720"/>
      </w:pPr>
      <w:rPr>
        <w:rFonts w:cs="Times New Roman" w:hint="default"/>
      </w:rPr>
    </w:lvl>
    <w:lvl w:ilvl="2">
      <w:start w:val="1"/>
      <w:numFmt w:val="decimal"/>
      <w:isLgl/>
      <w:lvlText w:val="%1.%2.%3."/>
      <w:lvlJc w:val="left"/>
      <w:pPr>
        <w:ind w:left="1545" w:hanging="720"/>
      </w:pPr>
      <w:rPr>
        <w:rFonts w:cs="Times New Roman" w:hint="default"/>
      </w:rPr>
    </w:lvl>
    <w:lvl w:ilvl="3">
      <w:start w:val="1"/>
      <w:numFmt w:val="decimal"/>
      <w:isLgl/>
      <w:lvlText w:val="%1.%2.%3.%4."/>
      <w:lvlJc w:val="left"/>
      <w:pPr>
        <w:ind w:left="1905" w:hanging="1080"/>
      </w:pPr>
      <w:rPr>
        <w:rFonts w:cs="Times New Roman" w:hint="default"/>
      </w:rPr>
    </w:lvl>
    <w:lvl w:ilvl="4">
      <w:start w:val="1"/>
      <w:numFmt w:val="decimal"/>
      <w:isLgl/>
      <w:lvlText w:val="%1.%2.%3.%4.%5."/>
      <w:lvlJc w:val="left"/>
      <w:pPr>
        <w:ind w:left="1905" w:hanging="1080"/>
      </w:pPr>
      <w:rPr>
        <w:rFonts w:cs="Times New Roman" w:hint="default"/>
      </w:rPr>
    </w:lvl>
    <w:lvl w:ilvl="5">
      <w:start w:val="1"/>
      <w:numFmt w:val="decimal"/>
      <w:isLgl/>
      <w:lvlText w:val="%1.%2.%3.%4.%5.%6."/>
      <w:lvlJc w:val="left"/>
      <w:pPr>
        <w:ind w:left="2265" w:hanging="1440"/>
      </w:pPr>
      <w:rPr>
        <w:rFonts w:cs="Times New Roman" w:hint="default"/>
      </w:rPr>
    </w:lvl>
    <w:lvl w:ilvl="6">
      <w:start w:val="1"/>
      <w:numFmt w:val="decimal"/>
      <w:isLgl/>
      <w:lvlText w:val="%1.%2.%3.%4.%5.%6.%7."/>
      <w:lvlJc w:val="left"/>
      <w:pPr>
        <w:ind w:left="2625" w:hanging="1800"/>
      </w:pPr>
      <w:rPr>
        <w:rFonts w:cs="Times New Roman" w:hint="default"/>
      </w:rPr>
    </w:lvl>
    <w:lvl w:ilvl="7">
      <w:start w:val="1"/>
      <w:numFmt w:val="decimal"/>
      <w:isLgl/>
      <w:lvlText w:val="%1.%2.%3.%4.%5.%6.%7.%8."/>
      <w:lvlJc w:val="left"/>
      <w:pPr>
        <w:ind w:left="2625" w:hanging="1800"/>
      </w:pPr>
      <w:rPr>
        <w:rFonts w:cs="Times New Roman" w:hint="default"/>
      </w:rPr>
    </w:lvl>
    <w:lvl w:ilvl="8">
      <w:start w:val="1"/>
      <w:numFmt w:val="decimal"/>
      <w:isLgl/>
      <w:lvlText w:val="%1.%2.%3.%4.%5.%6.%7.%8.%9."/>
      <w:lvlJc w:val="left"/>
      <w:pPr>
        <w:ind w:left="2985" w:hanging="2160"/>
      </w:pPr>
      <w:rPr>
        <w:rFonts w:cs="Times New Roman" w:hint="default"/>
      </w:rPr>
    </w:lvl>
  </w:abstractNum>
  <w:abstractNum w:abstractNumId="3">
    <w:nsid w:val="713D7BE3"/>
    <w:multiLevelType w:val="hybridMultilevel"/>
    <w:tmpl w:val="2D463F7C"/>
    <w:lvl w:ilvl="0" w:tplc="BF8E3E5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F21134"/>
    <w:multiLevelType w:val="hybridMultilevel"/>
    <w:tmpl w:val="E0C0EA5C"/>
    <w:lvl w:ilvl="0" w:tplc="C4C8CD9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0"/>
  <w:displayHorizontalDrawingGridEvery w:val="0"/>
  <w:displayVerticalDrawingGridEvery w:val="2"/>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197D"/>
    <w:rsid w:val="00001602"/>
    <w:rsid w:val="00010882"/>
    <w:rsid w:val="00010A0B"/>
    <w:rsid w:val="00011535"/>
    <w:rsid w:val="00012953"/>
    <w:rsid w:val="000173C8"/>
    <w:rsid w:val="00023791"/>
    <w:rsid w:val="00027C1F"/>
    <w:rsid w:val="0003664A"/>
    <w:rsid w:val="00040384"/>
    <w:rsid w:val="00045440"/>
    <w:rsid w:val="000462CB"/>
    <w:rsid w:val="0005012D"/>
    <w:rsid w:val="00066DE8"/>
    <w:rsid w:val="00075A94"/>
    <w:rsid w:val="00075D1C"/>
    <w:rsid w:val="000762EB"/>
    <w:rsid w:val="00090ECD"/>
    <w:rsid w:val="000A5295"/>
    <w:rsid w:val="000A6939"/>
    <w:rsid w:val="000B1625"/>
    <w:rsid w:val="000B2599"/>
    <w:rsid w:val="000B3957"/>
    <w:rsid w:val="000B58E1"/>
    <w:rsid w:val="000B76D9"/>
    <w:rsid w:val="000C18F7"/>
    <w:rsid w:val="000C54BC"/>
    <w:rsid w:val="000D096B"/>
    <w:rsid w:val="000D4152"/>
    <w:rsid w:val="000E72EC"/>
    <w:rsid w:val="000F3D8C"/>
    <w:rsid w:val="000F442A"/>
    <w:rsid w:val="0010279B"/>
    <w:rsid w:val="0010671E"/>
    <w:rsid w:val="00114297"/>
    <w:rsid w:val="0011493E"/>
    <w:rsid w:val="0011706B"/>
    <w:rsid w:val="00117BD2"/>
    <w:rsid w:val="001310E7"/>
    <w:rsid w:val="0013310C"/>
    <w:rsid w:val="00133DFE"/>
    <w:rsid w:val="00134C2A"/>
    <w:rsid w:val="00137BE4"/>
    <w:rsid w:val="00155177"/>
    <w:rsid w:val="0015544C"/>
    <w:rsid w:val="00165553"/>
    <w:rsid w:val="00166868"/>
    <w:rsid w:val="00172ACE"/>
    <w:rsid w:val="001732DC"/>
    <w:rsid w:val="00175284"/>
    <w:rsid w:val="00175AC8"/>
    <w:rsid w:val="001769E0"/>
    <w:rsid w:val="00187B70"/>
    <w:rsid w:val="001974F0"/>
    <w:rsid w:val="001A1DF7"/>
    <w:rsid w:val="001B5BBF"/>
    <w:rsid w:val="001B63DB"/>
    <w:rsid w:val="001C7FBA"/>
    <w:rsid w:val="001D2BED"/>
    <w:rsid w:val="001E1058"/>
    <w:rsid w:val="001F521C"/>
    <w:rsid w:val="001F55D8"/>
    <w:rsid w:val="001F6F12"/>
    <w:rsid w:val="002115DB"/>
    <w:rsid w:val="0021191C"/>
    <w:rsid w:val="00214C0C"/>
    <w:rsid w:val="00217913"/>
    <w:rsid w:val="00223DD5"/>
    <w:rsid w:val="00231590"/>
    <w:rsid w:val="00234C2A"/>
    <w:rsid w:val="002374DC"/>
    <w:rsid w:val="002405B1"/>
    <w:rsid w:val="002437AF"/>
    <w:rsid w:val="00243906"/>
    <w:rsid w:val="00247103"/>
    <w:rsid w:val="00247978"/>
    <w:rsid w:val="00251F12"/>
    <w:rsid w:val="00253155"/>
    <w:rsid w:val="0025685A"/>
    <w:rsid w:val="00257C02"/>
    <w:rsid w:val="002616C8"/>
    <w:rsid w:val="002638C3"/>
    <w:rsid w:val="00265908"/>
    <w:rsid w:val="00274B78"/>
    <w:rsid w:val="00274C7D"/>
    <w:rsid w:val="00274E29"/>
    <w:rsid w:val="00285A50"/>
    <w:rsid w:val="00287C53"/>
    <w:rsid w:val="00297825"/>
    <w:rsid w:val="002A1DE3"/>
    <w:rsid w:val="002A549F"/>
    <w:rsid w:val="002B33A9"/>
    <w:rsid w:val="002B5A97"/>
    <w:rsid w:val="002B75ED"/>
    <w:rsid w:val="002C2360"/>
    <w:rsid w:val="002C237B"/>
    <w:rsid w:val="002D310C"/>
    <w:rsid w:val="002D3B34"/>
    <w:rsid w:val="002D5B27"/>
    <w:rsid w:val="002D74C8"/>
    <w:rsid w:val="002E037A"/>
    <w:rsid w:val="002E2FA7"/>
    <w:rsid w:val="002E747D"/>
    <w:rsid w:val="002F0BC7"/>
    <w:rsid w:val="00303E4D"/>
    <w:rsid w:val="00303FDB"/>
    <w:rsid w:val="00310924"/>
    <w:rsid w:val="00316183"/>
    <w:rsid w:val="003169B7"/>
    <w:rsid w:val="003200BF"/>
    <w:rsid w:val="003226B2"/>
    <w:rsid w:val="003248AD"/>
    <w:rsid w:val="00332A39"/>
    <w:rsid w:val="00337F51"/>
    <w:rsid w:val="00340C6B"/>
    <w:rsid w:val="00344CAB"/>
    <w:rsid w:val="0034538C"/>
    <w:rsid w:val="003508D3"/>
    <w:rsid w:val="00357A08"/>
    <w:rsid w:val="00366871"/>
    <w:rsid w:val="0036776C"/>
    <w:rsid w:val="0037040B"/>
    <w:rsid w:val="00386E09"/>
    <w:rsid w:val="00386E52"/>
    <w:rsid w:val="00392E8F"/>
    <w:rsid w:val="00395C01"/>
    <w:rsid w:val="003A4882"/>
    <w:rsid w:val="003A5D64"/>
    <w:rsid w:val="003A6FC6"/>
    <w:rsid w:val="003B05F8"/>
    <w:rsid w:val="003B3953"/>
    <w:rsid w:val="003B4893"/>
    <w:rsid w:val="003C154A"/>
    <w:rsid w:val="003C1F35"/>
    <w:rsid w:val="003C352F"/>
    <w:rsid w:val="003C4038"/>
    <w:rsid w:val="003C4756"/>
    <w:rsid w:val="003C615D"/>
    <w:rsid w:val="003C7061"/>
    <w:rsid w:val="003C756B"/>
    <w:rsid w:val="003D0DC5"/>
    <w:rsid w:val="003D0FD5"/>
    <w:rsid w:val="003D16A9"/>
    <w:rsid w:val="003D2880"/>
    <w:rsid w:val="003D571F"/>
    <w:rsid w:val="003D6C63"/>
    <w:rsid w:val="003E278E"/>
    <w:rsid w:val="003E7B5D"/>
    <w:rsid w:val="003F3F18"/>
    <w:rsid w:val="004008DA"/>
    <w:rsid w:val="0040221A"/>
    <w:rsid w:val="00406082"/>
    <w:rsid w:val="00412F0D"/>
    <w:rsid w:val="004256AF"/>
    <w:rsid w:val="00430F6F"/>
    <w:rsid w:val="00432099"/>
    <w:rsid w:val="0043292F"/>
    <w:rsid w:val="00434956"/>
    <w:rsid w:val="0044026C"/>
    <w:rsid w:val="00441DB0"/>
    <w:rsid w:val="00441DC4"/>
    <w:rsid w:val="004423D6"/>
    <w:rsid w:val="004430B3"/>
    <w:rsid w:val="0044788A"/>
    <w:rsid w:val="00451EA2"/>
    <w:rsid w:val="0045519D"/>
    <w:rsid w:val="004559EC"/>
    <w:rsid w:val="0045785E"/>
    <w:rsid w:val="00474DCB"/>
    <w:rsid w:val="00480070"/>
    <w:rsid w:val="00485863"/>
    <w:rsid w:val="00487729"/>
    <w:rsid w:val="00496A61"/>
    <w:rsid w:val="004B2C9B"/>
    <w:rsid w:val="004B579E"/>
    <w:rsid w:val="004B5DF1"/>
    <w:rsid w:val="004D34FC"/>
    <w:rsid w:val="004D3D4D"/>
    <w:rsid w:val="004D4063"/>
    <w:rsid w:val="004E2D50"/>
    <w:rsid w:val="004F3360"/>
    <w:rsid w:val="0050156C"/>
    <w:rsid w:val="00501911"/>
    <w:rsid w:val="00506C0A"/>
    <w:rsid w:val="00516854"/>
    <w:rsid w:val="00520CEF"/>
    <w:rsid w:val="00521D2B"/>
    <w:rsid w:val="005278F5"/>
    <w:rsid w:val="00536C3A"/>
    <w:rsid w:val="005379F7"/>
    <w:rsid w:val="00542D8A"/>
    <w:rsid w:val="005446A0"/>
    <w:rsid w:val="00544751"/>
    <w:rsid w:val="00550525"/>
    <w:rsid w:val="0055253C"/>
    <w:rsid w:val="00552B13"/>
    <w:rsid w:val="00572221"/>
    <w:rsid w:val="00576E23"/>
    <w:rsid w:val="005802ED"/>
    <w:rsid w:val="005805B1"/>
    <w:rsid w:val="00585183"/>
    <w:rsid w:val="005872EC"/>
    <w:rsid w:val="00595D21"/>
    <w:rsid w:val="00595F6E"/>
    <w:rsid w:val="00597714"/>
    <w:rsid w:val="005A1D62"/>
    <w:rsid w:val="005A6ACB"/>
    <w:rsid w:val="005C1A6C"/>
    <w:rsid w:val="005C7150"/>
    <w:rsid w:val="005D3058"/>
    <w:rsid w:val="005D6A18"/>
    <w:rsid w:val="005E40F4"/>
    <w:rsid w:val="005F0201"/>
    <w:rsid w:val="005F159F"/>
    <w:rsid w:val="005F2768"/>
    <w:rsid w:val="005F4B5D"/>
    <w:rsid w:val="00605B00"/>
    <w:rsid w:val="006118AC"/>
    <w:rsid w:val="0061624B"/>
    <w:rsid w:val="00625982"/>
    <w:rsid w:val="006429B1"/>
    <w:rsid w:val="0064610A"/>
    <w:rsid w:val="00655DB6"/>
    <w:rsid w:val="00665D8F"/>
    <w:rsid w:val="006670EA"/>
    <w:rsid w:val="006733CE"/>
    <w:rsid w:val="00675F9F"/>
    <w:rsid w:val="0067753D"/>
    <w:rsid w:val="006866D8"/>
    <w:rsid w:val="00691269"/>
    <w:rsid w:val="0069236B"/>
    <w:rsid w:val="00693CBB"/>
    <w:rsid w:val="006A078A"/>
    <w:rsid w:val="006A461D"/>
    <w:rsid w:val="006A538F"/>
    <w:rsid w:val="006B6474"/>
    <w:rsid w:val="006B6722"/>
    <w:rsid w:val="006C62B9"/>
    <w:rsid w:val="006E2305"/>
    <w:rsid w:val="006E7AFB"/>
    <w:rsid w:val="006F0548"/>
    <w:rsid w:val="006F5F34"/>
    <w:rsid w:val="00704514"/>
    <w:rsid w:val="00711974"/>
    <w:rsid w:val="007237C4"/>
    <w:rsid w:val="00732556"/>
    <w:rsid w:val="00732966"/>
    <w:rsid w:val="00732ADC"/>
    <w:rsid w:val="00735799"/>
    <w:rsid w:val="007369A4"/>
    <w:rsid w:val="00741B92"/>
    <w:rsid w:val="00743E7F"/>
    <w:rsid w:val="00746023"/>
    <w:rsid w:val="00754C52"/>
    <w:rsid w:val="00755989"/>
    <w:rsid w:val="007560A7"/>
    <w:rsid w:val="00757F5E"/>
    <w:rsid w:val="00763D6A"/>
    <w:rsid w:val="0076659A"/>
    <w:rsid w:val="00772518"/>
    <w:rsid w:val="007850C5"/>
    <w:rsid w:val="00796AE0"/>
    <w:rsid w:val="00796C7E"/>
    <w:rsid w:val="007A27AE"/>
    <w:rsid w:val="007A633D"/>
    <w:rsid w:val="007A6DE1"/>
    <w:rsid w:val="007A7AD3"/>
    <w:rsid w:val="007B5132"/>
    <w:rsid w:val="007C13CE"/>
    <w:rsid w:val="007C4640"/>
    <w:rsid w:val="007D1F91"/>
    <w:rsid w:val="007D7337"/>
    <w:rsid w:val="007F280D"/>
    <w:rsid w:val="007F62F6"/>
    <w:rsid w:val="007F66AE"/>
    <w:rsid w:val="007F7987"/>
    <w:rsid w:val="007F7A2D"/>
    <w:rsid w:val="00812323"/>
    <w:rsid w:val="00817191"/>
    <w:rsid w:val="00817740"/>
    <w:rsid w:val="00824D3E"/>
    <w:rsid w:val="00830E1C"/>
    <w:rsid w:val="008374C3"/>
    <w:rsid w:val="00837DC0"/>
    <w:rsid w:val="00837F1D"/>
    <w:rsid w:val="00841B5C"/>
    <w:rsid w:val="008420FB"/>
    <w:rsid w:val="008540CB"/>
    <w:rsid w:val="00855386"/>
    <w:rsid w:val="008614D4"/>
    <w:rsid w:val="00861C87"/>
    <w:rsid w:val="00861F71"/>
    <w:rsid w:val="00862306"/>
    <w:rsid w:val="00866AAD"/>
    <w:rsid w:val="008A5AB8"/>
    <w:rsid w:val="008B0765"/>
    <w:rsid w:val="008B296A"/>
    <w:rsid w:val="008B471A"/>
    <w:rsid w:val="008B7CC3"/>
    <w:rsid w:val="008C5E18"/>
    <w:rsid w:val="008C5F90"/>
    <w:rsid w:val="008C7C37"/>
    <w:rsid w:val="008D1C13"/>
    <w:rsid w:val="008D61E4"/>
    <w:rsid w:val="008D7B76"/>
    <w:rsid w:val="008E3194"/>
    <w:rsid w:val="008F190B"/>
    <w:rsid w:val="00900427"/>
    <w:rsid w:val="00905F73"/>
    <w:rsid w:val="009066F3"/>
    <w:rsid w:val="00914D03"/>
    <w:rsid w:val="00914D8C"/>
    <w:rsid w:val="0092149A"/>
    <w:rsid w:val="00926F19"/>
    <w:rsid w:val="00927205"/>
    <w:rsid w:val="00927B6E"/>
    <w:rsid w:val="00930814"/>
    <w:rsid w:val="00931480"/>
    <w:rsid w:val="00932FA8"/>
    <w:rsid w:val="00947CE7"/>
    <w:rsid w:val="00951BD0"/>
    <w:rsid w:val="00955C06"/>
    <w:rsid w:val="009608D6"/>
    <w:rsid w:val="00985438"/>
    <w:rsid w:val="00994AAF"/>
    <w:rsid w:val="009A0A11"/>
    <w:rsid w:val="009A3094"/>
    <w:rsid w:val="009B0ACC"/>
    <w:rsid w:val="009B1D14"/>
    <w:rsid w:val="009B22D3"/>
    <w:rsid w:val="009C009E"/>
    <w:rsid w:val="009C2C76"/>
    <w:rsid w:val="009C582B"/>
    <w:rsid w:val="009C6679"/>
    <w:rsid w:val="009E0C3D"/>
    <w:rsid w:val="009E1850"/>
    <w:rsid w:val="009F1E88"/>
    <w:rsid w:val="00A05072"/>
    <w:rsid w:val="00A11883"/>
    <w:rsid w:val="00A175C0"/>
    <w:rsid w:val="00A3133C"/>
    <w:rsid w:val="00A33706"/>
    <w:rsid w:val="00A41865"/>
    <w:rsid w:val="00A5591A"/>
    <w:rsid w:val="00A60011"/>
    <w:rsid w:val="00A70920"/>
    <w:rsid w:val="00A71E5C"/>
    <w:rsid w:val="00A75A38"/>
    <w:rsid w:val="00A77D0A"/>
    <w:rsid w:val="00A77FDF"/>
    <w:rsid w:val="00A90376"/>
    <w:rsid w:val="00A97C91"/>
    <w:rsid w:val="00AB06D6"/>
    <w:rsid w:val="00AC51E3"/>
    <w:rsid w:val="00AC720C"/>
    <w:rsid w:val="00AD39CD"/>
    <w:rsid w:val="00AD7F6C"/>
    <w:rsid w:val="00AE1220"/>
    <w:rsid w:val="00AE7592"/>
    <w:rsid w:val="00AE7CB0"/>
    <w:rsid w:val="00B0335E"/>
    <w:rsid w:val="00B15837"/>
    <w:rsid w:val="00B20E6D"/>
    <w:rsid w:val="00B2384B"/>
    <w:rsid w:val="00B34659"/>
    <w:rsid w:val="00B45117"/>
    <w:rsid w:val="00B47267"/>
    <w:rsid w:val="00B47793"/>
    <w:rsid w:val="00B55382"/>
    <w:rsid w:val="00B559CE"/>
    <w:rsid w:val="00B5758E"/>
    <w:rsid w:val="00B775BB"/>
    <w:rsid w:val="00B848E7"/>
    <w:rsid w:val="00B8571F"/>
    <w:rsid w:val="00BA177D"/>
    <w:rsid w:val="00BA3120"/>
    <w:rsid w:val="00BB25A7"/>
    <w:rsid w:val="00BC1F02"/>
    <w:rsid w:val="00BD65A2"/>
    <w:rsid w:val="00BD748B"/>
    <w:rsid w:val="00BF0B6D"/>
    <w:rsid w:val="00BF197D"/>
    <w:rsid w:val="00BF5F7B"/>
    <w:rsid w:val="00BF6723"/>
    <w:rsid w:val="00C02607"/>
    <w:rsid w:val="00C122A6"/>
    <w:rsid w:val="00C133A5"/>
    <w:rsid w:val="00C143B3"/>
    <w:rsid w:val="00C1771F"/>
    <w:rsid w:val="00C2068C"/>
    <w:rsid w:val="00C36D6E"/>
    <w:rsid w:val="00C37121"/>
    <w:rsid w:val="00C46A46"/>
    <w:rsid w:val="00C52872"/>
    <w:rsid w:val="00C53B25"/>
    <w:rsid w:val="00C56CF0"/>
    <w:rsid w:val="00C612B0"/>
    <w:rsid w:val="00C642A1"/>
    <w:rsid w:val="00C6483B"/>
    <w:rsid w:val="00C64AE4"/>
    <w:rsid w:val="00C70386"/>
    <w:rsid w:val="00C710E7"/>
    <w:rsid w:val="00C714D1"/>
    <w:rsid w:val="00C71D40"/>
    <w:rsid w:val="00C72396"/>
    <w:rsid w:val="00C84791"/>
    <w:rsid w:val="00C86025"/>
    <w:rsid w:val="00C866C8"/>
    <w:rsid w:val="00C869B0"/>
    <w:rsid w:val="00C87A18"/>
    <w:rsid w:val="00C97FCC"/>
    <w:rsid w:val="00CA7180"/>
    <w:rsid w:val="00CA76C1"/>
    <w:rsid w:val="00CB53E2"/>
    <w:rsid w:val="00CC2854"/>
    <w:rsid w:val="00CD5ADA"/>
    <w:rsid w:val="00CE13DA"/>
    <w:rsid w:val="00CE3495"/>
    <w:rsid w:val="00CE3976"/>
    <w:rsid w:val="00CE58F2"/>
    <w:rsid w:val="00CF7789"/>
    <w:rsid w:val="00D01566"/>
    <w:rsid w:val="00D125E8"/>
    <w:rsid w:val="00D14725"/>
    <w:rsid w:val="00D14B84"/>
    <w:rsid w:val="00D2174B"/>
    <w:rsid w:val="00D27461"/>
    <w:rsid w:val="00D32111"/>
    <w:rsid w:val="00D33CAE"/>
    <w:rsid w:val="00D35C4B"/>
    <w:rsid w:val="00D54820"/>
    <w:rsid w:val="00D55F69"/>
    <w:rsid w:val="00D63F16"/>
    <w:rsid w:val="00D7095F"/>
    <w:rsid w:val="00D71711"/>
    <w:rsid w:val="00D74E7A"/>
    <w:rsid w:val="00D751BF"/>
    <w:rsid w:val="00D7645B"/>
    <w:rsid w:val="00D8314D"/>
    <w:rsid w:val="00D836BE"/>
    <w:rsid w:val="00D845A8"/>
    <w:rsid w:val="00D903CD"/>
    <w:rsid w:val="00D93D82"/>
    <w:rsid w:val="00DA0306"/>
    <w:rsid w:val="00DA6E18"/>
    <w:rsid w:val="00DB095E"/>
    <w:rsid w:val="00DB1D7D"/>
    <w:rsid w:val="00DB3058"/>
    <w:rsid w:val="00DB39B8"/>
    <w:rsid w:val="00DB7E4F"/>
    <w:rsid w:val="00DC7588"/>
    <w:rsid w:val="00DD048B"/>
    <w:rsid w:val="00DD39B8"/>
    <w:rsid w:val="00DE1721"/>
    <w:rsid w:val="00DE30DA"/>
    <w:rsid w:val="00DF1BEC"/>
    <w:rsid w:val="00DF21B4"/>
    <w:rsid w:val="00DF63B3"/>
    <w:rsid w:val="00E00561"/>
    <w:rsid w:val="00E02558"/>
    <w:rsid w:val="00E07441"/>
    <w:rsid w:val="00E14ADA"/>
    <w:rsid w:val="00E21EB2"/>
    <w:rsid w:val="00E349D4"/>
    <w:rsid w:val="00E40B3B"/>
    <w:rsid w:val="00E4304D"/>
    <w:rsid w:val="00E438EF"/>
    <w:rsid w:val="00E43A15"/>
    <w:rsid w:val="00E44C0B"/>
    <w:rsid w:val="00E50421"/>
    <w:rsid w:val="00E572B5"/>
    <w:rsid w:val="00E629B6"/>
    <w:rsid w:val="00E6709A"/>
    <w:rsid w:val="00E67644"/>
    <w:rsid w:val="00E73FCD"/>
    <w:rsid w:val="00E828BB"/>
    <w:rsid w:val="00E83F3D"/>
    <w:rsid w:val="00E84206"/>
    <w:rsid w:val="00EA039C"/>
    <w:rsid w:val="00EB1A21"/>
    <w:rsid w:val="00EB2C7B"/>
    <w:rsid w:val="00EB4607"/>
    <w:rsid w:val="00EC562C"/>
    <w:rsid w:val="00EC7FDA"/>
    <w:rsid w:val="00ED1117"/>
    <w:rsid w:val="00EE0E11"/>
    <w:rsid w:val="00EE55EC"/>
    <w:rsid w:val="00EE585E"/>
    <w:rsid w:val="00EF30AB"/>
    <w:rsid w:val="00EF3422"/>
    <w:rsid w:val="00EF6C09"/>
    <w:rsid w:val="00EF7A86"/>
    <w:rsid w:val="00F0570F"/>
    <w:rsid w:val="00F057C8"/>
    <w:rsid w:val="00F12C56"/>
    <w:rsid w:val="00F13196"/>
    <w:rsid w:val="00F177D3"/>
    <w:rsid w:val="00F21493"/>
    <w:rsid w:val="00F25E7A"/>
    <w:rsid w:val="00F30C9F"/>
    <w:rsid w:val="00F320B3"/>
    <w:rsid w:val="00F336AB"/>
    <w:rsid w:val="00F34AB1"/>
    <w:rsid w:val="00F57697"/>
    <w:rsid w:val="00F60918"/>
    <w:rsid w:val="00F60D0A"/>
    <w:rsid w:val="00F64AAB"/>
    <w:rsid w:val="00F7216A"/>
    <w:rsid w:val="00F73E4C"/>
    <w:rsid w:val="00F74735"/>
    <w:rsid w:val="00F753BE"/>
    <w:rsid w:val="00F81737"/>
    <w:rsid w:val="00F825A6"/>
    <w:rsid w:val="00F83504"/>
    <w:rsid w:val="00F92BE5"/>
    <w:rsid w:val="00F977C4"/>
    <w:rsid w:val="00FA16C5"/>
    <w:rsid w:val="00FA267E"/>
    <w:rsid w:val="00FB0444"/>
    <w:rsid w:val="00FB6903"/>
    <w:rsid w:val="00FB7E06"/>
    <w:rsid w:val="00FC3E96"/>
    <w:rsid w:val="00FC6655"/>
    <w:rsid w:val="00FD144F"/>
    <w:rsid w:val="00FD2992"/>
    <w:rsid w:val="00FD36A1"/>
    <w:rsid w:val="00FD5425"/>
    <w:rsid w:val="00FD62EA"/>
    <w:rsid w:val="00FD6303"/>
    <w:rsid w:val="00FD7EFD"/>
    <w:rsid w:val="00FF0261"/>
    <w:rsid w:val="00FF2E53"/>
    <w:rsid w:val="00FF58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97D"/>
    <w:rPr>
      <w:rFonts w:ascii="Times New Roman" w:hAnsi="Times New Roman"/>
      <w:sz w:val="20"/>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BF197D"/>
    <w:pPr>
      <w:ind w:firstLine="720"/>
      <w:jc w:val="both"/>
    </w:pPr>
    <w:rPr>
      <w:b/>
      <w:sz w:val="32"/>
      <w:lang w:val="uk-UA"/>
    </w:rPr>
  </w:style>
  <w:style w:type="character" w:customStyle="1" w:styleId="BodyTextIndent2Char">
    <w:name w:val="Body Text Indent 2 Char"/>
    <w:basedOn w:val="DefaultParagraphFont"/>
    <w:link w:val="BodyTextIndent2"/>
    <w:uiPriority w:val="99"/>
    <w:locked/>
    <w:rsid w:val="00BF197D"/>
    <w:rPr>
      <w:rFonts w:ascii="Times New Roman" w:hAnsi="Times New Roman" w:cs="Times New Roman"/>
      <w:b/>
      <w:sz w:val="20"/>
      <w:szCs w:val="20"/>
      <w:lang w:val="uk-UA" w:eastAsia="ru-RU"/>
    </w:rPr>
  </w:style>
  <w:style w:type="paragraph" w:styleId="BodyText">
    <w:name w:val="Body Text"/>
    <w:basedOn w:val="Normal"/>
    <w:link w:val="BodyTextChar"/>
    <w:uiPriority w:val="99"/>
    <w:rsid w:val="00BF197D"/>
    <w:rPr>
      <w:sz w:val="32"/>
      <w:lang w:val="uk-UA"/>
    </w:rPr>
  </w:style>
  <w:style w:type="character" w:customStyle="1" w:styleId="BodyTextChar">
    <w:name w:val="Body Text Char"/>
    <w:basedOn w:val="DefaultParagraphFont"/>
    <w:link w:val="BodyText"/>
    <w:uiPriority w:val="99"/>
    <w:locked/>
    <w:rsid w:val="00BF197D"/>
    <w:rPr>
      <w:rFonts w:ascii="Times New Roman" w:hAnsi="Times New Roman" w:cs="Times New Roman"/>
      <w:sz w:val="20"/>
      <w:szCs w:val="20"/>
      <w:lang w:val="uk-UA" w:eastAsia="ru-RU"/>
    </w:rPr>
  </w:style>
  <w:style w:type="paragraph" w:styleId="Footer">
    <w:name w:val="footer"/>
    <w:basedOn w:val="Normal"/>
    <w:link w:val="FooterChar"/>
    <w:uiPriority w:val="99"/>
    <w:rsid w:val="00BF197D"/>
    <w:pPr>
      <w:tabs>
        <w:tab w:val="center" w:pos="4677"/>
        <w:tab w:val="right" w:pos="9355"/>
      </w:tabs>
    </w:pPr>
  </w:style>
  <w:style w:type="character" w:customStyle="1" w:styleId="FooterChar">
    <w:name w:val="Footer Char"/>
    <w:basedOn w:val="DefaultParagraphFont"/>
    <w:link w:val="Footer"/>
    <w:uiPriority w:val="99"/>
    <w:locked/>
    <w:rsid w:val="00BF197D"/>
    <w:rPr>
      <w:rFonts w:ascii="Times New Roman" w:hAnsi="Times New Roman" w:cs="Times New Roman"/>
      <w:sz w:val="20"/>
      <w:szCs w:val="20"/>
      <w:lang w:eastAsia="ru-RU"/>
    </w:rPr>
  </w:style>
  <w:style w:type="paragraph" w:styleId="Header">
    <w:name w:val="header"/>
    <w:basedOn w:val="Normal"/>
    <w:link w:val="HeaderChar"/>
    <w:uiPriority w:val="99"/>
    <w:rsid w:val="00BF197D"/>
    <w:pPr>
      <w:tabs>
        <w:tab w:val="center" w:pos="4677"/>
        <w:tab w:val="right" w:pos="9355"/>
      </w:tabs>
    </w:pPr>
  </w:style>
  <w:style w:type="character" w:customStyle="1" w:styleId="HeaderChar">
    <w:name w:val="Header Char"/>
    <w:basedOn w:val="DefaultParagraphFont"/>
    <w:link w:val="Header"/>
    <w:uiPriority w:val="99"/>
    <w:locked/>
    <w:rsid w:val="00BF197D"/>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BF19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197D"/>
    <w:rPr>
      <w:rFonts w:ascii="Tahoma" w:hAnsi="Tahoma" w:cs="Tahoma"/>
      <w:sz w:val="16"/>
      <w:szCs w:val="16"/>
      <w:lang w:eastAsia="ru-RU"/>
    </w:rPr>
  </w:style>
  <w:style w:type="paragraph" w:styleId="ListParagraph">
    <w:name w:val="List Paragraph"/>
    <w:basedOn w:val="Normal"/>
    <w:uiPriority w:val="99"/>
    <w:qFormat/>
    <w:rsid w:val="006B672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2</Pages>
  <Words>442</Words>
  <Characters>2520</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user</cp:lastModifiedBy>
  <cp:revision>18</cp:revision>
  <cp:lastPrinted>2020-10-09T06:01:00Z</cp:lastPrinted>
  <dcterms:created xsi:type="dcterms:W3CDTF">2020-03-31T08:28:00Z</dcterms:created>
  <dcterms:modified xsi:type="dcterms:W3CDTF">2020-10-22T06:44:00Z</dcterms:modified>
</cp:coreProperties>
</file>