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7EB" w:rsidRPr="00BF53EF" w:rsidRDefault="004327EB" w:rsidP="004327EB">
      <w:pPr>
        <w:ind w:left="5103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ЗАТВЕРДЖЕНО</w:t>
      </w:r>
    </w:p>
    <w:p w:rsidR="004327EB" w:rsidRPr="00142550" w:rsidRDefault="004327EB" w:rsidP="004327EB">
      <w:pPr>
        <w:ind w:left="5103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 xml:space="preserve">Рішення виконавчого </w:t>
      </w:r>
      <w:r>
        <w:rPr>
          <w:rFonts w:ascii="Times New Roman" w:hAnsi="Times New Roman"/>
          <w:b/>
          <w:sz w:val="28"/>
          <w:szCs w:val="28"/>
        </w:rPr>
        <w:t>к</w:t>
      </w:r>
      <w:r w:rsidRPr="00BF53EF">
        <w:rPr>
          <w:rFonts w:ascii="Times New Roman" w:hAnsi="Times New Roman"/>
          <w:b/>
          <w:sz w:val="28"/>
          <w:szCs w:val="28"/>
        </w:rPr>
        <w:t xml:space="preserve">омітету Кременчуцької міської ради </w:t>
      </w:r>
    </w:p>
    <w:p w:rsidR="004327EB" w:rsidRPr="00BF53EF" w:rsidRDefault="004327EB" w:rsidP="008E7902">
      <w:pPr>
        <w:ind w:left="4395" w:firstLine="708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Полтавської області</w:t>
      </w:r>
    </w:p>
    <w:p w:rsidR="004327EB" w:rsidRPr="00BF53EF" w:rsidRDefault="00A87956" w:rsidP="00A87956">
      <w:pPr>
        <w:tabs>
          <w:tab w:val="left" w:pos="5103"/>
          <w:tab w:val="left" w:pos="828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A87956">
        <w:rPr>
          <w:rFonts w:ascii="Times New Roman" w:hAnsi="Times New Roman"/>
          <w:b/>
          <w:sz w:val="28"/>
          <w:szCs w:val="28"/>
          <w:lang w:val="ru-RU"/>
        </w:rPr>
        <w:t>2</w:t>
      </w:r>
      <w:r>
        <w:rPr>
          <w:rFonts w:ascii="Times New Roman" w:hAnsi="Times New Roman"/>
          <w:b/>
          <w:sz w:val="28"/>
          <w:szCs w:val="28"/>
          <w:lang w:val="ru-RU"/>
        </w:rPr>
        <w:t>9</w:t>
      </w:r>
      <w:r w:rsidRPr="00E95A95">
        <w:rPr>
          <w:rFonts w:ascii="Times New Roman" w:hAnsi="Times New Roman"/>
          <w:b/>
          <w:sz w:val="28"/>
          <w:szCs w:val="28"/>
        </w:rPr>
        <w:t>.</w:t>
      </w:r>
      <w:r w:rsidRPr="00A87956">
        <w:rPr>
          <w:rFonts w:ascii="Times New Roman" w:hAnsi="Times New Roman"/>
          <w:b/>
          <w:sz w:val="28"/>
          <w:szCs w:val="28"/>
          <w:lang w:val="ru-RU"/>
        </w:rPr>
        <w:t>0</w:t>
      </w:r>
      <w:r>
        <w:rPr>
          <w:rFonts w:ascii="Times New Roman" w:hAnsi="Times New Roman"/>
          <w:b/>
          <w:sz w:val="28"/>
          <w:szCs w:val="28"/>
          <w:lang w:val="ru-RU"/>
        </w:rPr>
        <w:t>7</w:t>
      </w:r>
      <w:r w:rsidRPr="00E95A95">
        <w:rPr>
          <w:rFonts w:ascii="Times New Roman" w:hAnsi="Times New Roman"/>
          <w:b/>
          <w:sz w:val="28"/>
          <w:szCs w:val="28"/>
        </w:rPr>
        <w:t>.</w:t>
      </w:r>
      <w:r w:rsidRPr="00A87956">
        <w:rPr>
          <w:rFonts w:ascii="Times New Roman" w:hAnsi="Times New Roman"/>
          <w:b/>
          <w:sz w:val="28"/>
          <w:szCs w:val="28"/>
          <w:lang w:val="ru-RU"/>
        </w:rPr>
        <w:t>2019</w:t>
      </w:r>
      <w:r w:rsidRPr="00E95A9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95A95">
        <w:rPr>
          <w:rFonts w:ascii="Times New Roman" w:hAnsi="Times New Roman"/>
          <w:b/>
          <w:sz w:val="28"/>
          <w:szCs w:val="28"/>
        </w:rPr>
        <w:t xml:space="preserve">№ </w:t>
      </w:r>
      <w:r>
        <w:rPr>
          <w:rFonts w:ascii="Times New Roman" w:hAnsi="Times New Roman"/>
          <w:b/>
          <w:sz w:val="28"/>
          <w:szCs w:val="28"/>
        </w:rPr>
        <w:t>1006</w:t>
      </w:r>
    </w:p>
    <w:p w:rsidR="004327EB" w:rsidRPr="00BF53EF" w:rsidRDefault="004327EB" w:rsidP="004327EB">
      <w:pPr>
        <w:jc w:val="center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АКТ</w:t>
      </w:r>
      <w:r w:rsidRPr="00BF53EF">
        <w:rPr>
          <w:rFonts w:ascii="Times New Roman" w:hAnsi="Times New Roman"/>
          <w:b/>
          <w:sz w:val="28"/>
          <w:szCs w:val="28"/>
        </w:rPr>
        <w:br/>
        <w:t>про списан</w:t>
      </w:r>
      <w:r>
        <w:rPr>
          <w:rFonts w:ascii="Times New Roman" w:hAnsi="Times New Roman"/>
          <w:b/>
          <w:sz w:val="28"/>
          <w:szCs w:val="28"/>
        </w:rPr>
        <w:t>ня багатоквартирного будинку № 39</w:t>
      </w:r>
    </w:p>
    <w:p w:rsidR="004327EB" w:rsidRPr="00BF53EF" w:rsidRDefault="004327EB" w:rsidP="004327E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вулиці Молодіжній</w:t>
      </w:r>
      <w:r w:rsidRPr="00BF53EF">
        <w:rPr>
          <w:rFonts w:ascii="Times New Roman" w:hAnsi="Times New Roman"/>
          <w:b/>
          <w:sz w:val="28"/>
          <w:szCs w:val="28"/>
        </w:rPr>
        <w:t xml:space="preserve"> з балансу КГЖЕП «Автозаводське»</w:t>
      </w:r>
    </w:p>
    <w:p w:rsidR="004327EB" w:rsidRPr="0096145D" w:rsidRDefault="004327EB" w:rsidP="004327EB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ook w:val="04A0"/>
      </w:tblPr>
      <w:tblGrid>
        <w:gridCol w:w="5556"/>
        <w:gridCol w:w="4158"/>
      </w:tblGrid>
      <w:tr w:rsidR="004327EB" w:rsidRPr="00BF53EF" w:rsidTr="00B34FCE">
        <w:trPr>
          <w:trHeight w:val="637"/>
        </w:trPr>
        <w:tc>
          <w:tcPr>
            <w:tcW w:w="2860" w:type="pct"/>
          </w:tcPr>
          <w:p w:rsidR="004327EB" w:rsidRPr="00BF53EF" w:rsidRDefault="004327EB" w:rsidP="00B34F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травня 2019</w:t>
            </w:r>
            <w:r w:rsidRPr="00BF53EF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140" w:type="pct"/>
          </w:tcPr>
          <w:p w:rsidR="004327EB" w:rsidRPr="00BF53EF" w:rsidRDefault="004327EB" w:rsidP="00B34F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>м. Кременчук</w:t>
            </w:r>
          </w:p>
          <w:p w:rsidR="004327EB" w:rsidRPr="00BF53EF" w:rsidRDefault="004327EB" w:rsidP="00B34F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327EB" w:rsidRDefault="004327EB" w:rsidP="004327E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Комісія, с</w:t>
      </w:r>
      <w:r w:rsidRPr="00BF53EF">
        <w:rPr>
          <w:rFonts w:ascii="Times New Roman" w:hAnsi="Times New Roman"/>
          <w:sz w:val="24"/>
          <w:szCs w:val="24"/>
        </w:rPr>
        <w:t>творена згідно з Наказ</w:t>
      </w:r>
      <w:r>
        <w:rPr>
          <w:rFonts w:ascii="Times New Roman" w:hAnsi="Times New Roman"/>
          <w:sz w:val="24"/>
          <w:szCs w:val="24"/>
        </w:rPr>
        <w:t>ом КГЖЕП «Автозаводське»  від 06.05.2019 року за № 31</w:t>
      </w:r>
      <w:r w:rsidRPr="00BF53EF">
        <w:rPr>
          <w:rFonts w:ascii="Times New Roman" w:hAnsi="Times New Roman"/>
          <w:sz w:val="24"/>
          <w:szCs w:val="24"/>
        </w:rPr>
        <w:t xml:space="preserve">, </w:t>
      </w:r>
    </w:p>
    <w:p w:rsidR="004327EB" w:rsidRPr="00BF53EF" w:rsidRDefault="004327EB" w:rsidP="004327EB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складі:</w:t>
      </w:r>
    </w:p>
    <w:p w:rsidR="004327EB" w:rsidRPr="00BF53EF" w:rsidRDefault="004327EB" w:rsidP="004327E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u w:val="single"/>
          <w:lang w:eastAsia="en-US"/>
        </w:rPr>
      </w:pPr>
    </w:p>
    <w:p w:rsidR="004327EB" w:rsidRPr="00BF53EF" w:rsidRDefault="004327EB" w:rsidP="004327E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4327EB" w:rsidRDefault="004327EB" w:rsidP="004327E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Директор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К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ГЖЕП «Автозаводське» - 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.І.;</w:t>
      </w:r>
    </w:p>
    <w:p w:rsidR="004327EB" w:rsidRPr="00BF53EF" w:rsidRDefault="004327EB" w:rsidP="004327E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4327EB" w:rsidRPr="00BF53EF" w:rsidRDefault="004327EB" w:rsidP="004327E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tbl>
      <w:tblPr>
        <w:tblW w:w="13596" w:type="dxa"/>
        <w:tblInd w:w="-34" w:type="dxa"/>
        <w:tblLook w:val="04A0"/>
      </w:tblPr>
      <w:tblGrid>
        <w:gridCol w:w="10774"/>
        <w:gridCol w:w="310"/>
        <w:gridCol w:w="2512"/>
      </w:tblGrid>
      <w:tr w:rsidR="004327EB" w:rsidRPr="00BF53EF" w:rsidTr="00B34FCE">
        <w:tc>
          <w:tcPr>
            <w:tcW w:w="10774" w:type="dxa"/>
          </w:tcPr>
          <w:p w:rsidR="004327EB" w:rsidRPr="00BF53EF" w:rsidRDefault="004327EB" w:rsidP="00B34F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 -  Волкова М.Ю.;</w:t>
            </w:r>
          </w:p>
        </w:tc>
        <w:tc>
          <w:tcPr>
            <w:tcW w:w="310" w:type="dxa"/>
          </w:tcPr>
          <w:p w:rsidR="004327EB" w:rsidRPr="00BF53EF" w:rsidRDefault="004327EB" w:rsidP="00B34F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4327EB" w:rsidRPr="00BF53EF" w:rsidRDefault="004327EB" w:rsidP="00B34F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327EB" w:rsidRPr="00BF53EF" w:rsidRDefault="004327EB" w:rsidP="004327E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Головний спеціаліст відділу приватизації та контролю за рухом комунального майна Управління міського майна Кременчуцької місь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кої ради Полтавської області -         Радченко Д.В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.;</w:t>
      </w:r>
    </w:p>
    <w:p w:rsidR="004327EB" w:rsidRPr="00BF53EF" w:rsidRDefault="004327EB" w:rsidP="004327E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Інспектор з інвентаризації нерухомого майна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- 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Л.А.;</w:t>
      </w:r>
    </w:p>
    <w:p w:rsidR="004327EB" w:rsidRPr="00BF53EF" w:rsidRDefault="00BD251E" w:rsidP="004327EB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BD251E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        </w:t>
      </w:r>
      <w:r w:rsidR="004327EB" w:rsidRPr="00BF53EF">
        <w:rPr>
          <w:rFonts w:ascii="Times New Roman" w:hAnsi="Times New Roman"/>
          <w:color w:val="000000" w:themeColor="text1"/>
          <w:sz w:val="24"/>
          <w:szCs w:val="24"/>
        </w:rPr>
        <w:t>Технічний директор ТОВ  «</w:t>
      </w:r>
      <w:proofErr w:type="spellStart"/>
      <w:r w:rsidR="004327EB" w:rsidRPr="00BF53EF">
        <w:rPr>
          <w:rFonts w:ascii="Times New Roman" w:hAnsi="Times New Roman"/>
          <w:color w:val="000000" w:themeColor="text1"/>
          <w:sz w:val="24"/>
          <w:szCs w:val="24"/>
        </w:rPr>
        <w:t>Житлорембудсервіс</w:t>
      </w:r>
      <w:proofErr w:type="spellEnd"/>
      <w:r w:rsidR="004327EB" w:rsidRPr="00BF53EF">
        <w:rPr>
          <w:rFonts w:ascii="Times New Roman" w:hAnsi="Times New Roman"/>
          <w:color w:val="000000" w:themeColor="text1"/>
          <w:sz w:val="24"/>
          <w:szCs w:val="24"/>
        </w:rPr>
        <w:t>» -  Мартиненко В.М.;</w:t>
      </w:r>
    </w:p>
    <w:p w:rsidR="004327EB" w:rsidRPr="00BF53EF" w:rsidRDefault="00BD251E" w:rsidP="004327EB">
      <w:pPr>
        <w:ind w:hanging="567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D251E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val="ru-RU" w:eastAsia="en-US"/>
        </w:rPr>
        <w:t xml:space="preserve">         </w:t>
      </w:r>
      <w:r w:rsidR="004327EB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Начальник відділу розвитку житлово</w:t>
      </w:r>
      <w:r w:rsidR="004327EB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="004327EB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управління житлово</w:t>
      </w:r>
      <w:r w:rsidR="004327EB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ї політики Департаменту ЖКГ  - </w:t>
      </w:r>
      <w:proofErr w:type="spellStart"/>
      <w:r w:rsidR="004327EB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 w:rsidR="004327EB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М.І.;</w:t>
      </w:r>
    </w:p>
    <w:p w:rsidR="004327EB" w:rsidRDefault="004327EB" w:rsidP="004327EB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>Уповноважена особа з числа співвласник</w:t>
      </w:r>
      <w:r>
        <w:rPr>
          <w:rFonts w:ascii="Times New Roman" w:hAnsi="Times New Roman"/>
          <w:bCs/>
          <w:sz w:val="24"/>
          <w:szCs w:val="24"/>
        </w:rPr>
        <w:t>ів багатоквартирного будинку № 39 по вулиці Молодіжній (заява голови правління ОСББ «МОЛОДІЖНА 39» від 02.05.2019 року) -  Устименко І. В.</w:t>
      </w:r>
    </w:p>
    <w:p w:rsidR="004327EB" w:rsidRPr="00BF53EF" w:rsidRDefault="004327EB" w:rsidP="004327EB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склали цей акт про списання багатоквартирного будинку, що розміщений за адресою: </w:t>
      </w:r>
    </w:p>
    <w:p w:rsidR="004327EB" w:rsidRPr="00BF53EF" w:rsidRDefault="004327EB" w:rsidP="004327EB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Полтавська область, м. Кременчук, </w:t>
      </w: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>вулиця Молодіжна</w:t>
      </w:r>
      <w:r>
        <w:rPr>
          <w:rFonts w:ascii="Times New Roman" w:hAnsi="Times New Roman"/>
          <w:sz w:val="24"/>
          <w:szCs w:val="24"/>
        </w:rPr>
        <w:t>, буд. № 39</w:t>
      </w:r>
      <w:r w:rsidRPr="00BF53EF">
        <w:rPr>
          <w:rFonts w:ascii="Times New Roman" w:hAnsi="Times New Roman"/>
          <w:sz w:val="24"/>
          <w:szCs w:val="24"/>
        </w:rPr>
        <w:t xml:space="preserve"> з балансу</w:t>
      </w:r>
      <w:r w:rsidR="00BD251E" w:rsidRPr="00BD251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A0EBC">
        <w:rPr>
          <w:rFonts w:ascii="Times New Roman" w:hAnsi="Times New Roman"/>
          <w:sz w:val="24"/>
          <w:szCs w:val="24"/>
        </w:rPr>
        <w:t xml:space="preserve">КГЖЕП </w:t>
      </w:r>
      <w:r w:rsidRPr="00BF53EF">
        <w:rPr>
          <w:rFonts w:ascii="Times New Roman" w:hAnsi="Times New Roman"/>
          <w:sz w:val="24"/>
          <w:szCs w:val="24"/>
        </w:rPr>
        <w:t>«Автозаводське», код ЄДРПОУ 25165297.</w:t>
      </w:r>
    </w:p>
    <w:p w:rsidR="004327EB" w:rsidRPr="00BF53EF" w:rsidRDefault="004327EB" w:rsidP="004327EB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4327EB" w:rsidRPr="00BF53EF" w:rsidRDefault="004327EB" w:rsidP="004327EB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4327EB" w:rsidRPr="00BF53EF" w:rsidRDefault="004327EB" w:rsidP="004327EB">
      <w:pPr>
        <w:jc w:val="both"/>
        <w:rPr>
          <w:rFonts w:ascii="Times New Roman" w:hAnsi="Times New Roman"/>
          <w:b/>
          <w:sz w:val="24"/>
          <w:szCs w:val="24"/>
        </w:rPr>
      </w:pPr>
    </w:p>
    <w:p w:rsidR="004327EB" w:rsidRPr="00BF53EF" w:rsidRDefault="004327EB" w:rsidP="004327EB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4327EB" w:rsidRPr="00BF53EF" w:rsidRDefault="004327EB" w:rsidP="004327E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Рі</w:t>
      </w:r>
      <w:r w:rsidR="00F9575E">
        <w:rPr>
          <w:rFonts w:ascii="Times New Roman" w:hAnsi="Times New Roman"/>
          <w:sz w:val="24"/>
          <w:szCs w:val="24"/>
        </w:rPr>
        <w:t>к введення в експлуатацію – 1971</w:t>
      </w:r>
    </w:p>
    <w:p w:rsidR="004327EB" w:rsidRPr="00BF53EF" w:rsidRDefault="004327EB" w:rsidP="004327EB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цегла</w:t>
      </w:r>
    </w:p>
    <w:p w:rsidR="004327EB" w:rsidRPr="00BF53EF" w:rsidRDefault="00F9575E" w:rsidP="004327EB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руберойд; площа 899</w:t>
      </w:r>
      <w:r w:rsidR="004327EB" w:rsidRPr="00BF53EF">
        <w:rPr>
          <w:rFonts w:ascii="Times New Roman" w:hAnsi="Times New Roman"/>
          <w:sz w:val="24"/>
          <w:szCs w:val="24"/>
        </w:rPr>
        <w:t xml:space="preserve"> кв. м</w:t>
      </w:r>
    </w:p>
    <w:p w:rsidR="004327EB" w:rsidRPr="00F9575E" w:rsidRDefault="004327EB" w:rsidP="004327EB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>
        <w:rPr>
          <w:rFonts w:ascii="Times New Roman" w:hAnsi="Times New Roman"/>
          <w:sz w:val="24"/>
          <w:szCs w:val="24"/>
        </w:rPr>
        <w:t>Група капітальності – І</w:t>
      </w:r>
      <w:r w:rsidR="00F9575E">
        <w:rPr>
          <w:rFonts w:ascii="Times New Roman" w:hAnsi="Times New Roman"/>
          <w:sz w:val="24"/>
          <w:szCs w:val="24"/>
        </w:rPr>
        <w:t>І</w:t>
      </w:r>
    </w:p>
    <w:p w:rsidR="004327EB" w:rsidRPr="00BF53EF" w:rsidRDefault="00F9575E" w:rsidP="004327EB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5</w:t>
      </w:r>
    </w:p>
    <w:p w:rsidR="004327EB" w:rsidRPr="00BF53EF" w:rsidRDefault="004327EB" w:rsidP="004327EB">
      <w:pPr>
        <w:jc w:val="both"/>
        <w:rPr>
          <w:rFonts w:ascii="Times New Roman" w:hAnsi="Times New Roman"/>
          <w:b/>
          <w:sz w:val="24"/>
          <w:szCs w:val="24"/>
        </w:rPr>
      </w:pPr>
    </w:p>
    <w:p w:rsidR="004327EB" w:rsidRPr="00BF53EF" w:rsidRDefault="004327EB" w:rsidP="004327EB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2. Відомості про площу багатоквартирного будинку, кв. метрів</w:t>
      </w:r>
    </w:p>
    <w:p w:rsidR="004327EB" w:rsidRPr="00C653EC" w:rsidRDefault="004327EB" w:rsidP="004327E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 w:rsidR="00D5777E">
        <w:rPr>
          <w:rFonts w:ascii="Times New Roman" w:hAnsi="Times New Roman"/>
          <w:sz w:val="24"/>
          <w:szCs w:val="24"/>
          <w:lang w:val="ru-RU"/>
        </w:rPr>
        <w:t>3338,4</w:t>
      </w:r>
    </w:p>
    <w:p w:rsidR="004327EB" w:rsidRPr="00D13B90" w:rsidRDefault="004327EB" w:rsidP="004327E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Житлова площа квартир – </w:t>
      </w:r>
      <w:r w:rsidR="00D13B90" w:rsidRPr="00D13B90">
        <w:rPr>
          <w:rFonts w:ascii="Times New Roman" w:hAnsi="Times New Roman"/>
          <w:sz w:val="24"/>
          <w:szCs w:val="24"/>
          <w:lang w:val="ru-RU"/>
        </w:rPr>
        <w:t>2057</w:t>
      </w:r>
      <w:r w:rsidR="00D13B90">
        <w:rPr>
          <w:rFonts w:ascii="Times New Roman" w:hAnsi="Times New Roman"/>
          <w:sz w:val="24"/>
          <w:szCs w:val="24"/>
        </w:rPr>
        <w:t>,3</w:t>
      </w:r>
    </w:p>
    <w:p w:rsidR="004327EB" w:rsidRPr="00BF53EF" w:rsidRDefault="00D13B90" w:rsidP="004327EB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Загальна площа квартир –  3053,4</w:t>
      </w:r>
    </w:p>
    <w:p w:rsidR="004327EB" w:rsidRPr="008E7902" w:rsidRDefault="004327EB" w:rsidP="004327EB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Загальна п</w:t>
      </w:r>
      <w:r w:rsidR="00546AFD">
        <w:rPr>
          <w:rFonts w:ascii="Times New Roman" w:hAnsi="Times New Roman"/>
          <w:sz w:val="24"/>
          <w:szCs w:val="24"/>
        </w:rPr>
        <w:t xml:space="preserve">лоща нежитлових приміщень – </w:t>
      </w:r>
    </w:p>
    <w:p w:rsidR="004327EB" w:rsidRPr="00BF53EF" w:rsidRDefault="004327EB" w:rsidP="004327E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допоміжних приміщень – </w:t>
      </w:r>
    </w:p>
    <w:p w:rsidR="004327EB" w:rsidRPr="00BF53EF" w:rsidRDefault="004327EB" w:rsidP="004327E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4327EB" w:rsidRPr="00BF53EF" w:rsidRDefault="004327EB" w:rsidP="004327EB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сходові клітки –  </w:t>
      </w:r>
    </w:p>
    <w:p w:rsidR="004327EB" w:rsidRPr="00BF53EF" w:rsidRDefault="004327EB" w:rsidP="004327EB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вестибюлі –  </w:t>
      </w:r>
      <w:r w:rsidRPr="00BF53EF">
        <w:rPr>
          <w:rFonts w:ascii="Times New Roman" w:hAnsi="Times New Roman"/>
          <w:sz w:val="24"/>
          <w:szCs w:val="24"/>
        </w:rPr>
        <w:tab/>
      </w:r>
      <w:r w:rsidRPr="00BF53EF">
        <w:rPr>
          <w:rFonts w:ascii="Times New Roman" w:hAnsi="Times New Roman"/>
          <w:sz w:val="24"/>
          <w:szCs w:val="24"/>
        </w:rPr>
        <w:tab/>
      </w:r>
    </w:p>
    <w:p w:rsidR="004327EB" w:rsidRPr="00BF53EF" w:rsidRDefault="004327EB" w:rsidP="004327EB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позаквартирні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коридори – </w:t>
      </w:r>
      <w:r w:rsidRPr="00BF53EF">
        <w:rPr>
          <w:rFonts w:ascii="Times New Roman" w:hAnsi="Times New Roman"/>
          <w:sz w:val="24"/>
          <w:szCs w:val="24"/>
        </w:rPr>
        <w:tab/>
      </w:r>
    </w:p>
    <w:p w:rsidR="004327EB" w:rsidRPr="00BF53EF" w:rsidRDefault="004327EB" w:rsidP="004327EB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колясочні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– </w:t>
      </w:r>
    </w:p>
    <w:p w:rsidR="004327EB" w:rsidRPr="00BF53EF" w:rsidRDefault="004327EB" w:rsidP="004327E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lastRenderedPageBreak/>
        <w:t xml:space="preserve">комори – </w:t>
      </w:r>
    </w:p>
    <w:p w:rsidR="004327EB" w:rsidRPr="00BF53EF" w:rsidRDefault="004327EB" w:rsidP="004327EB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сміттєкамери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</w:p>
    <w:p w:rsidR="004327EB" w:rsidRPr="00BF53EF" w:rsidRDefault="00F9575E" w:rsidP="004327EB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горища – </w:t>
      </w:r>
    </w:p>
    <w:p w:rsidR="004327EB" w:rsidRPr="00BF53EF" w:rsidRDefault="004327EB" w:rsidP="004327E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підвали – </w:t>
      </w:r>
    </w:p>
    <w:p w:rsidR="004327EB" w:rsidRPr="00BF53EF" w:rsidRDefault="004327EB" w:rsidP="004327E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шахти і машин</w:t>
      </w:r>
      <w:r w:rsidR="00F9575E">
        <w:rPr>
          <w:rFonts w:ascii="Times New Roman" w:hAnsi="Times New Roman"/>
          <w:sz w:val="24"/>
          <w:szCs w:val="24"/>
        </w:rPr>
        <w:t xml:space="preserve">ні відділення ліфтів – </w:t>
      </w:r>
    </w:p>
    <w:p w:rsidR="004327EB" w:rsidRPr="00BF53EF" w:rsidRDefault="004327EB" w:rsidP="004327E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інші технічні приміщення – </w:t>
      </w:r>
    </w:p>
    <w:p w:rsidR="004327EB" w:rsidRPr="00BF53EF" w:rsidRDefault="004327EB" w:rsidP="004327EB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F9575E">
        <w:rPr>
          <w:rFonts w:ascii="Times New Roman" w:hAnsi="Times New Roman"/>
          <w:sz w:val="24"/>
          <w:szCs w:val="24"/>
        </w:rPr>
        <w:t>ількість квартир у будинку – 68</w:t>
      </w:r>
    </w:p>
    <w:p w:rsidR="004327EB" w:rsidRPr="00BF53EF" w:rsidRDefault="004327EB" w:rsidP="004327E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4327EB" w:rsidRPr="00BF53EF" w:rsidRDefault="004327EB" w:rsidP="004327E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приватної форми власності - </w:t>
      </w:r>
    </w:p>
    <w:p w:rsidR="004327EB" w:rsidRPr="00BF53EF" w:rsidRDefault="004327EB" w:rsidP="004327E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державної форми власності -</w:t>
      </w:r>
    </w:p>
    <w:p w:rsidR="004327EB" w:rsidRPr="00BF53EF" w:rsidRDefault="004327EB" w:rsidP="004327E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комунальної форми власності - </w:t>
      </w:r>
    </w:p>
    <w:p w:rsidR="004327EB" w:rsidRPr="00546AFD" w:rsidRDefault="004327EB" w:rsidP="004327EB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Кількість нежитлових приміщень у будинку</w:t>
      </w:r>
      <w:r w:rsidR="00F9575E">
        <w:rPr>
          <w:rFonts w:ascii="Times New Roman" w:hAnsi="Times New Roman"/>
          <w:sz w:val="24"/>
          <w:szCs w:val="24"/>
          <w:lang w:val="ru-RU"/>
        </w:rPr>
        <w:t xml:space="preserve"> - </w:t>
      </w:r>
      <w:r w:rsidR="00546AFD" w:rsidRPr="00546AFD">
        <w:rPr>
          <w:rFonts w:ascii="Times New Roman" w:hAnsi="Times New Roman"/>
          <w:sz w:val="24"/>
          <w:szCs w:val="24"/>
          <w:lang w:val="ru-RU"/>
        </w:rPr>
        <w:t>0</w:t>
      </w:r>
      <w:bookmarkStart w:id="6" w:name="_GoBack"/>
      <w:bookmarkEnd w:id="6"/>
    </w:p>
    <w:p w:rsidR="004327EB" w:rsidRPr="00BF53EF" w:rsidRDefault="00F9575E" w:rsidP="004327EB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сходових кліток – 4</w:t>
      </w:r>
    </w:p>
    <w:p w:rsidR="004327EB" w:rsidRPr="00BF53EF" w:rsidRDefault="004327EB" w:rsidP="004327EB">
      <w:pPr>
        <w:jc w:val="both"/>
        <w:rPr>
          <w:rFonts w:ascii="Times New Roman" w:hAnsi="Times New Roman"/>
          <w:b/>
          <w:sz w:val="24"/>
          <w:szCs w:val="24"/>
        </w:rPr>
      </w:pPr>
    </w:p>
    <w:p w:rsidR="004327EB" w:rsidRPr="00BF53EF" w:rsidRDefault="004327EB" w:rsidP="004327EB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4327EB" w:rsidRPr="00BF53EF" w:rsidRDefault="004327EB" w:rsidP="004327EB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Облаштовано</w:t>
      </w:r>
      <w:proofErr w:type="spellEnd"/>
      <w:r w:rsidRPr="00BF53EF">
        <w:rPr>
          <w:rFonts w:ascii="Times New Roman" w:hAnsi="Times New Roman"/>
          <w:sz w:val="24"/>
          <w:szCs w:val="24"/>
        </w:rPr>
        <w:t>:</w:t>
      </w:r>
    </w:p>
    <w:p w:rsidR="004327EB" w:rsidRPr="00BF53EF" w:rsidRDefault="004327EB" w:rsidP="004327E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</w:t>
      </w:r>
      <w:r>
        <w:rPr>
          <w:rFonts w:ascii="Times New Roman" w:hAnsi="Times New Roman"/>
          <w:sz w:val="24"/>
          <w:szCs w:val="24"/>
        </w:rPr>
        <w:t xml:space="preserve">ним постачанням холодної води </w:t>
      </w:r>
      <w:r w:rsidR="000B227D">
        <w:rPr>
          <w:rFonts w:ascii="Times New Roman" w:hAnsi="Times New Roman"/>
          <w:sz w:val="24"/>
          <w:szCs w:val="24"/>
          <w:lang w:val="ru-RU"/>
        </w:rPr>
        <w:t>68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4327EB" w:rsidRPr="00BF53EF" w:rsidRDefault="004327EB" w:rsidP="004327EB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водовідведенням </w:t>
      </w:r>
      <w:r w:rsidR="000B227D">
        <w:rPr>
          <w:rFonts w:ascii="Times New Roman" w:hAnsi="Times New Roman"/>
          <w:sz w:val="24"/>
          <w:szCs w:val="24"/>
          <w:lang w:val="ru-RU"/>
        </w:rPr>
        <w:t>68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4327EB" w:rsidRPr="00BF53EF" w:rsidRDefault="004327EB" w:rsidP="004327EB">
      <w:pPr>
        <w:ind w:left="284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централізованим опаленням/автономним теп</w:t>
      </w:r>
      <w:r w:rsidR="000B227D">
        <w:rPr>
          <w:rFonts w:ascii="Times New Roman" w:hAnsi="Times New Roman"/>
          <w:sz w:val="24"/>
          <w:szCs w:val="24"/>
        </w:rPr>
        <w:t>лопостачанням 68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BF53EF">
        <w:rPr>
          <w:rFonts w:ascii="Times New Roman" w:hAnsi="Times New Roman"/>
          <w:sz w:val="24"/>
          <w:szCs w:val="24"/>
        </w:rPr>
        <w:t>риміщень,</w:t>
      </w:r>
    </w:p>
    <w:p w:rsidR="004327EB" w:rsidRPr="00BF53EF" w:rsidRDefault="004327EB" w:rsidP="004327EB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індивідуальним  (</w:t>
      </w:r>
      <w:proofErr w:type="spellStart"/>
      <w:r w:rsidRPr="00BF53EF">
        <w:rPr>
          <w:rFonts w:ascii="Times New Roman" w:hAnsi="Times New Roman"/>
          <w:sz w:val="24"/>
          <w:szCs w:val="24"/>
        </w:rPr>
        <w:t>поквартирним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)  теплопостачанням (опаленням та/або  гарячим                            водопостачанням) </w:t>
      </w:r>
      <w:r w:rsidR="000B227D">
        <w:rPr>
          <w:rFonts w:ascii="Times New Roman" w:hAnsi="Times New Roman"/>
          <w:sz w:val="24"/>
          <w:szCs w:val="24"/>
        </w:rPr>
        <w:t>68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4327EB" w:rsidRPr="00BF53EF" w:rsidRDefault="004327EB" w:rsidP="004327EB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централізованим/авт</w:t>
      </w:r>
      <w:r>
        <w:rPr>
          <w:rFonts w:ascii="Times New Roman" w:hAnsi="Times New Roman"/>
          <w:sz w:val="24"/>
          <w:szCs w:val="24"/>
        </w:rPr>
        <w:t>оно</w:t>
      </w:r>
      <w:r w:rsidR="000B227D">
        <w:rPr>
          <w:rFonts w:ascii="Times New Roman" w:hAnsi="Times New Roman"/>
          <w:sz w:val="24"/>
          <w:szCs w:val="24"/>
        </w:rPr>
        <w:t xml:space="preserve">мним гарячим водопостачанням  68 </w:t>
      </w:r>
      <w:r>
        <w:rPr>
          <w:rFonts w:ascii="Times New Roman" w:hAnsi="Times New Roman"/>
          <w:sz w:val="24"/>
          <w:szCs w:val="24"/>
        </w:rPr>
        <w:t xml:space="preserve">квартир/нежитлових </w:t>
      </w:r>
      <w:r w:rsidRPr="00BF53EF">
        <w:rPr>
          <w:rFonts w:ascii="Times New Roman" w:hAnsi="Times New Roman"/>
          <w:sz w:val="24"/>
          <w:szCs w:val="24"/>
        </w:rPr>
        <w:t>приміщень,</w:t>
      </w:r>
    </w:p>
    <w:p w:rsidR="004327EB" w:rsidRPr="00BF53EF" w:rsidRDefault="000B227D" w:rsidP="004327EB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електроосвітленням 68</w:t>
      </w:r>
      <w:r w:rsidR="004327EB"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4327EB" w:rsidRPr="00BF53EF" w:rsidRDefault="000B227D" w:rsidP="004327EB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газопостачанням 68</w:t>
      </w:r>
      <w:r w:rsidR="004327EB"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4327EB" w:rsidRPr="00BF53EF" w:rsidRDefault="004327EB" w:rsidP="004327E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стаціонарними електроплитами 0 квартир,</w:t>
      </w:r>
    </w:p>
    <w:p w:rsidR="004327EB" w:rsidRPr="00BF53EF" w:rsidRDefault="000B227D" w:rsidP="004327EB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газовими плитами 68</w:t>
      </w:r>
      <w:r w:rsidR="004327EB" w:rsidRPr="00BF53EF">
        <w:rPr>
          <w:rFonts w:ascii="Times New Roman" w:hAnsi="Times New Roman"/>
          <w:sz w:val="24"/>
          <w:szCs w:val="24"/>
        </w:rPr>
        <w:t xml:space="preserve"> квартир,</w:t>
      </w:r>
    </w:p>
    <w:p w:rsidR="004327EB" w:rsidRPr="00BF53EF" w:rsidRDefault="004327EB" w:rsidP="004327EB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ліфтами 0</w:t>
      </w:r>
      <w:r w:rsidRPr="00BF53EF">
        <w:rPr>
          <w:rFonts w:ascii="Times New Roman" w:hAnsi="Times New Roman"/>
          <w:sz w:val="24"/>
          <w:szCs w:val="24"/>
        </w:rPr>
        <w:t xml:space="preserve"> одиниць,</w:t>
      </w:r>
    </w:p>
    <w:p w:rsidR="004327EB" w:rsidRPr="00BF53EF" w:rsidRDefault="004327EB" w:rsidP="004327E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сміттєпроводами 0 одиниць,</w:t>
      </w:r>
    </w:p>
    <w:p w:rsidR="004327EB" w:rsidRPr="00BF53EF" w:rsidRDefault="004327EB" w:rsidP="004327E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зам</w:t>
      </w:r>
      <w:r w:rsidR="000B227D">
        <w:rPr>
          <w:rFonts w:ascii="Times New Roman" w:hAnsi="Times New Roman"/>
          <w:sz w:val="24"/>
          <w:szCs w:val="24"/>
        </w:rPr>
        <w:t>ково-переговорними пристроями 4 під’їзди</w:t>
      </w:r>
      <w:r w:rsidRPr="00BF53EF">
        <w:rPr>
          <w:rFonts w:ascii="Times New Roman" w:hAnsi="Times New Roman"/>
          <w:sz w:val="24"/>
          <w:szCs w:val="24"/>
        </w:rPr>
        <w:t>.</w:t>
      </w:r>
    </w:p>
    <w:p w:rsidR="004327EB" w:rsidRPr="00BF53EF" w:rsidRDefault="004327EB" w:rsidP="004327EB">
      <w:pPr>
        <w:jc w:val="both"/>
        <w:rPr>
          <w:rFonts w:ascii="Times New Roman" w:hAnsi="Times New Roman"/>
          <w:b/>
          <w:sz w:val="24"/>
          <w:szCs w:val="24"/>
        </w:rPr>
      </w:pPr>
      <w:bookmarkStart w:id="7" w:name="o140"/>
      <w:bookmarkStart w:id="8" w:name="o160"/>
      <w:bookmarkEnd w:id="7"/>
      <w:bookmarkEnd w:id="8"/>
    </w:p>
    <w:p w:rsidR="004327EB" w:rsidRPr="00BF53EF" w:rsidRDefault="004327EB" w:rsidP="004327EB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4327EB" w:rsidRPr="00BF53EF" w:rsidRDefault="004327EB" w:rsidP="004327EB">
      <w:pPr>
        <w:ind w:left="284"/>
        <w:jc w:val="both"/>
        <w:rPr>
          <w:rFonts w:ascii="Times New Roman" w:hAnsi="Times New Roman"/>
          <w:sz w:val="24"/>
          <w:szCs w:val="24"/>
        </w:rPr>
      </w:pPr>
      <w:bookmarkStart w:id="9" w:name="o254"/>
      <w:bookmarkEnd w:id="9"/>
      <w:r w:rsidRPr="00BF53EF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10" w:name="o255"/>
      <w:bookmarkEnd w:id="10"/>
      <w:r>
        <w:rPr>
          <w:rFonts w:ascii="Times New Roman" w:hAnsi="Times New Roman"/>
          <w:sz w:val="24"/>
          <w:szCs w:val="24"/>
        </w:rPr>
        <w:t xml:space="preserve"> інвентарний    </w:t>
      </w:r>
      <w:r w:rsidR="000B227D">
        <w:rPr>
          <w:rFonts w:ascii="Times New Roman" w:hAnsi="Times New Roman"/>
          <w:sz w:val="24"/>
          <w:szCs w:val="24"/>
        </w:rPr>
        <w:t xml:space="preserve">       № 001067</w:t>
      </w:r>
      <w:r w:rsidR="000B227D">
        <w:rPr>
          <w:rFonts w:ascii="Times New Roman" w:hAnsi="Times New Roman"/>
          <w:sz w:val="24"/>
          <w:szCs w:val="24"/>
          <w:lang w:val="ru-RU"/>
        </w:rPr>
        <w:t>–  8866787,16</w:t>
      </w:r>
      <w:r w:rsidRPr="00BF53EF">
        <w:rPr>
          <w:rFonts w:ascii="Times New Roman" w:hAnsi="Times New Roman"/>
          <w:sz w:val="24"/>
          <w:szCs w:val="24"/>
        </w:rPr>
        <w:t>грн.</w:t>
      </w:r>
    </w:p>
    <w:p w:rsidR="004327EB" w:rsidRPr="00BF53EF" w:rsidRDefault="004327EB" w:rsidP="004327EB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Знос (амортизація) будинку (на перше число місяця, в якому здійснюється списання будинк</w:t>
      </w:r>
      <w:r w:rsidR="000B227D">
        <w:rPr>
          <w:rFonts w:ascii="Times New Roman" w:hAnsi="Times New Roman"/>
          <w:sz w:val="24"/>
          <w:szCs w:val="24"/>
        </w:rPr>
        <w:t>у з     балансу) станом на 01.05</w:t>
      </w:r>
      <w:r>
        <w:rPr>
          <w:rFonts w:ascii="Times New Roman" w:hAnsi="Times New Roman"/>
          <w:sz w:val="24"/>
          <w:szCs w:val="24"/>
        </w:rPr>
        <w:t>.2</w:t>
      </w:r>
      <w:r w:rsidR="000B227D">
        <w:rPr>
          <w:rFonts w:ascii="Times New Roman" w:hAnsi="Times New Roman"/>
          <w:sz w:val="24"/>
          <w:szCs w:val="24"/>
        </w:rPr>
        <w:t>019 року становить – 6584435,59</w:t>
      </w:r>
      <w:r w:rsidRPr="00BF53EF">
        <w:rPr>
          <w:rFonts w:ascii="Times New Roman" w:hAnsi="Times New Roman"/>
          <w:sz w:val="24"/>
          <w:szCs w:val="24"/>
        </w:rPr>
        <w:t xml:space="preserve"> грн.</w:t>
      </w:r>
    </w:p>
    <w:p w:rsidR="004327EB" w:rsidRPr="00BF53EF" w:rsidRDefault="004327EB" w:rsidP="004327EB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Залишкова вартість </w:t>
      </w:r>
      <w:r w:rsidRPr="00BF53EF">
        <w:rPr>
          <w:rFonts w:ascii="Times New Roman" w:hAnsi="Times New Roman"/>
          <w:sz w:val="24"/>
          <w:szCs w:val="24"/>
        </w:rPr>
        <w:t>багатоквартирного будинку</w:t>
      </w:r>
      <w:r w:rsidR="000B227D">
        <w:rPr>
          <w:rFonts w:ascii="Times New Roman" w:hAnsi="Times New Roman"/>
          <w:sz w:val="24"/>
          <w:szCs w:val="24"/>
        </w:rPr>
        <w:t xml:space="preserve"> – 2282351,57</w:t>
      </w:r>
      <w:r>
        <w:rPr>
          <w:rFonts w:ascii="Times New Roman" w:hAnsi="Times New Roman"/>
          <w:sz w:val="24"/>
          <w:szCs w:val="24"/>
        </w:rPr>
        <w:t xml:space="preserve"> грн.</w:t>
      </w:r>
    </w:p>
    <w:p w:rsidR="004327EB" w:rsidRPr="00BF53EF" w:rsidRDefault="004327EB" w:rsidP="004327EB">
      <w:pPr>
        <w:ind w:left="284"/>
        <w:jc w:val="both"/>
        <w:rPr>
          <w:rFonts w:ascii="Times New Roman" w:hAnsi="Times New Roman"/>
          <w:sz w:val="24"/>
          <w:szCs w:val="24"/>
        </w:rPr>
      </w:pPr>
    </w:p>
    <w:p w:rsidR="004327EB" w:rsidRPr="00BF53EF" w:rsidRDefault="004327EB" w:rsidP="004327EB">
      <w:pPr>
        <w:jc w:val="both"/>
        <w:rPr>
          <w:rFonts w:ascii="Times New Roman" w:hAnsi="Times New Roman"/>
          <w:b/>
          <w:sz w:val="24"/>
          <w:szCs w:val="24"/>
        </w:rPr>
      </w:pPr>
      <w:bookmarkStart w:id="11" w:name="o257"/>
      <w:bookmarkEnd w:id="11"/>
      <w:r w:rsidRPr="00BF53EF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A81420" w:rsidRPr="00BF53EF" w:rsidRDefault="00A81420" w:rsidP="00A81420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Елементи благоустрою на прибудинковій території:</w:t>
      </w:r>
    </w:p>
    <w:p w:rsidR="00A81420" w:rsidRPr="00BF53EF" w:rsidRDefault="00A81420" w:rsidP="00A814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Лавочки (4</w:t>
      </w:r>
      <w:r w:rsidRPr="00BF53EF">
        <w:rPr>
          <w:rFonts w:ascii="Times New Roman" w:hAnsi="Times New Roman" w:cs="Times New Roman"/>
          <w:sz w:val="24"/>
          <w:szCs w:val="24"/>
          <w:lang w:val="uk-UA"/>
        </w:rPr>
        <w:t>шт);</w:t>
      </w:r>
    </w:p>
    <w:p w:rsidR="00A81420" w:rsidRPr="003C15BA" w:rsidRDefault="00A81420" w:rsidP="00A81420">
      <w:pPr>
        <w:pStyle w:val="a3"/>
        <w:numPr>
          <w:ilvl w:val="0"/>
          <w:numId w:val="1"/>
        </w:numPr>
        <w:ind w:left="284" w:firstLine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Урна (4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шт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);</w:t>
      </w:r>
    </w:p>
    <w:p w:rsidR="00A81420" w:rsidRPr="00A81420" w:rsidRDefault="00A81420" w:rsidP="00A81420">
      <w:pPr>
        <w:pStyle w:val="a3"/>
        <w:numPr>
          <w:ilvl w:val="0"/>
          <w:numId w:val="1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М</w:t>
      </w:r>
      <w:proofErr w:type="spellStart"/>
      <w:r>
        <w:rPr>
          <w:rFonts w:ascii="Times New Roman" w:hAnsi="Times New Roman"/>
          <w:sz w:val="24"/>
          <w:szCs w:val="24"/>
        </w:rPr>
        <w:t>айданчик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для су</w:t>
      </w:r>
      <w:r>
        <w:rPr>
          <w:rFonts w:ascii="Times New Roman" w:hAnsi="Times New Roman"/>
          <w:sz w:val="24"/>
          <w:szCs w:val="24"/>
        </w:rPr>
        <w:t xml:space="preserve">шки </w:t>
      </w:r>
      <w:proofErr w:type="spellStart"/>
      <w:r>
        <w:rPr>
          <w:rFonts w:ascii="Times New Roman" w:hAnsi="Times New Roman"/>
          <w:sz w:val="24"/>
          <w:szCs w:val="24"/>
        </w:rPr>
        <w:t>білизни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(1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шт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);</w:t>
      </w:r>
    </w:p>
    <w:p w:rsidR="00A81420" w:rsidRPr="00141DB4" w:rsidRDefault="00A81420" w:rsidP="00A81420">
      <w:pPr>
        <w:pStyle w:val="a3"/>
        <w:numPr>
          <w:ilvl w:val="0"/>
          <w:numId w:val="1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Килимовибивалка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(1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шт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).</w:t>
      </w:r>
    </w:p>
    <w:p w:rsidR="00A81420" w:rsidRDefault="00A81420" w:rsidP="00A81420">
      <w:pPr>
        <w:pStyle w:val="a3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81420" w:rsidRPr="004004BC" w:rsidRDefault="00A81420" w:rsidP="00A81420">
      <w:pPr>
        <w:pStyle w:val="a3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  <w:r w:rsidRPr="004004BC">
        <w:rPr>
          <w:rFonts w:ascii="Times New Roman" w:hAnsi="Times New Roman" w:cs="Times New Roman"/>
          <w:sz w:val="24"/>
          <w:szCs w:val="24"/>
        </w:rPr>
        <w:t xml:space="preserve">На момент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писання</w:t>
      </w:r>
      <w:proofErr w:type="spellEnd"/>
      <w:r w:rsidR="00BD251E" w:rsidRPr="00BD25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багатоквартирн</w:t>
      </w:r>
      <w:r>
        <w:rPr>
          <w:rFonts w:ascii="Times New Roman" w:hAnsi="Times New Roman" w:cs="Times New Roman"/>
          <w:sz w:val="24"/>
          <w:szCs w:val="24"/>
          <w:lang w:val="uk-UA"/>
        </w:rPr>
        <w:t>ого</w:t>
      </w:r>
      <w:proofErr w:type="spellEnd"/>
      <w:r w:rsidR="00BD251E" w:rsidRPr="00BD25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будин</w:t>
      </w:r>
      <w:r>
        <w:rPr>
          <w:rFonts w:ascii="Times New Roman" w:hAnsi="Times New Roman" w:cs="Times New Roman"/>
          <w:sz w:val="24"/>
          <w:szCs w:val="24"/>
          <w:lang w:val="uk-UA"/>
        </w:rPr>
        <w:t>ку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>:</w:t>
      </w:r>
      <w:r w:rsidR="00BD251E" w:rsidRPr="00BD25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eastAsia="Calibri" w:hAnsi="Times New Roman" w:cs="Times New Roman"/>
          <w:kern w:val="36"/>
          <w:sz w:val="24"/>
          <w:szCs w:val="24"/>
          <w:lang w:eastAsia="en-US"/>
        </w:rPr>
        <w:t>вул</w:t>
      </w:r>
      <w:proofErr w:type="spellEnd"/>
      <w:r w:rsidRPr="004004BC">
        <w:rPr>
          <w:rFonts w:ascii="Times New Roman" w:eastAsia="Calibri" w:hAnsi="Times New Roman" w:cs="Times New Roman"/>
          <w:kern w:val="36"/>
          <w:sz w:val="24"/>
          <w:szCs w:val="24"/>
          <w:lang w:eastAsia="en-US"/>
        </w:rPr>
        <w:t xml:space="preserve">. </w:t>
      </w:r>
      <w:r>
        <w:rPr>
          <w:rFonts w:ascii="Times New Roman" w:eastAsia="Calibri" w:hAnsi="Times New Roman"/>
          <w:kern w:val="36"/>
          <w:sz w:val="24"/>
          <w:szCs w:val="24"/>
          <w:lang w:val="uk-UA" w:eastAsia="en-US"/>
        </w:rPr>
        <w:t>Молодіжна</w:t>
      </w: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>,</w:t>
      </w:r>
      <w:r w:rsidR="00BD251E" w:rsidRPr="00BD251E">
        <w:rPr>
          <w:rFonts w:ascii="Times New Roman" w:eastAsia="Calibri" w:hAnsi="Times New Roman"/>
          <w:kern w:val="36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39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комісією</w:t>
      </w:r>
      <w:proofErr w:type="spellEnd"/>
      <w:r w:rsidR="00BD251E" w:rsidRPr="00BD25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було</w:t>
      </w:r>
      <w:proofErr w:type="spellEnd"/>
      <w:r w:rsidR="00BD251E" w:rsidRPr="00BD25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зафіксовано</w:t>
      </w:r>
      <w:proofErr w:type="spellEnd"/>
      <w:r w:rsidR="00BD251E" w:rsidRPr="00BD25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наступні</w:t>
      </w:r>
      <w:proofErr w:type="spellEnd"/>
      <w:r w:rsidR="00BD251E" w:rsidRPr="00BD25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порушення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правил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утримання</w:t>
      </w:r>
      <w:proofErr w:type="spellEnd"/>
      <w:r w:rsidR="00BD251E" w:rsidRPr="00BD25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жилих</w:t>
      </w:r>
      <w:proofErr w:type="spellEnd"/>
      <w:r w:rsidR="00BD251E" w:rsidRPr="00BD25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будинків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прибудинкової</w:t>
      </w:r>
      <w:proofErr w:type="spellEnd"/>
      <w:r w:rsidR="00BD251E" w:rsidRPr="00BD25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наказом Державного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комітетуУкраїни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питаньжитлово-комунальногогосподарства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№ 76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17.05.2005 року):</w:t>
      </w:r>
    </w:p>
    <w:p w:rsidR="00A81420" w:rsidRPr="00326022" w:rsidRDefault="00A81420" w:rsidP="00A81420">
      <w:pPr>
        <w:pStyle w:val="HTML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Відновити електропроводку у підвальному приміщенні; </w:t>
      </w:r>
    </w:p>
    <w:p w:rsidR="00A81420" w:rsidRDefault="00A81420" w:rsidP="00A81420">
      <w:pPr>
        <w:pStyle w:val="HTML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Провести дезінфекцію у підвальному приміщенні;</w:t>
      </w:r>
    </w:p>
    <w:p w:rsidR="00A81420" w:rsidRDefault="00A81420" w:rsidP="00A81420">
      <w:pPr>
        <w:pStyle w:val="HTML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Замінити каналізаційну трубу у підвалі 2 під’їзду;</w:t>
      </w:r>
    </w:p>
    <w:p w:rsidR="00A81420" w:rsidRDefault="001D7703" w:rsidP="00A81420">
      <w:pPr>
        <w:pStyle w:val="HTML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Замінити крани на стояках опалення</w:t>
      </w:r>
      <w:r w:rsidR="00A81420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81420" w:rsidRDefault="001D7703" w:rsidP="00A81420">
      <w:pPr>
        <w:pStyle w:val="HTML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Відремонтувати козирок над входом до 3 під’їзду</w:t>
      </w:r>
      <w:r w:rsidR="00A81420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81420" w:rsidRDefault="00A54CFD" w:rsidP="00A81420">
      <w:pPr>
        <w:pStyle w:val="HTML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Закріпити трубопровід подачі центрального опалення</w:t>
      </w:r>
      <w:r w:rsidR="00A81420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A54CFD" w:rsidRDefault="00A54CFD" w:rsidP="00A81420">
      <w:pPr>
        <w:ind w:left="284" w:hanging="284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</w:p>
    <w:p w:rsidR="004327EB" w:rsidRPr="00D7628C" w:rsidRDefault="004327EB" w:rsidP="00A81420">
      <w:p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0344C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На співвласників багатоквартирного будинку № </w:t>
      </w:r>
      <w:r w:rsidR="00A54CFD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39 по вулиці Молодіж</w:t>
      </w:r>
      <w:r w:rsidRPr="00934555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ній</w:t>
      </w:r>
      <w:r w:rsidRPr="000344C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покладаються зобов’язання щодо належного утримання прибудинкової та прилеглої території згідно з рішенням Кременчуцької міської ради Полтавської області від 27.04.2010 року «Про затвердження правил благоустрою м. Кременчука».</w:t>
      </w:r>
    </w:p>
    <w:p w:rsidR="00A54CFD" w:rsidRDefault="00A54CFD" w:rsidP="004327EB">
      <w:pPr>
        <w:rPr>
          <w:rFonts w:ascii="Times New Roman" w:hAnsi="Times New Roman"/>
          <w:b/>
          <w:sz w:val="24"/>
          <w:szCs w:val="24"/>
        </w:rPr>
      </w:pPr>
    </w:p>
    <w:p w:rsidR="004327EB" w:rsidRPr="00141DB4" w:rsidRDefault="004327EB" w:rsidP="004327EB">
      <w:pPr>
        <w:rPr>
          <w:rFonts w:ascii="Times New Roman" w:hAnsi="Times New Roman"/>
          <w:b/>
          <w:sz w:val="24"/>
          <w:szCs w:val="24"/>
        </w:rPr>
      </w:pPr>
      <w:r w:rsidRPr="00141DB4">
        <w:rPr>
          <w:rFonts w:ascii="Times New Roman" w:hAnsi="Times New Roman"/>
          <w:b/>
          <w:sz w:val="24"/>
          <w:szCs w:val="24"/>
        </w:rPr>
        <w:t>6. Перелік документів, що використовувались під час складання акта:</w:t>
      </w:r>
    </w:p>
    <w:p w:rsidR="004327EB" w:rsidRPr="00BF53EF" w:rsidRDefault="004327EB" w:rsidP="004327EB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2" w:name="o280"/>
      <w:bookmarkEnd w:id="12"/>
      <w:r w:rsidRPr="00BF53EF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>
        <w:rPr>
          <w:rFonts w:ascii="Times New Roman" w:hAnsi="Times New Roman"/>
          <w:sz w:val="24"/>
          <w:szCs w:val="24"/>
        </w:rPr>
        <w:t>;</w:t>
      </w:r>
    </w:p>
    <w:p w:rsidR="00A54CFD" w:rsidRDefault="004327EB" w:rsidP="004327EB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F53EF">
        <w:rPr>
          <w:rFonts w:ascii="Times New Roman" w:hAnsi="Times New Roman"/>
          <w:sz w:val="24"/>
          <w:szCs w:val="24"/>
        </w:rPr>
        <w:t>технічний</w:t>
      </w:r>
      <w:r>
        <w:rPr>
          <w:rFonts w:ascii="Times New Roman" w:hAnsi="Times New Roman"/>
          <w:sz w:val="24"/>
          <w:szCs w:val="24"/>
        </w:rPr>
        <w:t xml:space="preserve"> паспорт на житловий будинок</w:t>
      </w:r>
      <w:r w:rsidR="00A54CFD">
        <w:rPr>
          <w:rFonts w:ascii="Times New Roman" w:hAnsi="Times New Roman"/>
          <w:sz w:val="24"/>
          <w:szCs w:val="24"/>
        </w:rPr>
        <w:t>;</w:t>
      </w:r>
    </w:p>
    <w:p w:rsidR="00A54CFD" w:rsidRDefault="00A54CFD" w:rsidP="004327EB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F53EF">
        <w:rPr>
          <w:rFonts w:ascii="Times New Roman" w:hAnsi="Times New Roman"/>
          <w:sz w:val="24"/>
          <w:szCs w:val="24"/>
        </w:rPr>
        <w:t>технічний</w:t>
      </w:r>
      <w:r>
        <w:rPr>
          <w:rFonts w:ascii="Times New Roman" w:hAnsi="Times New Roman"/>
          <w:sz w:val="24"/>
          <w:szCs w:val="24"/>
        </w:rPr>
        <w:t xml:space="preserve"> паспорт на прибудинкову територію.</w:t>
      </w:r>
    </w:p>
    <w:p w:rsidR="004327EB" w:rsidRPr="0098236B" w:rsidRDefault="004327EB" w:rsidP="004327EB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4327EB" w:rsidRDefault="004327EB" w:rsidP="004327E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4327EB" w:rsidRPr="00BF53EF" w:rsidRDefault="004327EB" w:rsidP="004327E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иректор КГЖЕП «Автозаводське» 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_______________________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О.І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4327EB" w:rsidRDefault="004327EB" w:rsidP="004327E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4327EB" w:rsidRDefault="004327EB" w:rsidP="004327E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tbl>
      <w:tblPr>
        <w:tblW w:w="13170" w:type="dxa"/>
        <w:tblInd w:w="-34" w:type="dxa"/>
        <w:tblLook w:val="04A0"/>
      </w:tblPr>
      <w:tblGrid>
        <w:gridCol w:w="10348"/>
        <w:gridCol w:w="310"/>
        <w:gridCol w:w="2512"/>
      </w:tblGrid>
      <w:tr w:rsidR="004327EB" w:rsidRPr="00BF53EF" w:rsidTr="00B34FCE">
        <w:tc>
          <w:tcPr>
            <w:tcW w:w="10348" w:type="dxa"/>
          </w:tcPr>
          <w:p w:rsidR="004327EB" w:rsidRPr="00BF53EF" w:rsidRDefault="004327EB" w:rsidP="00B34F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</w:t>
            </w:r>
          </w:p>
          <w:p w:rsidR="004327EB" w:rsidRPr="00BF53EF" w:rsidRDefault="004327EB" w:rsidP="00B34FCE">
            <w:pPr>
              <w:tabs>
                <w:tab w:val="left" w:pos="9604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______________</w:t>
            </w:r>
            <w:r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______________________________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 Волкова М.Ю.</w:t>
            </w:r>
          </w:p>
        </w:tc>
        <w:tc>
          <w:tcPr>
            <w:tcW w:w="310" w:type="dxa"/>
          </w:tcPr>
          <w:p w:rsidR="004327EB" w:rsidRPr="00BF53EF" w:rsidRDefault="004327EB" w:rsidP="00B34FCE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12" w:type="dxa"/>
          </w:tcPr>
          <w:p w:rsidR="004327EB" w:rsidRPr="00BF53EF" w:rsidRDefault="004327EB" w:rsidP="00B34FCE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4327EB" w:rsidRPr="00BF53EF" w:rsidRDefault="004327EB" w:rsidP="004327E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4327EB" w:rsidRDefault="004327EB" w:rsidP="004327E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</w:t>
      </w:r>
    </w:p>
    <w:p w:rsidR="004327EB" w:rsidRDefault="004327EB" w:rsidP="004327E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за рухом комунального майна Управління міського майна </w:t>
      </w:r>
    </w:p>
    <w:p w:rsidR="004327EB" w:rsidRPr="00BF53EF" w:rsidRDefault="004327EB" w:rsidP="004327E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міської ради Полтавської області 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______________________Радченко Д.В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4327EB" w:rsidRDefault="004327EB" w:rsidP="004327E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4327EB" w:rsidRDefault="004327EB" w:rsidP="004327E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4327EB" w:rsidRPr="00BF53EF" w:rsidRDefault="004327EB" w:rsidP="004327E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КП «Квартирне управління»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_____________________________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</w:t>
      </w:r>
    </w:p>
    <w:p w:rsidR="004327EB" w:rsidRDefault="004327EB" w:rsidP="004327EB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327EB" w:rsidRDefault="004327EB" w:rsidP="004327EB">
      <w:pPr>
        <w:ind w:left="-567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hAnsi="Times New Roman"/>
          <w:color w:val="000000" w:themeColor="text1"/>
          <w:sz w:val="24"/>
          <w:szCs w:val="24"/>
        </w:rPr>
        <w:t>Технічний директор ТОВ  «</w:t>
      </w:r>
      <w:proofErr w:type="spellStart"/>
      <w:r w:rsidRPr="00BF53EF">
        <w:rPr>
          <w:rFonts w:ascii="Times New Roman" w:hAnsi="Times New Roman"/>
          <w:color w:val="000000" w:themeColor="text1"/>
          <w:sz w:val="24"/>
          <w:szCs w:val="24"/>
        </w:rPr>
        <w:t>Житлорембудсе</w:t>
      </w:r>
      <w:r>
        <w:rPr>
          <w:rFonts w:ascii="Times New Roman" w:hAnsi="Times New Roman"/>
          <w:color w:val="000000" w:themeColor="text1"/>
          <w:sz w:val="24"/>
          <w:szCs w:val="24"/>
        </w:rPr>
        <w:t>рвіс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» _____________________</w:t>
      </w:r>
      <w:r w:rsidRPr="00BF53EF">
        <w:rPr>
          <w:rFonts w:ascii="Times New Roman" w:hAnsi="Times New Roman"/>
          <w:color w:val="000000" w:themeColor="text1"/>
          <w:sz w:val="24"/>
          <w:szCs w:val="24"/>
        </w:rPr>
        <w:t xml:space="preserve"> Мартиненко В.М.</w:t>
      </w:r>
    </w:p>
    <w:p w:rsidR="004327EB" w:rsidRDefault="004327EB" w:rsidP="004327E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4327EB" w:rsidRDefault="004327EB" w:rsidP="004327E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Начальник 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</w:t>
      </w:r>
    </w:p>
    <w:p w:rsidR="004327EB" w:rsidRPr="00BF53EF" w:rsidRDefault="004327EB" w:rsidP="004327E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управління житлової політики Департаменту ЖКГ  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М.І.</w:t>
      </w:r>
    </w:p>
    <w:p w:rsidR="004327EB" w:rsidRDefault="004327EB" w:rsidP="004327EB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4327EB" w:rsidRDefault="004327EB" w:rsidP="004327EB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>Уповноважена особа з числа співвласник</w:t>
      </w:r>
      <w:r>
        <w:rPr>
          <w:rFonts w:ascii="Times New Roman" w:hAnsi="Times New Roman"/>
          <w:bCs/>
          <w:sz w:val="24"/>
          <w:szCs w:val="24"/>
        </w:rPr>
        <w:t xml:space="preserve">ів </w:t>
      </w:r>
    </w:p>
    <w:p w:rsidR="004327EB" w:rsidRDefault="004327EB" w:rsidP="004327EB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багатоквартирного будинку № </w:t>
      </w:r>
      <w:r w:rsidR="00A54CFD">
        <w:rPr>
          <w:rFonts w:ascii="Times New Roman" w:hAnsi="Times New Roman"/>
          <w:bCs/>
          <w:sz w:val="24"/>
          <w:szCs w:val="24"/>
        </w:rPr>
        <w:t>39</w:t>
      </w:r>
    </w:p>
    <w:p w:rsidR="00A54CFD" w:rsidRDefault="00A54CFD" w:rsidP="00A54CFD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 вулиці Молодіж</w:t>
      </w:r>
      <w:r w:rsidR="004327EB">
        <w:rPr>
          <w:rFonts w:ascii="Times New Roman" w:hAnsi="Times New Roman"/>
          <w:bCs/>
          <w:sz w:val="24"/>
          <w:szCs w:val="24"/>
        </w:rPr>
        <w:t>ній (</w:t>
      </w:r>
      <w:r>
        <w:rPr>
          <w:rFonts w:ascii="Times New Roman" w:hAnsi="Times New Roman"/>
          <w:bCs/>
          <w:sz w:val="24"/>
          <w:szCs w:val="24"/>
        </w:rPr>
        <w:t xml:space="preserve">заява голови правління </w:t>
      </w:r>
    </w:p>
    <w:p w:rsidR="004327EB" w:rsidRDefault="00A54CFD" w:rsidP="00A54CFD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ОСББ «МОЛОДІЖНА 39» від 02.05.2019 року</w:t>
      </w:r>
      <w:r w:rsidR="004327EB">
        <w:rPr>
          <w:rFonts w:ascii="Times New Roman" w:hAnsi="Times New Roman"/>
          <w:bCs/>
          <w:sz w:val="24"/>
          <w:szCs w:val="24"/>
        </w:rPr>
        <w:t>) ________</w:t>
      </w:r>
      <w:r>
        <w:rPr>
          <w:rFonts w:ascii="Times New Roman" w:hAnsi="Times New Roman"/>
          <w:bCs/>
          <w:sz w:val="24"/>
          <w:szCs w:val="24"/>
        </w:rPr>
        <w:t>________________ Устименко І.В.</w:t>
      </w:r>
    </w:p>
    <w:p w:rsidR="004327EB" w:rsidRDefault="004327EB" w:rsidP="004327EB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4327EB" w:rsidRDefault="004327EB" w:rsidP="004327EB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A54CFD" w:rsidRDefault="00A54CFD" w:rsidP="004327EB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A54CFD" w:rsidRDefault="00A54CFD" w:rsidP="004327EB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4327EB" w:rsidRPr="00BF53EF" w:rsidRDefault="004327EB" w:rsidP="004327EB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ПОГОДЖЕНО</w:t>
      </w:r>
    </w:p>
    <w:p w:rsidR="004327EB" w:rsidRPr="00BF53EF" w:rsidRDefault="004327EB" w:rsidP="004327EB">
      <w:pPr>
        <w:jc w:val="both"/>
        <w:rPr>
          <w:rFonts w:ascii="Times New Roman" w:hAnsi="Times New Roman"/>
          <w:b/>
          <w:sz w:val="24"/>
          <w:szCs w:val="24"/>
        </w:rPr>
      </w:pPr>
    </w:p>
    <w:p w:rsidR="004327EB" w:rsidRPr="00BF53EF" w:rsidRDefault="004327EB" w:rsidP="004327EB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Pr="00BF53EF">
        <w:rPr>
          <w:rFonts w:ascii="Times New Roman" w:hAnsi="Times New Roman"/>
          <w:b/>
          <w:sz w:val="24"/>
          <w:szCs w:val="24"/>
        </w:rPr>
        <w:t>иректор</w:t>
      </w:r>
    </w:p>
    <w:p w:rsidR="004327EB" w:rsidRPr="00BF53EF" w:rsidRDefault="004327EB" w:rsidP="004327EB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 О</w:t>
      </w:r>
      <w:r w:rsidRPr="00BF53EF">
        <w:rPr>
          <w:rFonts w:ascii="Times New Roman" w:hAnsi="Times New Roman"/>
          <w:b/>
          <w:sz w:val="24"/>
          <w:szCs w:val="24"/>
        </w:rPr>
        <w:t xml:space="preserve">.І. </w:t>
      </w:r>
      <w:proofErr w:type="spellStart"/>
      <w:r>
        <w:rPr>
          <w:rFonts w:ascii="Times New Roman" w:hAnsi="Times New Roman"/>
          <w:b/>
          <w:sz w:val="24"/>
          <w:szCs w:val="24"/>
        </w:rPr>
        <w:t>Кійло</w:t>
      </w:r>
      <w:proofErr w:type="spellEnd"/>
    </w:p>
    <w:p w:rsidR="004327EB" w:rsidRPr="00141DB4" w:rsidRDefault="004327EB" w:rsidP="004327EB">
      <w:pPr>
        <w:jc w:val="both"/>
        <w:rPr>
          <w:rFonts w:ascii="Times New Roman" w:hAnsi="Times New Roman"/>
          <w:b/>
          <w:sz w:val="24"/>
          <w:szCs w:val="24"/>
        </w:rPr>
      </w:pPr>
    </w:p>
    <w:p w:rsidR="004327EB" w:rsidRPr="00BF53EF" w:rsidRDefault="004327EB" w:rsidP="004327EB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__</w:t>
      </w:r>
      <w:r>
        <w:rPr>
          <w:rFonts w:ascii="Times New Roman" w:hAnsi="Times New Roman"/>
          <w:b/>
          <w:sz w:val="24"/>
          <w:szCs w:val="24"/>
        </w:rPr>
        <w:t>________________________ 2019 рік</w:t>
      </w:r>
    </w:p>
    <w:p w:rsidR="004327EB" w:rsidRDefault="004327EB" w:rsidP="004327EB">
      <w:pPr>
        <w:jc w:val="both"/>
        <w:rPr>
          <w:rFonts w:ascii="Times New Roman" w:hAnsi="Times New Roman"/>
          <w:b/>
          <w:sz w:val="24"/>
          <w:szCs w:val="24"/>
        </w:rPr>
      </w:pPr>
    </w:p>
    <w:p w:rsidR="004327EB" w:rsidRPr="00BF53EF" w:rsidRDefault="004327EB" w:rsidP="004327EB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 xml:space="preserve">КГЖЕП «Автозаводське», </w:t>
      </w:r>
    </w:p>
    <w:p w:rsidR="004327EB" w:rsidRPr="00141DB4" w:rsidRDefault="004327EB" w:rsidP="004327EB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код Є</w:t>
      </w:r>
      <w:r w:rsidRPr="00141DB4">
        <w:rPr>
          <w:rFonts w:ascii="Times New Roman" w:hAnsi="Times New Roman"/>
          <w:b/>
          <w:sz w:val="24"/>
          <w:szCs w:val="24"/>
        </w:rPr>
        <w:t>ДРПОУ 25165297</w:t>
      </w:r>
    </w:p>
    <w:p w:rsidR="004327EB" w:rsidRDefault="004327EB" w:rsidP="004327EB">
      <w:pPr>
        <w:jc w:val="both"/>
        <w:rPr>
          <w:rFonts w:ascii="Times New Roman" w:hAnsi="Times New Roman"/>
          <w:b/>
          <w:sz w:val="24"/>
          <w:szCs w:val="24"/>
        </w:rPr>
      </w:pPr>
    </w:p>
    <w:p w:rsidR="004327EB" w:rsidRPr="00BF53EF" w:rsidRDefault="004327EB" w:rsidP="004327EB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41DB4">
        <w:rPr>
          <w:rFonts w:ascii="Times New Roman" w:hAnsi="Times New Roman"/>
          <w:b/>
          <w:sz w:val="24"/>
          <w:szCs w:val="24"/>
        </w:rPr>
        <w:t>М.П</w:t>
      </w:r>
      <w:r w:rsidRPr="00BF53EF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FA733D" w:rsidRDefault="00FA733D" w:rsidP="00A54CFD">
      <w:pPr>
        <w:jc w:val="both"/>
      </w:pPr>
    </w:p>
    <w:sectPr w:rsidR="00FA733D" w:rsidSect="00142550">
      <w:pgSz w:w="11906" w:h="16838" w:code="9"/>
      <w:pgMar w:top="568" w:right="707" w:bottom="1134" w:left="1701" w:header="567" w:footer="567" w:gutter="0"/>
      <w:pgNumType w:start="1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F0016"/>
    <w:multiLevelType w:val="hybridMultilevel"/>
    <w:tmpl w:val="E564E11C"/>
    <w:lvl w:ilvl="0" w:tplc="7DE0864C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>
    <w:nsid w:val="253923B1"/>
    <w:multiLevelType w:val="hybridMultilevel"/>
    <w:tmpl w:val="27A40CCE"/>
    <w:lvl w:ilvl="0" w:tplc="2C52ADC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/>
  <w:rsids>
    <w:rsidRoot w:val="004327EB"/>
    <w:rsid w:val="000B227D"/>
    <w:rsid w:val="001D7703"/>
    <w:rsid w:val="002D6FD4"/>
    <w:rsid w:val="004327EB"/>
    <w:rsid w:val="004504D7"/>
    <w:rsid w:val="00546AFD"/>
    <w:rsid w:val="007969BF"/>
    <w:rsid w:val="008E7902"/>
    <w:rsid w:val="00930112"/>
    <w:rsid w:val="00A54CFD"/>
    <w:rsid w:val="00A81420"/>
    <w:rsid w:val="00A87956"/>
    <w:rsid w:val="00BA0EBC"/>
    <w:rsid w:val="00BD251E"/>
    <w:rsid w:val="00D13B90"/>
    <w:rsid w:val="00D5777E"/>
    <w:rsid w:val="00F9575E"/>
    <w:rsid w:val="00FA7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4327EB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7E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A814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81420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4327EB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7E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A814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8142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ЖЕВ7</cp:lastModifiedBy>
  <cp:revision>10</cp:revision>
  <cp:lastPrinted>2019-06-04T09:00:00Z</cp:lastPrinted>
  <dcterms:created xsi:type="dcterms:W3CDTF">2019-06-04T05:23:00Z</dcterms:created>
  <dcterms:modified xsi:type="dcterms:W3CDTF">2019-07-31T12:53:00Z</dcterms:modified>
</cp:coreProperties>
</file>