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D679BA" w:rsidRDefault="00D679BA" w:rsidP="00D679B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19.07.2019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996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BB40C7" w:rsidRDefault="004F3127" w:rsidP="00BB40C7">
      <w:pPr>
        <w:tabs>
          <w:tab w:val="left" w:pos="229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B40C7">
        <w:rPr>
          <w:b/>
          <w:sz w:val="28"/>
          <w:szCs w:val="28"/>
          <w:lang w:val="uk-UA"/>
        </w:rPr>
        <w:t xml:space="preserve">влаштування неповнолітньої </w:t>
      </w:r>
    </w:p>
    <w:p w:rsidR="00BB40C7" w:rsidRDefault="00BB40C7" w:rsidP="00BB40C7">
      <w:pPr>
        <w:tabs>
          <w:tab w:val="left" w:pos="2296"/>
        </w:tabs>
        <w:jc w:val="both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Кондрик </w:t>
      </w:r>
      <w:r w:rsidR="004F508B" w:rsidRPr="004F508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4F508B" w:rsidRPr="00D679BA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 xml:space="preserve">. на </w:t>
      </w:r>
      <w:r w:rsidRPr="004F508B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повне державне </w:t>
      </w:r>
    </w:p>
    <w:p w:rsidR="00BB40C7" w:rsidRPr="004F508B" w:rsidRDefault="00BB40C7" w:rsidP="00BB40C7">
      <w:pPr>
        <w:tabs>
          <w:tab w:val="left" w:pos="2296"/>
        </w:tabs>
        <w:jc w:val="both"/>
        <w:rPr>
          <w:b/>
          <w:sz w:val="28"/>
          <w:szCs w:val="28"/>
          <w:lang w:val="uk-UA"/>
        </w:rPr>
      </w:pPr>
      <w:r w:rsidRPr="00B86905">
        <w:rPr>
          <w:b/>
          <w:color w:val="000000"/>
          <w:sz w:val="28"/>
          <w:szCs w:val="28"/>
          <w:shd w:val="clear" w:color="auto" w:fill="FFFFFF"/>
          <w:lang w:val="uk-UA"/>
        </w:rPr>
        <w:t>забезпечення в навчальний заклад</w:t>
      </w:r>
    </w:p>
    <w:p w:rsidR="00AD7B0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Default="003416D7" w:rsidP="00B86905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3416D7">
        <w:rPr>
          <w:sz w:val="28"/>
          <w:szCs w:val="28"/>
          <w:lang w:val="uk-UA"/>
        </w:rPr>
        <w:t>Розглянувши подання служ</w:t>
      </w:r>
      <w:r w:rsidR="0016382E">
        <w:rPr>
          <w:sz w:val="28"/>
          <w:szCs w:val="28"/>
          <w:lang w:val="uk-UA"/>
        </w:rPr>
        <w:t>б</w:t>
      </w:r>
      <w:r w:rsidRPr="003416D7">
        <w:rPr>
          <w:sz w:val="28"/>
          <w:szCs w:val="28"/>
          <w:lang w:val="uk-UA"/>
        </w:rPr>
        <w:t>и у справах дітей Крюківської районної адміністрації виконавчого комітету Кременчуцької міської ради від 11.06.2019 № 04-835</w:t>
      </w:r>
      <w:r>
        <w:rPr>
          <w:sz w:val="28"/>
          <w:szCs w:val="28"/>
          <w:lang w:val="uk-UA"/>
        </w:rPr>
        <w:t xml:space="preserve"> про </w:t>
      </w:r>
      <w:r w:rsidRPr="003416D7">
        <w:rPr>
          <w:sz w:val="28"/>
          <w:szCs w:val="28"/>
          <w:lang w:val="uk-UA"/>
        </w:rPr>
        <w:t xml:space="preserve">влаштування дитини, позбавленої батьківського піклування, </w:t>
      </w:r>
      <w:r>
        <w:rPr>
          <w:sz w:val="28"/>
          <w:szCs w:val="28"/>
          <w:lang w:val="uk-UA"/>
        </w:rPr>
        <w:t xml:space="preserve">Кондрик </w:t>
      </w:r>
      <w:r w:rsidR="004F508B" w:rsidRPr="004F508B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4F508B" w:rsidRPr="004F508B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4F508B" w:rsidRPr="004F508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4F508B" w:rsidRPr="004F508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4F508B" w:rsidRPr="004F508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р.н., </w:t>
      </w:r>
      <w:r w:rsidRPr="003416D7">
        <w:rPr>
          <w:color w:val="000000"/>
          <w:sz w:val="28"/>
          <w:szCs w:val="28"/>
          <w:shd w:val="clear" w:color="auto" w:fill="FFFFFF"/>
          <w:lang w:val="uk-UA"/>
        </w:rPr>
        <w:t>на повне державне забезпечення в навчальний заклад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3416D7">
        <w:rPr>
          <w:color w:val="000000"/>
          <w:sz w:val="28"/>
          <w:szCs w:val="28"/>
          <w:shd w:val="clear" w:color="auto" w:fill="FFFFFF"/>
          <w:lang w:val="uk-UA"/>
        </w:rPr>
        <w:t>враховуючи</w:t>
      </w:r>
      <w:r>
        <w:rPr>
          <w:b/>
          <w:color w:val="000000"/>
          <w:shd w:val="clear" w:color="auto" w:fill="FFFFFF"/>
          <w:lang w:val="uk-UA"/>
        </w:rPr>
        <w:t xml:space="preserve"> </w:t>
      </w:r>
      <w:r w:rsidRPr="002E20E4">
        <w:rPr>
          <w:color w:val="000000"/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Полтавської області (</w:t>
      </w:r>
      <w:r w:rsidRPr="003F4E67">
        <w:rPr>
          <w:color w:val="000000"/>
          <w:sz w:val="28"/>
          <w:szCs w:val="28"/>
          <w:lang w:val="uk-UA"/>
        </w:rPr>
        <w:t>витяг з протоколу</w:t>
      </w:r>
      <w:r w:rsidRPr="00CE6DEC">
        <w:rPr>
          <w:color w:val="FF0000"/>
          <w:sz w:val="28"/>
          <w:szCs w:val="28"/>
          <w:lang w:val="uk-UA"/>
        </w:rPr>
        <w:t xml:space="preserve"> </w:t>
      </w:r>
      <w:r w:rsidRPr="008E50C1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22</w:t>
      </w:r>
      <w:r w:rsidRPr="00CE6DEC">
        <w:rPr>
          <w:color w:val="FF0000"/>
          <w:sz w:val="28"/>
          <w:szCs w:val="28"/>
          <w:lang w:val="uk-UA"/>
        </w:rPr>
        <w:t xml:space="preserve"> </w:t>
      </w:r>
      <w:r w:rsidRPr="003F4E67">
        <w:rPr>
          <w:color w:val="000000"/>
          <w:sz w:val="28"/>
          <w:szCs w:val="28"/>
          <w:lang w:val="uk-UA"/>
        </w:rPr>
        <w:t>від</w:t>
      </w:r>
      <w:r w:rsidRPr="00CE6DEC">
        <w:rPr>
          <w:color w:val="FF0000"/>
          <w:sz w:val="28"/>
          <w:szCs w:val="28"/>
          <w:lang w:val="uk-UA"/>
        </w:rPr>
        <w:t xml:space="preserve"> </w:t>
      </w:r>
      <w:r w:rsidRPr="003F4E67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2 червня </w:t>
      </w:r>
      <w:r w:rsidRPr="003F4E67">
        <w:rPr>
          <w:color w:val="000000"/>
          <w:sz w:val="28"/>
          <w:szCs w:val="28"/>
          <w:lang w:val="uk-UA"/>
        </w:rPr>
        <w:t>2019</w:t>
      </w:r>
      <w:r>
        <w:rPr>
          <w:color w:val="000000"/>
          <w:sz w:val="28"/>
          <w:szCs w:val="28"/>
          <w:lang w:val="uk-UA"/>
        </w:rPr>
        <w:t xml:space="preserve"> року</w:t>
      </w:r>
      <w:r w:rsidR="002348BB">
        <w:rPr>
          <w:color w:val="000000"/>
          <w:sz w:val="28"/>
          <w:szCs w:val="28"/>
          <w:lang w:val="uk-UA"/>
        </w:rPr>
        <w:t>)</w:t>
      </w:r>
      <w:r w:rsidR="004755C8">
        <w:rPr>
          <w:color w:val="000000"/>
          <w:sz w:val="28"/>
          <w:szCs w:val="28"/>
          <w:lang w:val="uk-UA"/>
        </w:rPr>
        <w:t xml:space="preserve">, на </w:t>
      </w:r>
      <w:r w:rsidR="004755C8" w:rsidRPr="004755C8">
        <w:rPr>
          <w:color w:val="000000"/>
          <w:sz w:val="28"/>
          <w:szCs w:val="28"/>
          <w:lang w:val="uk-UA"/>
        </w:rPr>
        <w:t>підставі</w:t>
      </w:r>
      <w:r w:rsidR="004755C8" w:rsidRPr="004755C8">
        <w:rPr>
          <w:sz w:val="28"/>
          <w:szCs w:val="28"/>
          <w:lang w:val="uk-UA"/>
        </w:rPr>
        <w:t xml:space="preserve"> ст.</w:t>
      </w:r>
      <w:r w:rsidR="0057423B">
        <w:rPr>
          <w:sz w:val="28"/>
          <w:szCs w:val="28"/>
          <w:lang w:val="uk-UA"/>
        </w:rPr>
        <w:t xml:space="preserve"> </w:t>
      </w:r>
      <w:r w:rsidR="004755C8" w:rsidRPr="004755C8">
        <w:rPr>
          <w:sz w:val="28"/>
          <w:szCs w:val="28"/>
          <w:lang w:val="uk-UA"/>
        </w:rPr>
        <w:t>8 Закону України «Про забезпечення організаційно-</w:t>
      </w:r>
      <w:r w:rsidR="004755C8" w:rsidRPr="004755C8">
        <w:rPr>
          <w:color w:val="000000"/>
          <w:sz w:val="28"/>
          <w:szCs w:val="28"/>
          <w:lang w:val="uk-UA"/>
        </w:rPr>
        <w:t>правових умов соціального захисту дітей-сиріт, дітей, позбавлених батьківського піклування», Порядку провадження органами опіки та піклування діяльності, пов’язаної із захистом прав</w:t>
      </w:r>
      <w:r w:rsidR="004755C8" w:rsidRPr="004755C8">
        <w:rPr>
          <w:sz w:val="28"/>
          <w:szCs w:val="28"/>
          <w:lang w:val="uk-UA"/>
        </w:rPr>
        <w:t xml:space="preserve"> дитини, затвердженого постановою </w:t>
      </w:r>
      <w:r w:rsidR="004755C8" w:rsidRPr="00B86905">
        <w:rPr>
          <w:sz w:val="28"/>
          <w:szCs w:val="28"/>
          <w:lang w:val="uk-UA"/>
        </w:rPr>
        <w:t xml:space="preserve">Кабінету Міністрів України від 24.09.2008 року </w:t>
      </w:r>
      <w:r w:rsidR="00B86905" w:rsidRPr="00B86905">
        <w:rPr>
          <w:sz w:val="28"/>
          <w:szCs w:val="28"/>
          <w:lang w:val="uk-UA"/>
        </w:rPr>
        <w:t xml:space="preserve">    </w:t>
      </w:r>
      <w:r w:rsidR="004755C8" w:rsidRPr="00B86905">
        <w:rPr>
          <w:sz w:val="28"/>
          <w:szCs w:val="28"/>
          <w:lang w:val="uk-UA"/>
        </w:rPr>
        <w:t>№ 866</w:t>
      </w:r>
      <w:r w:rsidR="004755C8">
        <w:rPr>
          <w:szCs w:val="28"/>
          <w:lang w:val="uk-UA"/>
        </w:rPr>
        <w:t xml:space="preserve"> </w:t>
      </w:r>
      <w:r w:rsidR="004755C8" w:rsidRPr="004755C8">
        <w:rPr>
          <w:sz w:val="28"/>
          <w:szCs w:val="28"/>
          <w:lang w:val="uk-UA"/>
        </w:rPr>
        <w:t>та</w:t>
      </w:r>
      <w:r w:rsidR="004755C8">
        <w:rPr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керуючись ст.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A409CF">
      <w:pPr>
        <w:spacing w:before="60" w:after="120"/>
        <w:ind w:hanging="119"/>
        <w:jc w:val="center"/>
        <w:rPr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F3127" w:rsidRPr="00B86905" w:rsidRDefault="004755C8" w:rsidP="00B86905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905">
        <w:rPr>
          <w:rFonts w:ascii="Times New Roman" w:hAnsi="Times New Roman"/>
          <w:sz w:val="28"/>
          <w:szCs w:val="28"/>
          <w:lang w:val="uk-UA"/>
        </w:rPr>
        <w:t>Влаштувати дитину, позбавлену батьківського піклування, К</w:t>
      </w:r>
      <w:r w:rsidR="00564910" w:rsidRPr="00B86905">
        <w:rPr>
          <w:rFonts w:ascii="Times New Roman" w:hAnsi="Times New Roman"/>
          <w:sz w:val="28"/>
          <w:szCs w:val="28"/>
          <w:lang w:val="uk-UA"/>
        </w:rPr>
        <w:t xml:space="preserve">ондрик </w:t>
      </w:r>
      <w:r w:rsidR="004F508B" w:rsidRPr="004F508B">
        <w:rPr>
          <w:rFonts w:ascii="Times New Roman" w:hAnsi="Times New Roman"/>
          <w:sz w:val="28"/>
          <w:szCs w:val="28"/>
          <w:lang w:val="uk-UA"/>
        </w:rPr>
        <w:t>********</w:t>
      </w:r>
      <w:r w:rsidR="00564910" w:rsidRPr="00B869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08B" w:rsidRPr="004F508B">
        <w:rPr>
          <w:rFonts w:ascii="Times New Roman" w:hAnsi="Times New Roman"/>
          <w:sz w:val="28"/>
          <w:szCs w:val="28"/>
          <w:lang w:val="uk-UA"/>
        </w:rPr>
        <w:t>*********</w:t>
      </w:r>
      <w:r w:rsidR="004F3127" w:rsidRPr="00B869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F508B" w:rsidRPr="004F508B">
        <w:rPr>
          <w:rFonts w:ascii="Times New Roman" w:hAnsi="Times New Roman"/>
          <w:sz w:val="28"/>
          <w:szCs w:val="28"/>
          <w:lang w:val="uk-UA"/>
        </w:rPr>
        <w:t>**</w:t>
      </w:r>
      <w:r w:rsidR="004F3127" w:rsidRPr="00B86905">
        <w:rPr>
          <w:rFonts w:ascii="Times New Roman" w:hAnsi="Times New Roman"/>
          <w:sz w:val="28"/>
          <w:szCs w:val="28"/>
          <w:lang w:val="uk-UA"/>
        </w:rPr>
        <w:t>.</w:t>
      </w:r>
      <w:r w:rsidR="004F508B" w:rsidRPr="004F508B">
        <w:rPr>
          <w:rFonts w:ascii="Times New Roman" w:hAnsi="Times New Roman"/>
          <w:sz w:val="28"/>
          <w:szCs w:val="28"/>
          <w:lang w:val="uk-UA"/>
        </w:rPr>
        <w:t>**</w:t>
      </w:r>
      <w:r w:rsidR="004F3127" w:rsidRPr="00B86905">
        <w:rPr>
          <w:rFonts w:ascii="Times New Roman" w:hAnsi="Times New Roman"/>
          <w:sz w:val="28"/>
          <w:szCs w:val="28"/>
          <w:lang w:val="uk-UA"/>
        </w:rPr>
        <w:t>.</w:t>
      </w:r>
      <w:r w:rsidR="004F508B" w:rsidRPr="004F508B">
        <w:rPr>
          <w:rFonts w:ascii="Times New Roman" w:hAnsi="Times New Roman"/>
          <w:sz w:val="28"/>
          <w:szCs w:val="28"/>
          <w:lang w:val="uk-UA"/>
        </w:rPr>
        <w:t>****</w:t>
      </w:r>
      <w:r w:rsidR="004F3127" w:rsidRPr="00B86905">
        <w:rPr>
          <w:rFonts w:ascii="Times New Roman" w:hAnsi="Times New Roman"/>
          <w:sz w:val="28"/>
          <w:szCs w:val="28"/>
          <w:lang w:val="uk-UA"/>
        </w:rPr>
        <w:t xml:space="preserve"> р.н., </w:t>
      </w:r>
      <w:r w:rsidRPr="00B869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повне державне забезпечення в навчальний заклад.</w:t>
      </w:r>
    </w:p>
    <w:p w:rsidR="004F3127" w:rsidRPr="00B86905" w:rsidRDefault="004F3127" w:rsidP="00B86905">
      <w:pPr>
        <w:pStyle w:val="a5"/>
        <w:numPr>
          <w:ilvl w:val="0"/>
          <w:numId w:val="2"/>
        </w:numPr>
        <w:tabs>
          <w:tab w:val="left" w:pos="993"/>
          <w:tab w:val="left" w:pos="1134"/>
          <w:tab w:val="left" w:pos="708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905">
        <w:rPr>
          <w:rFonts w:ascii="Times New Roman" w:hAnsi="Times New Roman"/>
          <w:sz w:val="28"/>
          <w:szCs w:val="28"/>
          <w:lang w:val="uk-UA"/>
        </w:rPr>
        <w:t>Службі у справах</w:t>
      </w:r>
      <w:r w:rsidR="00A43E37" w:rsidRPr="00B869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6905">
        <w:rPr>
          <w:rFonts w:ascii="Times New Roman" w:hAnsi="Times New Roman"/>
          <w:sz w:val="28"/>
          <w:szCs w:val="28"/>
          <w:lang w:val="uk-UA"/>
        </w:rPr>
        <w:t>дітей</w:t>
      </w:r>
      <w:r w:rsidR="00A43E37" w:rsidRPr="00B869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6905">
        <w:rPr>
          <w:rFonts w:ascii="Times New Roman" w:hAnsi="Times New Roman"/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</w:t>
      </w:r>
      <w:r w:rsidR="004755C8" w:rsidRPr="00B86905">
        <w:rPr>
          <w:rFonts w:ascii="Times New Roman" w:hAnsi="Times New Roman"/>
          <w:sz w:val="28"/>
          <w:szCs w:val="28"/>
          <w:lang w:val="uk-UA"/>
        </w:rPr>
        <w:t>продовжити роботу з реалізації права дитини на сімейне виховання</w:t>
      </w:r>
      <w:r w:rsidR="002041C8" w:rsidRPr="00B86905">
        <w:rPr>
          <w:rFonts w:ascii="Times New Roman" w:hAnsi="Times New Roman"/>
          <w:sz w:val="28"/>
          <w:szCs w:val="28"/>
          <w:lang w:val="uk-UA"/>
        </w:rPr>
        <w:t>.</w:t>
      </w:r>
    </w:p>
    <w:p w:rsidR="004F3127" w:rsidRPr="00B86905" w:rsidRDefault="004F3127" w:rsidP="00B86905">
      <w:pPr>
        <w:pStyle w:val="a5"/>
        <w:numPr>
          <w:ilvl w:val="0"/>
          <w:numId w:val="2"/>
        </w:numPr>
        <w:tabs>
          <w:tab w:val="left" w:pos="993"/>
          <w:tab w:val="left" w:pos="1134"/>
          <w:tab w:val="left" w:pos="7088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905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F3127" w:rsidRPr="00B86905" w:rsidRDefault="004F3127" w:rsidP="004755C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6905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</w:t>
      </w:r>
      <w:r w:rsidR="00B86905" w:rsidRPr="00B869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6905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B86905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7F4F21" w:rsidRDefault="004F3127" w:rsidP="00AB20EE">
      <w:pPr>
        <w:jc w:val="both"/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7F4F21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88E" w:rsidRDefault="0015088E" w:rsidP="00A217B7">
      <w:r>
        <w:separator/>
      </w:r>
    </w:p>
  </w:endnote>
  <w:endnote w:type="continuationSeparator" w:id="0">
    <w:p w:rsidR="0015088E" w:rsidRDefault="0015088E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15088E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AB20EE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C215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C2158" w:rsidRPr="00322C48">
      <w:rPr>
        <w:sz w:val="20"/>
      </w:rPr>
      <w:fldChar w:fldCharType="separate"/>
    </w:r>
    <w:r w:rsidR="00D679BA">
      <w:rPr>
        <w:noProof/>
        <w:sz w:val="20"/>
      </w:rPr>
      <w:t>1</w:t>
    </w:r>
    <w:r w:rsidR="005C2158" w:rsidRPr="00322C48">
      <w:rPr>
        <w:sz w:val="20"/>
      </w:rPr>
      <w:fldChar w:fldCharType="end"/>
    </w:r>
    <w:r w:rsidR="00AB20EE">
      <w:rPr>
        <w:sz w:val="20"/>
      </w:rPr>
      <w:t xml:space="preserve"> </w:t>
    </w:r>
    <w:proofErr w:type="spellStart"/>
    <w:r w:rsidR="00AB20EE">
      <w:rPr>
        <w:sz w:val="20"/>
      </w:rPr>
      <w:t>з</w:t>
    </w:r>
    <w:proofErr w:type="spellEnd"/>
    <w:r w:rsidR="00AB20EE">
      <w:rPr>
        <w:sz w:val="20"/>
      </w:rPr>
      <w:t xml:space="preserve"> </w:t>
    </w:r>
    <w:r w:rsidR="00AB20EE">
      <w:rPr>
        <w:sz w:val="20"/>
        <w:lang w:val="uk-UA"/>
      </w:rPr>
      <w:t>1</w:t>
    </w:r>
  </w:p>
  <w:p w:rsidR="00E0403B" w:rsidRDefault="0015088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88E" w:rsidRDefault="0015088E" w:rsidP="00A217B7">
      <w:r>
        <w:separator/>
      </w:r>
    </w:p>
  </w:footnote>
  <w:footnote w:type="continuationSeparator" w:id="0">
    <w:p w:rsidR="0015088E" w:rsidRDefault="0015088E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0744D8"/>
    <w:rsid w:val="001361C6"/>
    <w:rsid w:val="0015088E"/>
    <w:rsid w:val="0016382E"/>
    <w:rsid w:val="001B2709"/>
    <w:rsid w:val="001C2666"/>
    <w:rsid w:val="002041C8"/>
    <w:rsid w:val="002348BB"/>
    <w:rsid w:val="002E7B05"/>
    <w:rsid w:val="003416D7"/>
    <w:rsid w:val="00377E63"/>
    <w:rsid w:val="003A54B6"/>
    <w:rsid w:val="0041165A"/>
    <w:rsid w:val="004755C8"/>
    <w:rsid w:val="004F3127"/>
    <w:rsid w:val="004F508B"/>
    <w:rsid w:val="00564910"/>
    <w:rsid w:val="0057423B"/>
    <w:rsid w:val="005C2158"/>
    <w:rsid w:val="006015BC"/>
    <w:rsid w:val="00703E84"/>
    <w:rsid w:val="0071382B"/>
    <w:rsid w:val="007233B3"/>
    <w:rsid w:val="007A3951"/>
    <w:rsid w:val="007F4F21"/>
    <w:rsid w:val="00801773"/>
    <w:rsid w:val="00832B4D"/>
    <w:rsid w:val="008E6777"/>
    <w:rsid w:val="00A217B7"/>
    <w:rsid w:val="00A409CF"/>
    <w:rsid w:val="00A43E37"/>
    <w:rsid w:val="00AB20EE"/>
    <w:rsid w:val="00AB3476"/>
    <w:rsid w:val="00AD7B08"/>
    <w:rsid w:val="00B03352"/>
    <w:rsid w:val="00B86905"/>
    <w:rsid w:val="00BA44C7"/>
    <w:rsid w:val="00BB40C7"/>
    <w:rsid w:val="00C54087"/>
    <w:rsid w:val="00C91B88"/>
    <w:rsid w:val="00D4267B"/>
    <w:rsid w:val="00D679BA"/>
    <w:rsid w:val="00DE1257"/>
    <w:rsid w:val="00E4001F"/>
    <w:rsid w:val="00F00EA4"/>
    <w:rsid w:val="00FA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B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20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2019-06-13T11:06:00Z</cp:lastPrinted>
  <dcterms:created xsi:type="dcterms:W3CDTF">2019-07-23T12:19:00Z</dcterms:created>
  <dcterms:modified xsi:type="dcterms:W3CDTF">2019-07-23T12:19:00Z</dcterms:modified>
</cp:coreProperties>
</file>