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EB4140" w:rsidRDefault="00EB4140" w:rsidP="00D246A8">
      <w:pPr>
        <w:jc w:val="both"/>
        <w:rPr>
          <w:b/>
          <w:sz w:val="28"/>
          <w:szCs w:val="28"/>
          <w:lang w:val="uk-UA"/>
        </w:rPr>
      </w:pPr>
    </w:p>
    <w:p w:rsidR="003B538C" w:rsidRDefault="003B538C" w:rsidP="00D246A8">
      <w:pPr>
        <w:jc w:val="both"/>
        <w:rPr>
          <w:b/>
          <w:sz w:val="28"/>
          <w:szCs w:val="28"/>
          <w:lang w:val="uk-UA"/>
        </w:rPr>
      </w:pPr>
    </w:p>
    <w:p w:rsidR="00AD2744" w:rsidRDefault="00AD2744" w:rsidP="00D246A8">
      <w:pPr>
        <w:jc w:val="both"/>
        <w:rPr>
          <w:b/>
          <w:sz w:val="28"/>
          <w:szCs w:val="28"/>
          <w:lang w:val="uk-UA"/>
        </w:rPr>
      </w:pPr>
    </w:p>
    <w:p w:rsidR="00F72366" w:rsidRDefault="008F739B" w:rsidP="00D246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30.11.2018                                                                                                № 1579</w:t>
      </w:r>
    </w:p>
    <w:p w:rsidR="0035040E" w:rsidRPr="0035040E" w:rsidRDefault="0035040E" w:rsidP="00D246A8">
      <w:pPr>
        <w:jc w:val="both"/>
        <w:rPr>
          <w:b/>
        </w:rPr>
      </w:pPr>
    </w:p>
    <w:p w:rsidR="00AD2744" w:rsidRDefault="00AD2744" w:rsidP="00D246A8">
      <w:pPr>
        <w:jc w:val="both"/>
        <w:rPr>
          <w:b/>
          <w:sz w:val="28"/>
          <w:szCs w:val="28"/>
          <w:lang w:val="uk-UA"/>
        </w:rPr>
      </w:pPr>
    </w:p>
    <w:p w:rsidR="000E60C6" w:rsidRPr="00444DAA" w:rsidRDefault="00076FD3" w:rsidP="00D246A8">
      <w:pPr>
        <w:jc w:val="both"/>
        <w:rPr>
          <w:b/>
          <w:sz w:val="28"/>
          <w:szCs w:val="28"/>
          <w:lang w:val="uk-UA"/>
        </w:rPr>
      </w:pPr>
      <w:r w:rsidRPr="00444DAA">
        <w:rPr>
          <w:b/>
          <w:sz w:val="28"/>
          <w:szCs w:val="28"/>
        </w:rPr>
        <w:t xml:space="preserve">Про </w:t>
      </w:r>
      <w:r w:rsidR="006D0EFC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>затвердження</w:t>
      </w:r>
      <w:r w:rsidR="00853E37" w:rsidRPr="00444DAA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 xml:space="preserve"> акт</w:t>
      </w:r>
      <w:r w:rsidR="00F77722">
        <w:rPr>
          <w:b/>
          <w:sz w:val="28"/>
          <w:szCs w:val="28"/>
          <w:lang w:val="uk-UA"/>
        </w:rPr>
        <w:t>і</w:t>
      </w:r>
      <w:r w:rsidR="00F77722">
        <w:rPr>
          <w:b/>
          <w:sz w:val="28"/>
          <w:szCs w:val="28"/>
        </w:rPr>
        <w:t>в</w:t>
      </w:r>
      <w:r w:rsidRPr="00444DAA">
        <w:rPr>
          <w:b/>
          <w:sz w:val="28"/>
          <w:szCs w:val="28"/>
        </w:rPr>
        <w:t xml:space="preserve"> </w:t>
      </w:r>
      <w:r w:rsidR="00F77722">
        <w:rPr>
          <w:b/>
          <w:sz w:val="28"/>
          <w:szCs w:val="28"/>
          <w:lang w:val="uk-UA"/>
        </w:rPr>
        <w:t xml:space="preserve"> </w:t>
      </w:r>
      <w:r w:rsidR="006D0EFC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>приймання</w:t>
      </w:r>
      <w:r w:rsidR="000E60C6" w:rsidRPr="00444DAA">
        <w:rPr>
          <w:b/>
          <w:sz w:val="28"/>
          <w:szCs w:val="28"/>
          <w:lang w:val="uk-UA"/>
        </w:rPr>
        <w:t xml:space="preserve"> </w:t>
      </w:r>
      <w:r w:rsidR="00853E37" w:rsidRPr="00444DAA">
        <w:rPr>
          <w:b/>
          <w:sz w:val="28"/>
          <w:szCs w:val="28"/>
          <w:lang w:val="uk-UA"/>
        </w:rPr>
        <w:t xml:space="preserve">- </w:t>
      </w:r>
      <w:r w:rsidR="00853E37" w:rsidRPr="00444DAA">
        <w:rPr>
          <w:b/>
          <w:sz w:val="28"/>
          <w:szCs w:val="28"/>
        </w:rPr>
        <w:t xml:space="preserve">передачі  </w:t>
      </w:r>
      <w:r w:rsidR="00853E37" w:rsidRPr="00444DAA">
        <w:rPr>
          <w:b/>
          <w:sz w:val="28"/>
          <w:szCs w:val="28"/>
          <w:lang w:val="uk-UA"/>
        </w:rPr>
        <w:t xml:space="preserve">    </w:t>
      </w:r>
    </w:p>
    <w:p w:rsidR="006D0EFC" w:rsidRDefault="00C137C6" w:rsidP="00F777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спеціалізованої </w:t>
      </w:r>
      <w:r w:rsidR="0051422A">
        <w:rPr>
          <w:b/>
          <w:sz w:val="28"/>
          <w:szCs w:val="28"/>
          <w:lang w:val="uk-UA"/>
        </w:rPr>
        <w:t xml:space="preserve"> </w:t>
      </w:r>
      <w:r w:rsidR="00DB25B3">
        <w:rPr>
          <w:b/>
          <w:sz w:val="28"/>
          <w:szCs w:val="28"/>
          <w:lang w:val="uk-UA"/>
        </w:rPr>
        <w:t xml:space="preserve"> </w:t>
      </w:r>
      <w:r w:rsidR="006D0EFC">
        <w:rPr>
          <w:b/>
          <w:sz w:val="28"/>
          <w:szCs w:val="28"/>
          <w:lang w:val="uk-UA"/>
        </w:rPr>
        <w:t xml:space="preserve">    комунальної        </w:t>
      </w:r>
      <w:r>
        <w:rPr>
          <w:b/>
          <w:sz w:val="28"/>
          <w:szCs w:val="28"/>
          <w:lang w:val="uk-UA"/>
        </w:rPr>
        <w:t>техніки</w:t>
      </w:r>
      <w:r w:rsidR="00DB25B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6D0EFC">
        <w:rPr>
          <w:b/>
          <w:sz w:val="28"/>
          <w:szCs w:val="28"/>
          <w:lang w:val="uk-UA"/>
        </w:rPr>
        <w:t xml:space="preserve">     </w:t>
      </w:r>
      <w:r w:rsidR="00C5758B" w:rsidRPr="0020750E">
        <w:rPr>
          <w:b/>
          <w:sz w:val="28"/>
          <w:szCs w:val="28"/>
          <w:lang w:val="uk-UA"/>
        </w:rPr>
        <w:t>до</w:t>
      </w:r>
      <w:r w:rsidR="0051422A">
        <w:rPr>
          <w:b/>
          <w:sz w:val="28"/>
          <w:szCs w:val="28"/>
          <w:lang w:val="uk-UA"/>
        </w:rPr>
        <w:t xml:space="preserve"> </w:t>
      </w:r>
      <w:r w:rsidR="00DB25B3">
        <w:rPr>
          <w:b/>
          <w:sz w:val="28"/>
          <w:szCs w:val="28"/>
          <w:lang w:val="uk-UA"/>
        </w:rPr>
        <w:t xml:space="preserve">  </w:t>
      </w:r>
    </w:p>
    <w:p w:rsidR="006D0EFC" w:rsidRDefault="00C5758B" w:rsidP="00C5758B">
      <w:pPr>
        <w:rPr>
          <w:b/>
          <w:sz w:val="28"/>
          <w:szCs w:val="28"/>
          <w:lang w:val="uk-UA"/>
        </w:rPr>
      </w:pPr>
      <w:r w:rsidRPr="0020750E">
        <w:rPr>
          <w:b/>
          <w:sz w:val="28"/>
          <w:szCs w:val="28"/>
          <w:lang w:val="uk-UA"/>
        </w:rPr>
        <w:t>комунальної</w:t>
      </w:r>
      <w:r w:rsidR="00DB25B3">
        <w:rPr>
          <w:b/>
          <w:sz w:val="28"/>
          <w:szCs w:val="28"/>
          <w:lang w:val="uk-UA"/>
        </w:rPr>
        <w:t xml:space="preserve">   </w:t>
      </w:r>
      <w:r w:rsidRPr="0020750E">
        <w:rPr>
          <w:b/>
          <w:sz w:val="28"/>
          <w:szCs w:val="28"/>
          <w:lang w:val="uk-UA"/>
        </w:rPr>
        <w:t xml:space="preserve">власності </w:t>
      </w:r>
      <w:r w:rsidR="0051422A">
        <w:rPr>
          <w:b/>
          <w:sz w:val="28"/>
          <w:szCs w:val="28"/>
          <w:lang w:val="uk-UA"/>
        </w:rPr>
        <w:t xml:space="preserve"> </w:t>
      </w:r>
      <w:r w:rsidRPr="0020750E">
        <w:rPr>
          <w:b/>
          <w:sz w:val="28"/>
          <w:szCs w:val="28"/>
          <w:lang w:val="uk-UA"/>
        </w:rPr>
        <w:t xml:space="preserve">територіальної </w:t>
      </w:r>
      <w:r w:rsidR="00C137C6">
        <w:rPr>
          <w:b/>
          <w:sz w:val="28"/>
          <w:szCs w:val="28"/>
          <w:lang w:val="uk-UA"/>
        </w:rPr>
        <w:t xml:space="preserve"> </w:t>
      </w:r>
      <w:r w:rsidRPr="0020750E">
        <w:rPr>
          <w:b/>
          <w:sz w:val="28"/>
          <w:szCs w:val="28"/>
          <w:lang w:val="uk-UA"/>
        </w:rPr>
        <w:t xml:space="preserve">громади </w:t>
      </w:r>
      <w:r w:rsidR="00C137C6">
        <w:rPr>
          <w:b/>
          <w:sz w:val="28"/>
          <w:szCs w:val="28"/>
          <w:lang w:val="uk-UA"/>
        </w:rPr>
        <w:t xml:space="preserve"> </w:t>
      </w:r>
    </w:p>
    <w:p w:rsidR="006D0EFC" w:rsidRDefault="00C5758B" w:rsidP="00C5758B">
      <w:pPr>
        <w:rPr>
          <w:b/>
          <w:sz w:val="28"/>
          <w:szCs w:val="28"/>
          <w:lang w:val="uk-UA"/>
        </w:rPr>
      </w:pPr>
      <w:r w:rsidRPr="0020750E">
        <w:rPr>
          <w:b/>
          <w:sz w:val="28"/>
          <w:szCs w:val="28"/>
          <w:lang w:val="uk-UA"/>
        </w:rPr>
        <w:t xml:space="preserve">міста </w:t>
      </w:r>
      <w:r w:rsidR="006D0EFC">
        <w:rPr>
          <w:b/>
          <w:sz w:val="28"/>
          <w:szCs w:val="28"/>
          <w:lang w:val="uk-UA"/>
        </w:rPr>
        <w:t xml:space="preserve">   </w:t>
      </w:r>
      <w:r w:rsidRPr="0020750E">
        <w:rPr>
          <w:b/>
          <w:sz w:val="28"/>
          <w:szCs w:val="28"/>
          <w:lang w:val="uk-UA"/>
        </w:rPr>
        <w:t>Кременчука</w:t>
      </w:r>
      <w:r w:rsidR="004B1419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="006D0EFC">
        <w:rPr>
          <w:b/>
          <w:sz w:val="28"/>
          <w:szCs w:val="28"/>
          <w:lang w:val="uk-UA"/>
        </w:rPr>
        <w:t xml:space="preserve">    </w:t>
      </w:r>
      <w:r w:rsidR="00C137C6">
        <w:rPr>
          <w:b/>
          <w:sz w:val="28"/>
          <w:szCs w:val="28"/>
          <w:lang w:val="uk-UA"/>
        </w:rPr>
        <w:t>на</w:t>
      </w:r>
      <w:r w:rsidR="0051422A">
        <w:rPr>
          <w:b/>
          <w:sz w:val="28"/>
          <w:szCs w:val="28"/>
          <w:lang w:val="uk-UA"/>
        </w:rPr>
        <w:t xml:space="preserve"> </w:t>
      </w:r>
      <w:r w:rsidR="006D0EFC">
        <w:rPr>
          <w:b/>
          <w:sz w:val="28"/>
          <w:szCs w:val="28"/>
          <w:lang w:val="uk-UA"/>
        </w:rPr>
        <w:t xml:space="preserve">  </w:t>
      </w:r>
      <w:r w:rsidR="00C137C6">
        <w:rPr>
          <w:b/>
          <w:sz w:val="28"/>
          <w:szCs w:val="28"/>
          <w:lang w:val="uk-UA"/>
        </w:rPr>
        <w:t xml:space="preserve">баланс </w:t>
      </w:r>
      <w:r>
        <w:rPr>
          <w:b/>
          <w:sz w:val="28"/>
          <w:szCs w:val="28"/>
          <w:lang w:val="uk-UA"/>
        </w:rPr>
        <w:t xml:space="preserve"> </w:t>
      </w:r>
      <w:r w:rsidR="006D0EFC">
        <w:rPr>
          <w:b/>
          <w:sz w:val="28"/>
          <w:szCs w:val="28"/>
          <w:lang w:val="uk-UA"/>
        </w:rPr>
        <w:t xml:space="preserve"> </w:t>
      </w:r>
      <w:r w:rsidR="00C137C6">
        <w:rPr>
          <w:b/>
          <w:sz w:val="28"/>
          <w:szCs w:val="28"/>
          <w:lang w:val="uk-UA"/>
        </w:rPr>
        <w:t>комунальним</w:t>
      </w:r>
      <w:r w:rsidR="00F77722">
        <w:rPr>
          <w:b/>
          <w:sz w:val="28"/>
          <w:szCs w:val="28"/>
          <w:lang w:val="uk-UA"/>
        </w:rPr>
        <w:t xml:space="preserve"> </w:t>
      </w:r>
      <w:r w:rsidR="00C137C6">
        <w:rPr>
          <w:b/>
          <w:sz w:val="28"/>
          <w:szCs w:val="28"/>
          <w:lang w:val="uk-UA"/>
        </w:rPr>
        <w:t xml:space="preserve"> </w:t>
      </w:r>
    </w:p>
    <w:p w:rsidR="00076FD3" w:rsidRPr="00444DAA" w:rsidRDefault="00C137C6" w:rsidP="00C5758B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підприємствам</w:t>
      </w:r>
    </w:p>
    <w:p w:rsidR="00F77722" w:rsidRPr="00180D4D" w:rsidRDefault="00F77722" w:rsidP="00180D4D">
      <w:pPr>
        <w:jc w:val="both"/>
        <w:rPr>
          <w:sz w:val="10"/>
          <w:szCs w:val="10"/>
          <w:lang w:val="uk-UA"/>
        </w:rPr>
      </w:pPr>
    </w:p>
    <w:p w:rsidR="007D40BB" w:rsidRPr="00376E29" w:rsidRDefault="0051422A" w:rsidP="00376E29">
      <w:pPr>
        <w:pStyle w:val="1"/>
        <w:tabs>
          <w:tab w:val="left" w:pos="709"/>
          <w:tab w:val="left" w:pos="851"/>
        </w:tabs>
        <w:rPr>
          <w:b w:val="0"/>
        </w:rPr>
      </w:pPr>
      <w:r>
        <w:rPr>
          <w:b w:val="0"/>
        </w:rPr>
        <w:t xml:space="preserve">           </w:t>
      </w:r>
      <w:r w:rsidRPr="00BF742D">
        <w:rPr>
          <w:b w:val="0"/>
        </w:rPr>
        <w:t>На виконання рішен</w:t>
      </w:r>
      <w:r>
        <w:rPr>
          <w:b w:val="0"/>
        </w:rPr>
        <w:t>ь</w:t>
      </w:r>
      <w:r w:rsidRPr="00BF742D">
        <w:rPr>
          <w:b w:val="0"/>
        </w:rPr>
        <w:t xml:space="preserve"> </w:t>
      </w:r>
      <w:r>
        <w:rPr>
          <w:b w:val="0"/>
        </w:rPr>
        <w:t xml:space="preserve">Полтавської обласної ради від 31.01.2017 № 355 «Про фінансування закупівлі спецтехніки за рахунок коштів фонду охорони навколишнього природного середовища Полтавської області у 2017 році» та         від 26.04.2017 № 454 «Про внесення змін до рішення Полтавської обласної </w:t>
      </w:r>
      <w:r w:rsidR="00080D1A">
        <w:rPr>
          <w:b w:val="0"/>
        </w:rPr>
        <w:t xml:space="preserve"> ради  </w:t>
      </w:r>
      <w:r>
        <w:rPr>
          <w:b w:val="0"/>
        </w:rPr>
        <w:t>від 31.01.2017 № 355 «Про фінансування закупівлі спецтехніки за рахунок коштів фонду охорони навколишнього природного середовища Полтавсь-       кої області у 2017 році</w:t>
      </w:r>
      <w:r w:rsidRPr="00BF742D">
        <w:rPr>
          <w:b w:val="0"/>
        </w:rPr>
        <w:t xml:space="preserve">», </w:t>
      </w:r>
      <w:r>
        <w:rPr>
          <w:b w:val="0"/>
        </w:rPr>
        <w:t>Кременчуцької міської ради Полтавської області              від 11.05.2017 «Про виділення коштів за рахунок вільного залишку бюджет</w:t>
      </w:r>
      <w:r w:rsidR="00080D1A">
        <w:rPr>
          <w:b w:val="0"/>
        </w:rPr>
        <w:t>них коштів станом на 01.01.2017 </w:t>
      </w:r>
      <w:r>
        <w:rPr>
          <w:b w:val="0"/>
        </w:rPr>
        <w:t xml:space="preserve">року», </w:t>
      </w:r>
      <w:r w:rsidR="00FB1085">
        <w:rPr>
          <w:b w:val="0"/>
        </w:rPr>
        <w:t xml:space="preserve">виконавчого комітету Кременчуцької міської ради Полтавської області від 26.12.2017 № 1503 «Про створення </w:t>
      </w:r>
      <w:r w:rsidR="003B538C">
        <w:rPr>
          <w:b w:val="0"/>
        </w:rPr>
        <w:t xml:space="preserve">           </w:t>
      </w:r>
      <w:r w:rsidR="00FB1085">
        <w:rPr>
          <w:b w:val="0"/>
        </w:rPr>
        <w:t xml:space="preserve">та затвердження персонального складу комісії з питання обстеження спеціалізованої комунальної техніки та прийняття до комунальної </w:t>
      </w:r>
      <w:r w:rsidR="006A47A3">
        <w:rPr>
          <w:b w:val="0"/>
        </w:rPr>
        <w:t xml:space="preserve">власності територіальної </w:t>
      </w:r>
      <w:r w:rsidR="003B538C">
        <w:rPr>
          <w:b w:val="0"/>
        </w:rPr>
        <w:t xml:space="preserve">громади міста Кременчука», </w:t>
      </w:r>
      <w:r>
        <w:rPr>
          <w:b w:val="0"/>
        </w:rPr>
        <w:t xml:space="preserve">відповідно до звернення Департаменту </w:t>
      </w:r>
      <w:r w:rsidR="00080D1A">
        <w:rPr>
          <w:b w:val="0"/>
        </w:rPr>
        <w:t xml:space="preserve"> </w:t>
      </w:r>
      <w:r>
        <w:rPr>
          <w:b w:val="0"/>
        </w:rPr>
        <w:t>будівництва,  містобудування  і  архітектури  та  житлово</w:t>
      </w:r>
      <w:r w:rsidR="003B538C">
        <w:rPr>
          <w:b w:val="0"/>
        </w:rPr>
        <w:t xml:space="preserve"> </w:t>
      </w:r>
      <w:r>
        <w:rPr>
          <w:b w:val="0"/>
        </w:rPr>
        <w:t>-</w:t>
      </w:r>
      <w:r w:rsidR="003B538C">
        <w:rPr>
          <w:b w:val="0"/>
        </w:rPr>
        <w:t xml:space="preserve"> </w:t>
      </w:r>
      <w:r>
        <w:rPr>
          <w:b w:val="0"/>
        </w:rPr>
        <w:t xml:space="preserve">комунального господарства Полтавської обласної державної адміністрації від 14.11.2017 № 03-09/3-1066,  керуючись  Угодою </w:t>
      </w:r>
      <w:r w:rsidR="003B538C">
        <w:rPr>
          <w:b w:val="0"/>
        </w:rPr>
        <w:t xml:space="preserve">   </w:t>
      </w:r>
      <w:r>
        <w:rPr>
          <w:b w:val="0"/>
        </w:rPr>
        <w:t>про передачу міжбюджетних трансфертів від 02.06.2017</w:t>
      </w:r>
      <w:r w:rsidR="003B538C">
        <w:rPr>
          <w:b w:val="0"/>
        </w:rPr>
        <w:t>, </w:t>
      </w:r>
      <w:r w:rsidR="006D0EFC">
        <w:rPr>
          <w:b w:val="0"/>
        </w:rPr>
        <w:t xml:space="preserve"> </w:t>
      </w:r>
      <w:r>
        <w:rPr>
          <w:b w:val="0"/>
        </w:rPr>
        <w:t>укладено</w:t>
      </w:r>
      <w:r w:rsidR="00AD2744" w:rsidRPr="00AD2744">
        <w:rPr>
          <w:b w:val="0"/>
        </w:rPr>
        <w:t>ю</w:t>
      </w:r>
      <w:r>
        <w:rPr>
          <w:b w:val="0"/>
        </w:rPr>
        <w:t xml:space="preserve">  Кременчуцькою міською радою Полтавської області в особі міського голови Малецького В.О. та Полтавською обласною радою в особі голови обласної </w:t>
      </w:r>
      <w:r w:rsidR="003B538C">
        <w:rPr>
          <w:b w:val="0"/>
        </w:rPr>
        <w:t xml:space="preserve"> </w:t>
      </w:r>
      <w:r>
        <w:rPr>
          <w:b w:val="0"/>
        </w:rPr>
        <w:t xml:space="preserve">ради Біленького О.Ю., </w:t>
      </w:r>
      <w:r w:rsidRPr="00BF742D">
        <w:rPr>
          <w:b w:val="0"/>
        </w:rPr>
        <w:t>Положенням про порядок передачі об’єктів права державної та комунальної власності, затвердженим постановою Кабінету Міністрів України від 21.09.199</w:t>
      </w:r>
      <w:r>
        <w:rPr>
          <w:b w:val="0"/>
        </w:rPr>
        <w:t xml:space="preserve">8 № 1482 зі змінами, керуючись </w:t>
      </w:r>
      <w:r w:rsidRPr="00BF742D">
        <w:rPr>
          <w:b w:val="0"/>
        </w:rPr>
        <w:t>ст.ст. 29,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7D40BB" w:rsidRDefault="00076FD3" w:rsidP="003B538C">
      <w:pPr>
        <w:jc w:val="center"/>
        <w:rPr>
          <w:b/>
          <w:sz w:val="28"/>
          <w:szCs w:val="28"/>
          <w:lang w:val="uk-UA"/>
        </w:rPr>
      </w:pPr>
      <w:r w:rsidRPr="0027326F">
        <w:rPr>
          <w:b/>
          <w:sz w:val="28"/>
          <w:szCs w:val="28"/>
        </w:rPr>
        <w:t>вирішив:</w:t>
      </w:r>
    </w:p>
    <w:p w:rsidR="00376E29" w:rsidRPr="00376E29" w:rsidRDefault="00376E29" w:rsidP="003B538C">
      <w:pPr>
        <w:jc w:val="center"/>
        <w:rPr>
          <w:b/>
          <w:sz w:val="10"/>
          <w:szCs w:val="10"/>
          <w:lang w:val="uk-UA"/>
        </w:rPr>
      </w:pPr>
    </w:p>
    <w:p w:rsidR="006D0EFC" w:rsidRDefault="006D0EFC" w:rsidP="00376E29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22A" w:rsidRPr="006D0EF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76FD3" w:rsidRPr="006D0EFC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2D09CB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6D0EFC">
        <w:rPr>
          <w:rFonts w:ascii="Times New Roman" w:hAnsi="Times New Roman"/>
          <w:sz w:val="28"/>
          <w:szCs w:val="28"/>
          <w:lang w:val="uk-UA"/>
        </w:rPr>
        <w:t xml:space="preserve">акт </w:t>
      </w:r>
      <w:r w:rsidR="002D09CB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063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6D0EFC">
        <w:rPr>
          <w:rFonts w:ascii="Times New Roman" w:hAnsi="Times New Roman"/>
          <w:sz w:val="28"/>
          <w:szCs w:val="28"/>
          <w:lang w:val="uk-UA"/>
        </w:rPr>
        <w:t>приймання</w:t>
      </w:r>
      <w:r w:rsidR="00EB1063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6D0EFC">
        <w:rPr>
          <w:rFonts w:ascii="Times New Roman" w:hAnsi="Times New Roman"/>
          <w:sz w:val="28"/>
          <w:szCs w:val="28"/>
          <w:lang w:val="uk-UA"/>
        </w:rPr>
        <w:t>-</w:t>
      </w:r>
      <w:r w:rsidR="00EB1063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6D0EFC">
        <w:rPr>
          <w:rFonts w:ascii="Times New Roman" w:hAnsi="Times New Roman"/>
          <w:sz w:val="28"/>
          <w:szCs w:val="28"/>
          <w:lang w:val="uk-UA"/>
        </w:rPr>
        <w:t xml:space="preserve">передачі </w:t>
      </w:r>
      <w:r w:rsidRPr="006D0EFC">
        <w:rPr>
          <w:rFonts w:ascii="Times New Roman" w:hAnsi="Times New Roman"/>
          <w:sz w:val="28"/>
          <w:szCs w:val="28"/>
          <w:lang w:val="uk-UA"/>
        </w:rPr>
        <w:t xml:space="preserve">спеціалізованої  комунальної </w:t>
      </w:r>
    </w:p>
    <w:p w:rsidR="006D0EFC" w:rsidRPr="006D0EFC" w:rsidRDefault="006D0EFC" w:rsidP="006D0EFC">
      <w:pPr>
        <w:pStyle w:val="a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0EFC">
        <w:rPr>
          <w:rFonts w:ascii="Times New Roman" w:hAnsi="Times New Roman"/>
          <w:sz w:val="28"/>
          <w:szCs w:val="28"/>
          <w:lang w:val="uk-UA"/>
        </w:rPr>
        <w:lastRenderedPageBreak/>
        <w:t xml:space="preserve">техніки зі спільної власності територіальних громад міст, сіл, селищ Полтавської області </w:t>
      </w:r>
      <w:r w:rsidR="00F45808">
        <w:rPr>
          <w:rFonts w:ascii="Times New Roman" w:hAnsi="Times New Roman"/>
          <w:sz w:val="28"/>
          <w:szCs w:val="28"/>
          <w:lang w:val="uk-UA"/>
        </w:rPr>
        <w:t>від</w:t>
      </w:r>
      <w:r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Департаменту будівництва, містобудування і архітектури та житлово-комунального господарства Полтавської  обласної державної адміністрації </w:t>
      </w:r>
      <w:r w:rsidR="00F45808">
        <w:rPr>
          <w:rFonts w:ascii="Times New Roman" w:hAnsi="Times New Roman"/>
          <w:color w:val="000000"/>
          <w:sz w:val="28"/>
          <w:szCs w:val="28"/>
          <w:lang w:val="uk-UA"/>
        </w:rPr>
        <w:t xml:space="preserve">(Покупець) </w:t>
      </w:r>
      <w:r w:rsidRPr="006D0EFC">
        <w:rPr>
          <w:rFonts w:ascii="Times New Roman" w:hAnsi="Times New Roman"/>
          <w:sz w:val="28"/>
          <w:szCs w:val="28"/>
          <w:lang w:val="uk-UA"/>
        </w:rPr>
        <w:t>до комунальної вла</w:t>
      </w:r>
      <w:r w:rsidR="00F45808">
        <w:rPr>
          <w:rFonts w:ascii="Times New Roman" w:hAnsi="Times New Roman"/>
          <w:sz w:val="28"/>
          <w:szCs w:val="28"/>
          <w:lang w:val="uk-UA"/>
        </w:rPr>
        <w:t xml:space="preserve">сності територіальної  громади міста </w:t>
      </w:r>
      <w:r w:rsidRPr="006D0EFC">
        <w:rPr>
          <w:rFonts w:ascii="Times New Roman" w:hAnsi="Times New Roman"/>
          <w:sz w:val="28"/>
          <w:szCs w:val="28"/>
          <w:lang w:val="uk-UA"/>
        </w:rPr>
        <w:t>Кременчука</w:t>
      </w:r>
      <w:r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Pr="006D0EFC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«Кременчукв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>одоканал»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>Кременчуцької  міської ради</w:t>
      </w:r>
      <w:r w:rsidR="00F45808">
        <w:rPr>
          <w:rFonts w:ascii="Times New Roman" w:hAnsi="Times New Roman"/>
          <w:color w:val="000000"/>
          <w:sz w:val="28"/>
          <w:szCs w:val="28"/>
          <w:lang w:val="uk-UA"/>
        </w:rPr>
        <w:t xml:space="preserve"> (Одержувач).</w:t>
      </w:r>
    </w:p>
    <w:p w:rsidR="00F75110" w:rsidRPr="0051422A" w:rsidRDefault="00F75110" w:rsidP="006D0EFC">
      <w:pPr>
        <w:jc w:val="both"/>
        <w:rPr>
          <w:sz w:val="28"/>
          <w:szCs w:val="28"/>
          <w:lang w:val="uk-UA"/>
        </w:rPr>
      </w:pPr>
    </w:p>
    <w:p w:rsidR="00C65179" w:rsidRDefault="00EB1063" w:rsidP="006D0EFC">
      <w:pPr>
        <w:pStyle w:val="ad"/>
        <w:jc w:val="both"/>
        <w:rPr>
          <w:sz w:val="28"/>
          <w:szCs w:val="28"/>
          <w:lang w:val="uk-UA"/>
        </w:rPr>
      </w:pP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51422A"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2.</w:t>
      </w:r>
      <w:r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110" w:rsidRPr="006D0EFC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AE4363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110" w:rsidRPr="006D0EFC">
        <w:rPr>
          <w:rFonts w:ascii="Times New Roman" w:hAnsi="Times New Roman"/>
          <w:sz w:val="28"/>
          <w:szCs w:val="28"/>
          <w:lang w:val="uk-UA"/>
        </w:rPr>
        <w:t xml:space="preserve">акт  приймання 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>–</w:t>
      </w:r>
      <w:r w:rsidR="00F75110" w:rsidRPr="006D0EFC">
        <w:rPr>
          <w:rFonts w:ascii="Times New Roman" w:hAnsi="Times New Roman"/>
          <w:sz w:val="28"/>
          <w:szCs w:val="28"/>
          <w:lang w:val="uk-UA"/>
        </w:rPr>
        <w:t xml:space="preserve"> передачі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 xml:space="preserve">  спеціалізованої  комунальної  техніки зі спільної власності територіальних громад міст, сіл, селищ Полтавської області </w:t>
      </w:r>
      <w:r w:rsidR="00F45808">
        <w:rPr>
          <w:rFonts w:ascii="Times New Roman" w:hAnsi="Times New Roman"/>
          <w:sz w:val="28"/>
          <w:szCs w:val="28"/>
          <w:lang w:val="uk-UA"/>
        </w:rPr>
        <w:t>від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EFC"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Департаменту будівництва, містобудування і архітектури та житлово-комунального господарства Полтавської  обласної державної адміністрації </w:t>
      </w:r>
      <w:r w:rsidR="00F45808">
        <w:rPr>
          <w:rFonts w:ascii="Times New Roman" w:hAnsi="Times New Roman"/>
          <w:color w:val="000000"/>
          <w:sz w:val="28"/>
          <w:szCs w:val="28"/>
          <w:lang w:val="uk-UA"/>
        </w:rPr>
        <w:t xml:space="preserve">(Покупець) </w:t>
      </w:r>
      <w:r w:rsidR="00F45808">
        <w:rPr>
          <w:rFonts w:ascii="Times New Roman" w:hAnsi="Times New Roman"/>
          <w:sz w:val="28"/>
          <w:szCs w:val="28"/>
          <w:lang w:val="uk-UA"/>
        </w:rPr>
        <w:t xml:space="preserve">до комунальної власності  територіальної     громади 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 xml:space="preserve">міста Кременчука </w:t>
      </w:r>
      <w:r w:rsidR="00F4580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 xml:space="preserve">баланс Кременчуцького комунального </w:t>
      </w:r>
      <w:r w:rsidR="006D0EFC">
        <w:rPr>
          <w:rFonts w:ascii="Times New Roman" w:hAnsi="Times New Roman"/>
          <w:sz w:val="28"/>
          <w:szCs w:val="28"/>
          <w:lang w:val="uk-UA"/>
        </w:rPr>
        <w:t>а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>втотран</w:t>
      </w:r>
      <w:r w:rsidR="006D0EFC">
        <w:rPr>
          <w:rFonts w:ascii="Times New Roman" w:hAnsi="Times New Roman"/>
          <w:sz w:val="28"/>
          <w:szCs w:val="28"/>
          <w:lang w:val="uk-UA"/>
        </w:rPr>
        <w:t>с-</w:t>
      </w:r>
      <w:r w:rsidR="006D0EFC" w:rsidRPr="006D0EFC">
        <w:rPr>
          <w:rFonts w:ascii="Times New Roman" w:hAnsi="Times New Roman"/>
          <w:sz w:val="28"/>
          <w:szCs w:val="28"/>
          <w:lang w:val="uk-UA"/>
        </w:rPr>
        <w:t xml:space="preserve">портного </w:t>
      </w:r>
      <w:r w:rsidR="006D0EFC" w:rsidRPr="006D0EFC">
        <w:rPr>
          <w:rFonts w:ascii="Times New Roman" w:hAnsi="Times New Roman"/>
          <w:color w:val="000000"/>
          <w:sz w:val="28"/>
          <w:szCs w:val="28"/>
          <w:lang w:val="uk-UA"/>
        </w:rPr>
        <w:t>підприємства 1628</w:t>
      </w:r>
      <w:r w:rsidR="00F45808">
        <w:rPr>
          <w:rFonts w:ascii="Times New Roman" w:hAnsi="Times New Roman"/>
          <w:color w:val="000000"/>
          <w:sz w:val="28"/>
          <w:szCs w:val="28"/>
          <w:lang w:val="uk-UA"/>
        </w:rPr>
        <w:t xml:space="preserve"> (Одержувач)</w:t>
      </w:r>
      <w:r w:rsidR="00AD2744">
        <w:rPr>
          <w:sz w:val="28"/>
          <w:szCs w:val="28"/>
          <w:lang w:val="uk-UA"/>
        </w:rPr>
        <w:t>.</w:t>
      </w:r>
    </w:p>
    <w:p w:rsidR="00C65179" w:rsidRDefault="00C65179" w:rsidP="000D3AAF">
      <w:pPr>
        <w:pStyle w:val="a4"/>
        <w:tabs>
          <w:tab w:val="left" w:pos="1134"/>
          <w:tab w:val="left" w:pos="7088"/>
        </w:tabs>
        <w:rPr>
          <w:szCs w:val="28"/>
        </w:rPr>
      </w:pPr>
    </w:p>
    <w:p w:rsidR="00C65179" w:rsidRDefault="000D3AAF" w:rsidP="00C65179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t>3</w:t>
      </w:r>
      <w:r w:rsidR="00C65179">
        <w:t>.  Комунальному</w:t>
      </w:r>
      <w:r w:rsidR="00C65179" w:rsidRPr="00AB2B61">
        <w:t xml:space="preserve"> </w:t>
      </w:r>
      <w:r w:rsidR="00C65179">
        <w:t>підприємству «Кременчукв</w:t>
      </w:r>
      <w:r w:rsidR="002D09CB">
        <w:t xml:space="preserve">одоканал» Кременчуцької міської </w:t>
      </w:r>
      <w:r w:rsidR="00C65179">
        <w:t xml:space="preserve">ради та </w:t>
      </w:r>
      <w:r w:rsidR="002D09CB">
        <w:rPr>
          <w:szCs w:val="28"/>
        </w:rPr>
        <w:t>Кременчуцькому</w:t>
      </w:r>
      <w:r>
        <w:rPr>
          <w:szCs w:val="28"/>
        </w:rPr>
        <w:t xml:space="preserve"> </w:t>
      </w:r>
      <w:r w:rsidR="002D09CB">
        <w:rPr>
          <w:szCs w:val="28"/>
        </w:rPr>
        <w:t xml:space="preserve">комунальному автотранспортному підприємству 1628 </w:t>
      </w:r>
      <w:r w:rsidR="00C65179">
        <w:rPr>
          <w:szCs w:val="28"/>
        </w:rPr>
        <w:t xml:space="preserve">здійснити реєстрацію </w:t>
      </w:r>
      <w:r>
        <w:rPr>
          <w:szCs w:val="28"/>
        </w:rPr>
        <w:t xml:space="preserve">спеціалізованої </w:t>
      </w:r>
      <w:r w:rsidR="006D0EFC">
        <w:rPr>
          <w:szCs w:val="28"/>
        </w:rPr>
        <w:t xml:space="preserve">комунальної </w:t>
      </w:r>
      <w:r>
        <w:rPr>
          <w:szCs w:val="28"/>
        </w:rPr>
        <w:t>техніки</w:t>
      </w:r>
      <w:r w:rsidR="00C65179">
        <w:rPr>
          <w:szCs w:val="28"/>
        </w:rPr>
        <w:t xml:space="preserve"> </w:t>
      </w:r>
      <w:r w:rsidR="002D09CB">
        <w:rPr>
          <w:szCs w:val="28"/>
        </w:rPr>
        <w:t>в Територіальному сервісному центрі  5342 регіонального сервісного центру МВС в Полтавській  області</w:t>
      </w:r>
      <w:r w:rsidR="00C65179">
        <w:rPr>
          <w:szCs w:val="28"/>
        </w:rPr>
        <w:t>.</w:t>
      </w:r>
    </w:p>
    <w:p w:rsidR="00EB1063" w:rsidRDefault="00EB1063" w:rsidP="00180D4D">
      <w:pPr>
        <w:tabs>
          <w:tab w:val="left" w:pos="851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:rsidR="00AD19AF" w:rsidRDefault="00180D4D" w:rsidP="003C15FF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D09CB">
        <w:rPr>
          <w:color w:val="000000"/>
          <w:sz w:val="28"/>
          <w:szCs w:val="28"/>
          <w:lang w:val="uk-UA"/>
        </w:rPr>
        <w:t xml:space="preserve"> </w:t>
      </w:r>
      <w:r w:rsidR="000D3AAF">
        <w:rPr>
          <w:color w:val="000000"/>
          <w:sz w:val="28"/>
          <w:szCs w:val="28"/>
          <w:lang w:val="uk-UA"/>
        </w:rPr>
        <w:t>4</w:t>
      </w:r>
      <w:r w:rsidR="00AD19AF">
        <w:rPr>
          <w:color w:val="000000"/>
          <w:sz w:val="28"/>
          <w:szCs w:val="28"/>
          <w:lang w:val="uk-UA"/>
        </w:rPr>
        <w:t>. Рішення оприлюднити відповідно до вимог законодавства.</w:t>
      </w:r>
    </w:p>
    <w:p w:rsidR="00261291" w:rsidRDefault="00261291" w:rsidP="00AD19AF">
      <w:pPr>
        <w:tabs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:rsidR="00BB43EF" w:rsidRDefault="000D3AAF" w:rsidP="002D09CB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  <w:r>
        <w:rPr>
          <w:color w:val="000000"/>
          <w:szCs w:val="28"/>
        </w:rPr>
        <w:t>5</w:t>
      </w:r>
      <w:r w:rsidR="003C15FF">
        <w:rPr>
          <w:color w:val="000000"/>
          <w:szCs w:val="28"/>
        </w:rPr>
        <w:t>.</w:t>
      </w:r>
      <w:r w:rsidR="003C15FF" w:rsidRPr="002165BC">
        <w:rPr>
          <w:szCs w:val="28"/>
        </w:rPr>
        <w:t xml:space="preserve"> </w:t>
      </w:r>
      <w:r w:rsidR="00180D4D">
        <w:rPr>
          <w:szCs w:val="28"/>
        </w:rPr>
        <w:t xml:space="preserve"> </w:t>
      </w:r>
      <w:r w:rsidR="006A47A3">
        <w:rPr>
          <w:szCs w:val="28"/>
        </w:rPr>
        <w:t xml:space="preserve">Контроль за </w:t>
      </w:r>
      <w:r w:rsidR="003C15FF" w:rsidRPr="002165BC">
        <w:rPr>
          <w:szCs w:val="28"/>
        </w:rPr>
        <w:t>виконанням рішення</w:t>
      </w:r>
      <w:r w:rsidR="003C15FF">
        <w:rPr>
          <w:szCs w:val="28"/>
        </w:rPr>
        <w:t xml:space="preserve"> </w:t>
      </w:r>
      <w:r w:rsidR="006A47A3">
        <w:rPr>
          <w:szCs w:val="28"/>
        </w:rPr>
        <w:t xml:space="preserve">покласти на </w:t>
      </w:r>
      <w:r w:rsidR="00F45808">
        <w:rPr>
          <w:szCs w:val="28"/>
        </w:rPr>
        <w:t>директора Департаменту</w:t>
      </w:r>
      <w:r w:rsidR="00F75110">
        <w:rPr>
          <w:szCs w:val="28"/>
        </w:rPr>
        <w:t xml:space="preserve">  </w:t>
      </w:r>
      <w:r w:rsidR="00F75110" w:rsidRPr="00F75110">
        <w:rPr>
          <w:szCs w:val="28"/>
        </w:rPr>
        <w:t>житлово-комунального</w:t>
      </w:r>
      <w:r w:rsidR="00F75110">
        <w:rPr>
          <w:szCs w:val="28"/>
        </w:rPr>
        <w:t xml:space="preserve">  </w:t>
      </w:r>
      <w:r w:rsidR="00F75110" w:rsidRPr="00F75110">
        <w:rPr>
          <w:szCs w:val="28"/>
        </w:rPr>
        <w:t>господарства</w:t>
      </w:r>
      <w:r w:rsidR="00F75110">
        <w:rPr>
          <w:szCs w:val="28"/>
        </w:rPr>
        <w:t> </w:t>
      </w:r>
      <w:r w:rsidR="00F75110" w:rsidRPr="00F75110">
        <w:rPr>
          <w:szCs w:val="28"/>
        </w:rPr>
        <w:t xml:space="preserve">виконавчого комітету Кременчуцької міської ради </w:t>
      </w:r>
      <w:r w:rsidR="006A47A3">
        <w:rPr>
          <w:szCs w:val="28"/>
        </w:rPr>
        <w:t xml:space="preserve">Москалика І.В., </w:t>
      </w:r>
      <w:r w:rsidR="00F75110" w:rsidRPr="00F75110">
        <w:rPr>
          <w:szCs w:val="28"/>
        </w:rPr>
        <w:t>директора</w:t>
      </w:r>
      <w:r w:rsidR="00F75110">
        <w:rPr>
          <w:szCs w:val="28"/>
        </w:rPr>
        <w:t xml:space="preserve"> </w:t>
      </w:r>
      <w:r w:rsidR="00F75110" w:rsidRPr="00F75110">
        <w:rPr>
          <w:szCs w:val="28"/>
        </w:rPr>
        <w:t>комунального пі</w:t>
      </w:r>
      <w:r w:rsidR="006A47A3">
        <w:rPr>
          <w:szCs w:val="28"/>
        </w:rPr>
        <w:t xml:space="preserve">дприємства «Кременчукводоканал» </w:t>
      </w:r>
      <w:r w:rsidR="00F75110" w:rsidRPr="00F75110">
        <w:rPr>
          <w:szCs w:val="28"/>
        </w:rPr>
        <w:t xml:space="preserve">Кременчуцької міської ради </w:t>
      </w:r>
      <w:r w:rsidR="00AD2744">
        <w:rPr>
          <w:szCs w:val="28"/>
        </w:rPr>
        <w:t xml:space="preserve"> Солодяшкіна </w:t>
      </w:r>
      <w:r w:rsidR="00F75110" w:rsidRPr="00F75110">
        <w:rPr>
          <w:szCs w:val="28"/>
        </w:rPr>
        <w:t>В.І.</w:t>
      </w:r>
      <w:r w:rsidR="00F75110">
        <w:rPr>
          <w:szCs w:val="28"/>
        </w:rPr>
        <w:t xml:space="preserve"> та </w:t>
      </w:r>
      <w:r w:rsidR="00F75110">
        <w:t xml:space="preserve">директора </w:t>
      </w:r>
      <w:r w:rsidR="00F75110">
        <w:rPr>
          <w:szCs w:val="28"/>
        </w:rPr>
        <w:t>Кременчуцького комунального автотран</w:t>
      </w:r>
      <w:r w:rsidR="00AD2744">
        <w:rPr>
          <w:szCs w:val="28"/>
        </w:rPr>
        <w:t>с-</w:t>
      </w:r>
      <w:r w:rsidR="00F75110">
        <w:rPr>
          <w:szCs w:val="28"/>
        </w:rPr>
        <w:t>портного підприємства 1628 Шияна С.О.</w:t>
      </w:r>
    </w:p>
    <w:p w:rsidR="00BB43EF" w:rsidRDefault="00BB43EF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AD2744" w:rsidRDefault="00AD2744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AD2744" w:rsidRDefault="00AD2744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076FD3" w:rsidRPr="00DC25AF" w:rsidRDefault="00AD19AF" w:rsidP="00CD38F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A01350" w:rsidRPr="00A01350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голов</w:t>
      </w:r>
      <w:r>
        <w:rPr>
          <w:b/>
          <w:color w:val="000000"/>
          <w:sz w:val="28"/>
          <w:szCs w:val="28"/>
          <w:lang w:val="uk-UA"/>
        </w:rPr>
        <w:t>а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A01350">
        <w:rPr>
          <w:b/>
          <w:color w:val="000000"/>
          <w:sz w:val="28"/>
          <w:szCs w:val="28"/>
          <w:lang w:val="uk-UA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="00A0135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В.О.МАЛЕЦЬКИЙ</w:t>
      </w:r>
    </w:p>
    <w:sectPr w:rsidR="00076FD3" w:rsidRPr="00DC25AF" w:rsidSect="00800275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B5F" w:rsidRDefault="00FB6B5F">
      <w:r>
        <w:separator/>
      </w:r>
    </w:p>
  </w:endnote>
  <w:endnote w:type="continuationSeparator" w:id="1">
    <w:p w:rsidR="00FB6B5F" w:rsidRDefault="00FB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B3" w:rsidRPr="00156D28" w:rsidRDefault="00DB25B3" w:rsidP="00156D28">
    <w:pPr>
      <w:pStyle w:val="a8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DB25B3" w:rsidRDefault="00DB25B3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DB25B3" w:rsidRPr="00B465C0" w:rsidRDefault="00DB25B3" w:rsidP="00FF1987">
    <w:pPr>
      <w:jc w:val="center"/>
      <w:rPr>
        <w:b/>
        <w:lang w:val="uk-UA"/>
      </w:rPr>
    </w:pPr>
  </w:p>
  <w:p w:rsidR="00DB25B3" w:rsidRPr="00665FCC" w:rsidRDefault="00DB25B3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DB25B3" w:rsidRPr="004F301B" w:rsidRDefault="00DB25B3" w:rsidP="004F301B">
    <w:pPr>
      <w:pStyle w:val="a8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FF6221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FF6221" w:rsidRPr="009578B7">
      <w:rPr>
        <w:lang w:val="uk-UA"/>
      </w:rPr>
      <w:fldChar w:fldCharType="separate"/>
    </w:r>
    <w:r w:rsidR="008F739B">
      <w:rPr>
        <w:noProof/>
        <w:lang w:val="uk-UA"/>
      </w:rPr>
      <w:t>1</w:t>
    </w:r>
    <w:r w:rsidR="00FF6221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B5F" w:rsidRDefault="00FB6B5F">
      <w:r>
        <w:separator/>
      </w:r>
    </w:p>
  </w:footnote>
  <w:footnote w:type="continuationSeparator" w:id="1">
    <w:p w:rsidR="00FB6B5F" w:rsidRDefault="00FB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47611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C0100C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5"/>
  </w:num>
  <w:num w:numId="15">
    <w:abstractNumId w:val="22"/>
  </w:num>
  <w:num w:numId="16">
    <w:abstractNumId w:val="8"/>
  </w:num>
  <w:num w:numId="17">
    <w:abstractNumId w:val="24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343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51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6FD3"/>
    <w:rsid w:val="00077C74"/>
    <w:rsid w:val="000807B9"/>
    <w:rsid w:val="00080900"/>
    <w:rsid w:val="00080D1A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82E"/>
    <w:rsid w:val="00096B29"/>
    <w:rsid w:val="00096B6F"/>
    <w:rsid w:val="000977DA"/>
    <w:rsid w:val="0009781D"/>
    <w:rsid w:val="00097DF5"/>
    <w:rsid w:val="000A0B80"/>
    <w:rsid w:val="000A0F0C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997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3AAF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A9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3B5B"/>
    <w:rsid w:val="000E49EA"/>
    <w:rsid w:val="000E4F84"/>
    <w:rsid w:val="000E5088"/>
    <w:rsid w:val="000E5A6A"/>
    <w:rsid w:val="000E5FC5"/>
    <w:rsid w:val="000E60C6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31C"/>
    <w:rsid w:val="0010747D"/>
    <w:rsid w:val="001075E6"/>
    <w:rsid w:val="001077A6"/>
    <w:rsid w:val="0010793A"/>
    <w:rsid w:val="00110361"/>
    <w:rsid w:val="00110FD0"/>
    <w:rsid w:val="00112306"/>
    <w:rsid w:val="00112BDE"/>
    <w:rsid w:val="00113E40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27039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3778B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4D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0D6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65BC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291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26F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9CB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2637"/>
    <w:rsid w:val="00302B38"/>
    <w:rsid w:val="00302F6D"/>
    <w:rsid w:val="00303588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1F35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7F0"/>
    <w:rsid w:val="00344A79"/>
    <w:rsid w:val="00344BC6"/>
    <w:rsid w:val="00344FD5"/>
    <w:rsid w:val="003450A3"/>
    <w:rsid w:val="00345739"/>
    <w:rsid w:val="003475CB"/>
    <w:rsid w:val="0035038D"/>
    <w:rsid w:val="0035040E"/>
    <w:rsid w:val="00350B97"/>
    <w:rsid w:val="00350EE8"/>
    <w:rsid w:val="00351D51"/>
    <w:rsid w:val="003525AD"/>
    <w:rsid w:val="003527EA"/>
    <w:rsid w:val="00352920"/>
    <w:rsid w:val="00352AB8"/>
    <w:rsid w:val="00352FC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3B19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6E29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9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57"/>
    <w:rsid w:val="003A6AC3"/>
    <w:rsid w:val="003A713D"/>
    <w:rsid w:val="003A769A"/>
    <w:rsid w:val="003A76E9"/>
    <w:rsid w:val="003A7D80"/>
    <w:rsid w:val="003B03A6"/>
    <w:rsid w:val="003B03F6"/>
    <w:rsid w:val="003B2F04"/>
    <w:rsid w:val="003B44EA"/>
    <w:rsid w:val="003B538C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5FF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6BB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0AD0"/>
    <w:rsid w:val="00443145"/>
    <w:rsid w:val="004433A3"/>
    <w:rsid w:val="00443531"/>
    <w:rsid w:val="00443806"/>
    <w:rsid w:val="004447D6"/>
    <w:rsid w:val="004448A6"/>
    <w:rsid w:val="00444DAA"/>
    <w:rsid w:val="00445422"/>
    <w:rsid w:val="00445914"/>
    <w:rsid w:val="00445985"/>
    <w:rsid w:val="00446B6B"/>
    <w:rsid w:val="0044703E"/>
    <w:rsid w:val="004477E5"/>
    <w:rsid w:val="00447927"/>
    <w:rsid w:val="00450549"/>
    <w:rsid w:val="00450993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87FD5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06C"/>
    <w:rsid w:val="004A2A3C"/>
    <w:rsid w:val="004A45F8"/>
    <w:rsid w:val="004A4946"/>
    <w:rsid w:val="004A5CD9"/>
    <w:rsid w:val="004A6270"/>
    <w:rsid w:val="004B1419"/>
    <w:rsid w:val="004B2894"/>
    <w:rsid w:val="004B4986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B09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22A"/>
    <w:rsid w:val="005145F1"/>
    <w:rsid w:val="00514768"/>
    <w:rsid w:val="00514A24"/>
    <w:rsid w:val="00515876"/>
    <w:rsid w:val="005159FA"/>
    <w:rsid w:val="00515A20"/>
    <w:rsid w:val="00516EE5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5D2F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0F90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8D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53D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3D09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2B7A"/>
    <w:rsid w:val="006A47A3"/>
    <w:rsid w:val="006A489B"/>
    <w:rsid w:val="006A5315"/>
    <w:rsid w:val="006A59B4"/>
    <w:rsid w:val="006A5B77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AF3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08"/>
    <w:rsid w:val="006C22D4"/>
    <w:rsid w:val="006C30D8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0EFC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42F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040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2EA1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698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CF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DCE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0BB"/>
    <w:rsid w:val="007D424E"/>
    <w:rsid w:val="007D438B"/>
    <w:rsid w:val="007D4A5F"/>
    <w:rsid w:val="007D535E"/>
    <w:rsid w:val="007D5B04"/>
    <w:rsid w:val="007D6323"/>
    <w:rsid w:val="007D6513"/>
    <w:rsid w:val="007D71CE"/>
    <w:rsid w:val="007D77DE"/>
    <w:rsid w:val="007D7A1C"/>
    <w:rsid w:val="007E1CCE"/>
    <w:rsid w:val="007E3088"/>
    <w:rsid w:val="007E3C0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275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310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3E37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C78"/>
    <w:rsid w:val="008E11A0"/>
    <w:rsid w:val="008E15F6"/>
    <w:rsid w:val="008E1E9C"/>
    <w:rsid w:val="008E2E83"/>
    <w:rsid w:val="008E3795"/>
    <w:rsid w:val="008E37FA"/>
    <w:rsid w:val="008E543E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9B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855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0DF5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0EC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B86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C9A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51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350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193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1B38"/>
    <w:rsid w:val="00A62082"/>
    <w:rsid w:val="00A62895"/>
    <w:rsid w:val="00A63024"/>
    <w:rsid w:val="00A63134"/>
    <w:rsid w:val="00A638AB"/>
    <w:rsid w:val="00A63A59"/>
    <w:rsid w:val="00A63F08"/>
    <w:rsid w:val="00A64BD8"/>
    <w:rsid w:val="00A64C01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2C25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191F"/>
    <w:rsid w:val="00AB1BA8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9AF"/>
    <w:rsid w:val="00AD1DBC"/>
    <w:rsid w:val="00AD1E82"/>
    <w:rsid w:val="00AD2744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0CB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363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3DF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C2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3EF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6AF0"/>
    <w:rsid w:val="00BE7EA7"/>
    <w:rsid w:val="00BF00CC"/>
    <w:rsid w:val="00BF0787"/>
    <w:rsid w:val="00BF122A"/>
    <w:rsid w:val="00BF14F4"/>
    <w:rsid w:val="00BF18AE"/>
    <w:rsid w:val="00BF2C22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7C6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4E3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58B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179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78BB"/>
    <w:rsid w:val="00C77982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86D"/>
    <w:rsid w:val="00CD00AF"/>
    <w:rsid w:val="00CD01D6"/>
    <w:rsid w:val="00CD0AAC"/>
    <w:rsid w:val="00CD165A"/>
    <w:rsid w:val="00CD2581"/>
    <w:rsid w:val="00CD2D66"/>
    <w:rsid w:val="00CD32D5"/>
    <w:rsid w:val="00CD38F8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1A8C"/>
    <w:rsid w:val="00CE1E62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043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6A8"/>
    <w:rsid w:val="00D24AF5"/>
    <w:rsid w:val="00D24F60"/>
    <w:rsid w:val="00D253FF"/>
    <w:rsid w:val="00D26043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6B7"/>
    <w:rsid w:val="00D356FF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1B8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612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5415"/>
    <w:rsid w:val="00DA657C"/>
    <w:rsid w:val="00DA667B"/>
    <w:rsid w:val="00DA71E2"/>
    <w:rsid w:val="00DB00FD"/>
    <w:rsid w:val="00DB0D54"/>
    <w:rsid w:val="00DB12A6"/>
    <w:rsid w:val="00DB16CD"/>
    <w:rsid w:val="00DB25B3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25AF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CF1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0FE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1958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3B7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063"/>
    <w:rsid w:val="00EB1D19"/>
    <w:rsid w:val="00EB2212"/>
    <w:rsid w:val="00EB27BC"/>
    <w:rsid w:val="00EB3801"/>
    <w:rsid w:val="00EB3CB9"/>
    <w:rsid w:val="00EB3F5A"/>
    <w:rsid w:val="00EB3F9C"/>
    <w:rsid w:val="00EB4140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42D"/>
    <w:rsid w:val="00ED0A76"/>
    <w:rsid w:val="00ED1871"/>
    <w:rsid w:val="00ED1B78"/>
    <w:rsid w:val="00ED1BAB"/>
    <w:rsid w:val="00ED1E6A"/>
    <w:rsid w:val="00ED23B3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828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27EFC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808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21A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366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10"/>
    <w:rsid w:val="00F751F9"/>
    <w:rsid w:val="00F75A53"/>
    <w:rsid w:val="00F760B8"/>
    <w:rsid w:val="00F765BF"/>
    <w:rsid w:val="00F769E4"/>
    <w:rsid w:val="00F770BC"/>
    <w:rsid w:val="00F77600"/>
    <w:rsid w:val="00F776D4"/>
    <w:rsid w:val="00F77722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CB4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085"/>
    <w:rsid w:val="00FB1833"/>
    <w:rsid w:val="00FB1974"/>
    <w:rsid w:val="00FB2078"/>
    <w:rsid w:val="00FB4508"/>
    <w:rsid w:val="00FB54BB"/>
    <w:rsid w:val="00FB550B"/>
    <w:rsid w:val="00FB67B3"/>
    <w:rsid w:val="00FB6B38"/>
    <w:rsid w:val="00FB6B5C"/>
    <w:rsid w:val="00FB6B5F"/>
    <w:rsid w:val="00FC03B7"/>
    <w:rsid w:val="00FC0A37"/>
    <w:rsid w:val="00FC1BBA"/>
    <w:rsid w:val="00FC1D4C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193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622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21"/>
  </w:style>
  <w:style w:type="paragraph" w:styleId="1">
    <w:name w:val="heading 1"/>
    <w:basedOn w:val="a"/>
    <w:next w:val="a"/>
    <w:qFormat/>
    <w:rsid w:val="00FF6221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FF6221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076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6221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FF6221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FF6221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basedOn w:val="a0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a9">
    <w:name w:val="Нижний колонтитул Знак"/>
    <w:basedOn w:val="a0"/>
    <w:link w:val="a8"/>
    <w:rsid w:val="00ED042D"/>
    <w:rPr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F75110"/>
    <w:rPr>
      <w:sz w:val="28"/>
      <w:lang w:val="uk-UA"/>
    </w:rPr>
  </w:style>
  <w:style w:type="paragraph" w:styleId="ad">
    <w:name w:val="No Spacing"/>
    <w:uiPriority w:val="1"/>
    <w:qFormat/>
    <w:rsid w:val="006D0EF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9198-1EFF-49E0-9B01-02328536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2018-10-30T07:48:00Z</cp:lastPrinted>
  <dcterms:created xsi:type="dcterms:W3CDTF">2018-12-07T13:08:00Z</dcterms:created>
  <dcterms:modified xsi:type="dcterms:W3CDTF">2018-12-07T13:10:00Z</dcterms:modified>
</cp:coreProperties>
</file>