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F9" w:rsidRDefault="00252DF9" w:rsidP="00252DF9">
      <w:pPr>
        <w:ind w:right="4336"/>
        <w:jc w:val="both"/>
        <w:rPr>
          <w:b/>
          <w:bCs/>
          <w:sz w:val="28"/>
          <w:szCs w:val="28"/>
        </w:rPr>
      </w:pPr>
    </w:p>
    <w:p w:rsidR="00252DF9" w:rsidRDefault="00252DF9" w:rsidP="00252DF9">
      <w:pPr>
        <w:ind w:right="4336"/>
        <w:jc w:val="both"/>
        <w:rPr>
          <w:b/>
          <w:bCs/>
          <w:sz w:val="28"/>
          <w:szCs w:val="28"/>
          <w:lang w:val="en-US"/>
        </w:rPr>
      </w:pPr>
    </w:p>
    <w:p w:rsidR="00252DF9" w:rsidRDefault="00252DF9" w:rsidP="00252DF9">
      <w:pPr>
        <w:ind w:right="-82"/>
        <w:jc w:val="both"/>
        <w:rPr>
          <w:b/>
          <w:bCs/>
          <w:sz w:val="28"/>
          <w:szCs w:val="28"/>
        </w:rPr>
      </w:pPr>
    </w:p>
    <w:p w:rsidR="00252DF9" w:rsidRDefault="00252DF9" w:rsidP="00252DF9">
      <w:pPr>
        <w:ind w:right="-82"/>
        <w:jc w:val="both"/>
        <w:rPr>
          <w:b/>
          <w:bCs/>
          <w:sz w:val="28"/>
          <w:szCs w:val="28"/>
        </w:rPr>
      </w:pPr>
    </w:p>
    <w:p w:rsidR="00252DF9" w:rsidRDefault="00252DF9" w:rsidP="00252DF9">
      <w:pPr>
        <w:ind w:right="-82"/>
        <w:jc w:val="both"/>
        <w:rPr>
          <w:b/>
          <w:bCs/>
          <w:sz w:val="28"/>
          <w:szCs w:val="28"/>
        </w:rPr>
      </w:pPr>
    </w:p>
    <w:p w:rsidR="00252DF9" w:rsidRDefault="00252DF9" w:rsidP="00252DF9">
      <w:pPr>
        <w:ind w:right="-82"/>
        <w:jc w:val="both"/>
        <w:rPr>
          <w:b/>
          <w:bCs/>
          <w:sz w:val="28"/>
          <w:szCs w:val="28"/>
        </w:rPr>
      </w:pPr>
    </w:p>
    <w:p w:rsidR="00252DF9" w:rsidRDefault="00252DF9" w:rsidP="00252DF9">
      <w:pPr>
        <w:ind w:right="-82"/>
        <w:jc w:val="both"/>
        <w:rPr>
          <w:b/>
          <w:bCs/>
          <w:sz w:val="28"/>
          <w:szCs w:val="28"/>
        </w:rPr>
      </w:pPr>
    </w:p>
    <w:p w:rsidR="00252DF9" w:rsidRDefault="00252DF9" w:rsidP="00252DF9">
      <w:pPr>
        <w:ind w:right="-82"/>
        <w:jc w:val="both"/>
        <w:rPr>
          <w:b/>
          <w:bCs/>
          <w:sz w:val="28"/>
          <w:szCs w:val="28"/>
        </w:rPr>
      </w:pPr>
    </w:p>
    <w:p w:rsidR="00252DF9" w:rsidRDefault="00252DF9" w:rsidP="00252DF9">
      <w:pPr>
        <w:ind w:right="-82"/>
        <w:jc w:val="both"/>
        <w:rPr>
          <w:b/>
          <w:bCs/>
          <w:sz w:val="28"/>
          <w:szCs w:val="28"/>
        </w:rPr>
      </w:pPr>
    </w:p>
    <w:p w:rsidR="00252DF9" w:rsidRDefault="00252DF9" w:rsidP="00252DF9">
      <w:pPr>
        <w:ind w:right="-82"/>
        <w:jc w:val="both"/>
        <w:rPr>
          <w:b/>
          <w:bCs/>
          <w:sz w:val="28"/>
          <w:szCs w:val="28"/>
        </w:rPr>
      </w:pPr>
    </w:p>
    <w:p w:rsidR="00252DF9" w:rsidRPr="006908A9" w:rsidRDefault="00252DF9" w:rsidP="00252DF9">
      <w:pPr>
        <w:ind w:right="-82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t>25.05.2018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№ 647</w:t>
      </w:r>
    </w:p>
    <w:p w:rsidR="00252DF9" w:rsidRDefault="00252DF9" w:rsidP="00252DF9">
      <w:pPr>
        <w:ind w:right="4336"/>
        <w:jc w:val="both"/>
        <w:rPr>
          <w:b/>
          <w:bCs/>
          <w:sz w:val="28"/>
          <w:szCs w:val="28"/>
          <w:lang w:val="en-US"/>
        </w:rPr>
      </w:pPr>
    </w:p>
    <w:p w:rsidR="00252DF9" w:rsidRPr="00050ECC" w:rsidRDefault="00252DF9" w:rsidP="00252DF9">
      <w:pPr>
        <w:ind w:right="4336"/>
        <w:jc w:val="both"/>
        <w:rPr>
          <w:b/>
          <w:bCs/>
          <w:sz w:val="28"/>
          <w:szCs w:val="28"/>
          <w:lang w:val="en-US"/>
        </w:rPr>
      </w:pPr>
    </w:p>
    <w:p w:rsidR="00252DF9" w:rsidRDefault="00252DF9" w:rsidP="00252DF9">
      <w:pPr>
        <w:ind w:right="433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 затвердження структури та параметрів реєстру «Реєстр дітей м.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Кременчука віком від 0 до 18 років</w:t>
      </w:r>
      <w:r w:rsidRPr="000238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Департаменту освіти виконавчого комітету Кременчуцької міської ради Полтавської області» міської Управлінської </w:t>
      </w:r>
      <w:proofErr w:type="spellStart"/>
      <w:r>
        <w:rPr>
          <w:b/>
          <w:bCs/>
          <w:sz w:val="28"/>
          <w:szCs w:val="28"/>
        </w:rPr>
        <w:t>геоінформаційної</w:t>
      </w:r>
      <w:proofErr w:type="spellEnd"/>
      <w:r>
        <w:rPr>
          <w:b/>
          <w:bCs/>
          <w:sz w:val="28"/>
          <w:szCs w:val="28"/>
        </w:rPr>
        <w:t xml:space="preserve"> системи виконавчого комітету Кременчуцької міської ради Полтавської області    </w:t>
      </w:r>
    </w:p>
    <w:p w:rsidR="00252DF9" w:rsidRPr="00050ECC" w:rsidRDefault="00252DF9" w:rsidP="00252DF9">
      <w:pPr>
        <w:tabs>
          <w:tab w:val="right" w:pos="9355"/>
        </w:tabs>
        <w:ind w:right="4818" w:firstLine="720"/>
        <w:jc w:val="both"/>
        <w:rPr>
          <w:sz w:val="28"/>
          <w:szCs w:val="28"/>
        </w:rPr>
      </w:pPr>
    </w:p>
    <w:p w:rsidR="00252DF9" w:rsidRDefault="00252DF9" w:rsidP="00252D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</w:t>
      </w:r>
      <w:r w:rsidRPr="00BD08E8">
        <w:rPr>
          <w:sz w:val="28"/>
          <w:szCs w:val="28"/>
        </w:rPr>
        <w:t xml:space="preserve"> 3.1 - 3.4 Положення про інформаційні ресурси </w:t>
      </w:r>
      <w:r w:rsidRPr="00595147">
        <w:rPr>
          <w:sz w:val="28"/>
          <w:szCs w:val="28"/>
        </w:rPr>
        <w:t>міста Кременчука, затвердженого рішенням Кременчуцької міської ради Полтавської області від 28.01.2014,</w:t>
      </w:r>
      <w:r w:rsidRPr="00A07F6B">
        <w:rPr>
          <w:sz w:val="28"/>
          <w:szCs w:val="28"/>
        </w:rPr>
        <w:t xml:space="preserve"> </w:t>
      </w:r>
      <w:r w:rsidRPr="00595147">
        <w:rPr>
          <w:sz w:val="28"/>
          <w:szCs w:val="28"/>
        </w:rPr>
        <w:t>відпові</w:t>
      </w:r>
      <w:r>
        <w:rPr>
          <w:sz w:val="28"/>
          <w:szCs w:val="28"/>
        </w:rPr>
        <w:t xml:space="preserve">дно до п. 1.3 </w:t>
      </w:r>
      <w:r w:rsidRPr="00595147">
        <w:rPr>
          <w:sz w:val="28"/>
          <w:szCs w:val="28"/>
        </w:rPr>
        <w:t>Порядку ведення обліку дітей шкільног</w:t>
      </w:r>
      <w:r>
        <w:rPr>
          <w:sz w:val="28"/>
          <w:szCs w:val="28"/>
        </w:rPr>
        <w:t>о віку та учнів у м. Кременчуці,</w:t>
      </w:r>
      <w:r w:rsidRPr="00595147">
        <w:rPr>
          <w:sz w:val="28"/>
          <w:szCs w:val="28"/>
        </w:rPr>
        <w:t xml:space="preserve"> затвердженого рішенням виконавчого комітету Кременчуцької міської ради Полтавської області від 27.11.2017 № 1309</w:t>
      </w:r>
      <w:r>
        <w:rPr>
          <w:sz w:val="28"/>
          <w:szCs w:val="28"/>
        </w:rPr>
        <w:t xml:space="preserve">, рішень виконавчого комітету Кременчуцької міської ради Полтавської області від </w:t>
      </w:r>
      <w:r w:rsidRPr="00735F30">
        <w:rPr>
          <w:sz w:val="28"/>
          <w:szCs w:val="28"/>
        </w:rPr>
        <w:t>24.10.2014 № 602</w:t>
      </w:r>
      <w:r>
        <w:rPr>
          <w:sz w:val="28"/>
          <w:szCs w:val="28"/>
        </w:rPr>
        <w:t xml:space="preserve"> </w:t>
      </w:r>
      <w:r w:rsidRPr="00595147">
        <w:rPr>
          <w:sz w:val="28"/>
          <w:szCs w:val="28"/>
        </w:rPr>
        <w:t>«Про затвердження структури та параметрів реєс</w:t>
      </w:r>
      <w:r>
        <w:rPr>
          <w:sz w:val="28"/>
          <w:szCs w:val="28"/>
        </w:rPr>
        <w:t xml:space="preserve">тру «Реєстр адрес міста </w:t>
      </w:r>
      <w:r w:rsidRPr="00595147">
        <w:rPr>
          <w:sz w:val="28"/>
          <w:szCs w:val="28"/>
        </w:rPr>
        <w:t xml:space="preserve">Кременчука» міської Управлінської </w:t>
      </w:r>
      <w:proofErr w:type="spellStart"/>
      <w:r w:rsidRPr="00595147">
        <w:rPr>
          <w:sz w:val="28"/>
          <w:szCs w:val="28"/>
        </w:rPr>
        <w:t>геоінформаційної</w:t>
      </w:r>
      <w:proofErr w:type="spellEnd"/>
      <w:r w:rsidRPr="00595147">
        <w:rPr>
          <w:sz w:val="28"/>
          <w:szCs w:val="28"/>
        </w:rPr>
        <w:t xml:space="preserve"> системи виконавчого коміт</w:t>
      </w:r>
      <w:r>
        <w:rPr>
          <w:sz w:val="28"/>
          <w:szCs w:val="28"/>
        </w:rPr>
        <w:t>ету Кременчуцької міської ради П</w:t>
      </w:r>
      <w:r w:rsidRPr="00595147">
        <w:rPr>
          <w:sz w:val="28"/>
          <w:szCs w:val="28"/>
        </w:rPr>
        <w:t>олтавської області»</w:t>
      </w:r>
      <w:r>
        <w:rPr>
          <w:sz w:val="28"/>
          <w:szCs w:val="28"/>
        </w:rPr>
        <w:t>, від 12.12.2016 № 1198 «</w:t>
      </w:r>
      <w:r w:rsidRPr="004F17C1">
        <w:rPr>
          <w:sz w:val="28"/>
          <w:szCs w:val="28"/>
        </w:rPr>
        <w:t xml:space="preserve">Про затвердження структури та параметрів реєстру «Реєстр громади міста Кременчука» міської Управлінської </w:t>
      </w:r>
      <w:proofErr w:type="spellStart"/>
      <w:r w:rsidRPr="004F17C1">
        <w:rPr>
          <w:sz w:val="28"/>
          <w:szCs w:val="28"/>
        </w:rPr>
        <w:t>геоінформаційної</w:t>
      </w:r>
      <w:proofErr w:type="spellEnd"/>
      <w:r w:rsidRPr="004F17C1">
        <w:rPr>
          <w:sz w:val="28"/>
          <w:szCs w:val="28"/>
        </w:rPr>
        <w:t xml:space="preserve"> системи виконавчого комітету Кременчуцької міської ради Полтавської області</w:t>
      </w:r>
      <w:r>
        <w:rPr>
          <w:sz w:val="28"/>
          <w:szCs w:val="28"/>
        </w:rPr>
        <w:t>»,</w:t>
      </w:r>
      <w:r w:rsidRPr="003A298E">
        <w:t xml:space="preserve"> </w:t>
      </w:r>
      <w:r w:rsidRPr="003A298E">
        <w:rPr>
          <w:sz w:val="28"/>
          <w:szCs w:val="28"/>
        </w:rPr>
        <w:t xml:space="preserve">постанов Кабінету Міністрів України від </w:t>
      </w:r>
      <w:r>
        <w:rPr>
          <w:sz w:val="28"/>
          <w:szCs w:val="28"/>
        </w:rPr>
        <w:t xml:space="preserve">02.03.2016       </w:t>
      </w:r>
      <w:r w:rsidRPr="003A298E">
        <w:rPr>
          <w:sz w:val="28"/>
          <w:szCs w:val="28"/>
        </w:rPr>
        <w:t xml:space="preserve">№ 207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 від 13.09.2017 № 684 «Про затвердження Порядку ведення обліку дітей шкільного віку та учнів», керуючись ст. 66 Закону України «Про освіту», ст. 18 Закону України «Про загальну середню освіту», </w:t>
      </w:r>
      <w:r>
        <w:rPr>
          <w:sz w:val="28"/>
          <w:szCs w:val="28"/>
        </w:rPr>
        <w:t xml:space="preserve">                </w:t>
      </w:r>
      <w:r w:rsidRPr="003A298E">
        <w:rPr>
          <w:sz w:val="28"/>
          <w:szCs w:val="28"/>
        </w:rPr>
        <w:t xml:space="preserve">ст. 18 Закону України «Про дошкільну освіту»,  ст. 32 Закону України «Про </w:t>
      </w:r>
      <w:r w:rsidRPr="003A298E">
        <w:rPr>
          <w:sz w:val="28"/>
          <w:szCs w:val="28"/>
        </w:rPr>
        <w:lastRenderedPageBreak/>
        <w:t>місцеве самоврядування в Україні»,</w:t>
      </w:r>
      <w:r>
        <w:rPr>
          <w:sz w:val="28"/>
          <w:szCs w:val="28"/>
        </w:rPr>
        <w:t xml:space="preserve"> виконавчий комітет Кременчуцької міської ради Полтавської області</w:t>
      </w:r>
    </w:p>
    <w:p w:rsidR="00252DF9" w:rsidRDefault="00252DF9" w:rsidP="00252DF9">
      <w:pPr>
        <w:ind w:firstLine="720"/>
        <w:jc w:val="both"/>
        <w:rPr>
          <w:sz w:val="28"/>
          <w:szCs w:val="28"/>
        </w:rPr>
      </w:pPr>
    </w:p>
    <w:p w:rsidR="00252DF9" w:rsidRDefault="00252DF9" w:rsidP="00252DF9">
      <w:pPr>
        <w:jc w:val="center"/>
        <w:rPr>
          <w:b/>
          <w:bCs/>
          <w:sz w:val="28"/>
          <w:szCs w:val="28"/>
        </w:rPr>
      </w:pPr>
      <w:r w:rsidRPr="00BD08E8">
        <w:rPr>
          <w:b/>
          <w:bCs/>
          <w:sz w:val="28"/>
          <w:szCs w:val="28"/>
        </w:rPr>
        <w:t>вирішив:</w:t>
      </w:r>
    </w:p>
    <w:p w:rsidR="00252DF9" w:rsidRPr="00050ECC" w:rsidRDefault="00252DF9" w:rsidP="00252DF9">
      <w:pPr>
        <w:jc w:val="center"/>
        <w:rPr>
          <w:sz w:val="16"/>
          <w:szCs w:val="16"/>
        </w:rPr>
      </w:pPr>
    </w:p>
    <w:p w:rsidR="00252DF9" w:rsidRPr="00884730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08E8">
        <w:rPr>
          <w:sz w:val="28"/>
          <w:szCs w:val="28"/>
        </w:rPr>
        <w:t>Затвердити структуру та параметри реєстру «</w:t>
      </w:r>
      <w:r w:rsidRPr="00F476AB">
        <w:rPr>
          <w:sz w:val="28"/>
          <w:szCs w:val="28"/>
        </w:rPr>
        <w:t>Реєстр дітей м.</w:t>
      </w:r>
      <w:r w:rsidRPr="00F476AB">
        <w:rPr>
          <w:sz w:val="28"/>
          <w:szCs w:val="28"/>
          <w:lang w:val="en-US"/>
        </w:rPr>
        <w:t> </w:t>
      </w:r>
      <w:r w:rsidRPr="00F476AB">
        <w:rPr>
          <w:sz w:val="28"/>
          <w:szCs w:val="28"/>
        </w:rPr>
        <w:t xml:space="preserve">Кременчука віком від 0 до 18 років Департаменту освіти виконавчого комітету Кременчуцької міської ради Полтавської області» міської Управлінської </w:t>
      </w:r>
      <w:proofErr w:type="spellStart"/>
      <w:r w:rsidRPr="00F476AB">
        <w:rPr>
          <w:sz w:val="28"/>
          <w:szCs w:val="28"/>
        </w:rPr>
        <w:t>геоінформаційної</w:t>
      </w:r>
      <w:proofErr w:type="spellEnd"/>
      <w:r w:rsidRPr="00F476AB">
        <w:rPr>
          <w:sz w:val="28"/>
          <w:szCs w:val="28"/>
        </w:rPr>
        <w:t xml:space="preserve"> системи виконавчого комітету Кременчуцької міської ради Полтавської області</w:t>
      </w:r>
      <w:r>
        <w:rPr>
          <w:sz w:val="28"/>
          <w:szCs w:val="28"/>
        </w:rPr>
        <w:t>, а саме:</w:t>
      </w:r>
    </w:p>
    <w:p w:rsidR="00252DF9" w:rsidRDefault="00252DF9" w:rsidP="00252DF9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84730">
        <w:rPr>
          <w:sz w:val="28"/>
          <w:szCs w:val="28"/>
        </w:rPr>
        <w:t>Поля обліковог</w:t>
      </w:r>
      <w:r>
        <w:rPr>
          <w:sz w:val="28"/>
          <w:szCs w:val="28"/>
        </w:rPr>
        <w:t>о запису «Дані дитини» згідно з додатком.</w:t>
      </w:r>
    </w:p>
    <w:p w:rsidR="00252DF9" w:rsidRPr="00884730" w:rsidRDefault="00252DF9" w:rsidP="00252DF9">
      <w:pPr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476AB">
        <w:rPr>
          <w:sz w:val="28"/>
          <w:szCs w:val="28"/>
        </w:rPr>
        <w:t>перативн</w:t>
      </w:r>
      <w:r>
        <w:rPr>
          <w:sz w:val="28"/>
          <w:szCs w:val="28"/>
        </w:rPr>
        <w:t>ий</w:t>
      </w:r>
      <w:r w:rsidRPr="00F476AB">
        <w:rPr>
          <w:sz w:val="28"/>
          <w:szCs w:val="28"/>
        </w:rPr>
        <w:t xml:space="preserve"> реєстр «Занесення даних дитини»</w:t>
      </w:r>
      <w:r>
        <w:rPr>
          <w:sz w:val="28"/>
          <w:szCs w:val="28"/>
        </w:rPr>
        <w:t>,</w:t>
      </w:r>
      <w:r w:rsidRPr="00211EEC">
        <w:rPr>
          <w:sz w:val="28"/>
          <w:szCs w:val="28"/>
        </w:rPr>
        <w:t xml:space="preserve"> </w:t>
      </w:r>
      <w:r>
        <w:rPr>
          <w:sz w:val="28"/>
          <w:szCs w:val="28"/>
        </w:rPr>
        <w:t>поля облікового запису «Дані дитини».</w:t>
      </w:r>
    </w:p>
    <w:p w:rsidR="00252DF9" w:rsidRDefault="00252DF9" w:rsidP="00252DF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Зобов'яза</w:t>
      </w:r>
      <w:r w:rsidRPr="00691F6A">
        <w:rPr>
          <w:sz w:val="28"/>
          <w:szCs w:val="28"/>
        </w:rPr>
        <w:t>ти заклади загальної середньої та дошкільної освіти усіх форм власності своєчасно здійснювати внесення даних до оперативного р</w:t>
      </w:r>
      <w:r>
        <w:rPr>
          <w:sz w:val="28"/>
          <w:szCs w:val="28"/>
        </w:rPr>
        <w:t>еєстру «Занесення даних дитини» та визначити відповідальних осіб про що внести зміни до їх посадових інструкцій.</w:t>
      </w:r>
    </w:p>
    <w:p w:rsidR="00252DF9" w:rsidRDefault="00252DF9" w:rsidP="00252DF9">
      <w:pPr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Володільцям реєстру «</w:t>
      </w:r>
      <w:r w:rsidRPr="00F476AB">
        <w:rPr>
          <w:sz w:val="28"/>
          <w:szCs w:val="28"/>
        </w:rPr>
        <w:t>Реєстр громади міста Кременчука</w:t>
      </w:r>
      <w:r>
        <w:rPr>
          <w:sz w:val="28"/>
          <w:szCs w:val="28"/>
        </w:rPr>
        <w:t xml:space="preserve">» Автозаводській та </w:t>
      </w:r>
      <w:proofErr w:type="spellStart"/>
      <w:r>
        <w:rPr>
          <w:sz w:val="28"/>
          <w:szCs w:val="28"/>
        </w:rPr>
        <w:t>Крюківській</w:t>
      </w:r>
      <w:proofErr w:type="spellEnd"/>
      <w:r>
        <w:rPr>
          <w:sz w:val="28"/>
          <w:szCs w:val="28"/>
        </w:rPr>
        <w:t xml:space="preserve"> районним адміністраціям виконавчого комітету Кременчуцької міської ради забезпечити одноразове надання електронного автоматизованого результату відомостей щодо реєстрації  місця проживання дітей віком від 0 до 18 років станом на 01.06.2018 за наступними параметрами:</w:t>
      </w:r>
    </w:p>
    <w:p w:rsidR="00252DF9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proofErr w:type="gramStart"/>
      <w:r w:rsidRPr="000620E1">
        <w:rPr>
          <w:sz w:val="28"/>
          <w:szCs w:val="28"/>
        </w:rPr>
        <w:t>пр</w:t>
      </w:r>
      <w:proofErr w:type="gramEnd"/>
      <w:r w:rsidRPr="000620E1">
        <w:rPr>
          <w:sz w:val="28"/>
          <w:szCs w:val="28"/>
        </w:rPr>
        <w:t>ізвище</w:t>
      </w:r>
      <w:r>
        <w:rPr>
          <w:sz w:val="28"/>
          <w:szCs w:val="28"/>
        </w:rPr>
        <w:t>;</w:t>
      </w:r>
    </w:p>
    <w:p w:rsidR="00252DF9" w:rsidRPr="000620E1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Pr="000620E1">
        <w:rPr>
          <w:sz w:val="28"/>
          <w:szCs w:val="28"/>
        </w:rPr>
        <w:t>і</w:t>
      </w:r>
      <w:proofErr w:type="gramStart"/>
      <w:r w:rsidRPr="000620E1">
        <w:rPr>
          <w:sz w:val="28"/>
          <w:szCs w:val="28"/>
        </w:rPr>
        <w:t>м’я</w:t>
      </w:r>
      <w:proofErr w:type="gramEnd"/>
      <w:r>
        <w:rPr>
          <w:sz w:val="28"/>
          <w:szCs w:val="28"/>
        </w:rPr>
        <w:t>;</w:t>
      </w:r>
    </w:p>
    <w:p w:rsidR="00252DF9" w:rsidRPr="000620E1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Pr="000620E1">
        <w:rPr>
          <w:sz w:val="28"/>
          <w:szCs w:val="28"/>
        </w:rPr>
        <w:t>по батькові</w:t>
      </w:r>
      <w:r>
        <w:rPr>
          <w:sz w:val="28"/>
          <w:szCs w:val="28"/>
        </w:rPr>
        <w:t>;</w:t>
      </w:r>
    </w:p>
    <w:p w:rsidR="00252DF9" w:rsidRPr="000620E1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Pr="000620E1">
        <w:rPr>
          <w:sz w:val="28"/>
          <w:szCs w:val="28"/>
        </w:rPr>
        <w:t>стать</w:t>
      </w:r>
      <w:r>
        <w:rPr>
          <w:sz w:val="28"/>
          <w:szCs w:val="28"/>
        </w:rPr>
        <w:t>;</w:t>
      </w:r>
    </w:p>
    <w:p w:rsidR="00252DF9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Pr="000620E1">
        <w:rPr>
          <w:sz w:val="28"/>
          <w:szCs w:val="28"/>
        </w:rPr>
        <w:t>дата народження</w:t>
      </w:r>
      <w:r>
        <w:rPr>
          <w:sz w:val="28"/>
          <w:szCs w:val="28"/>
        </w:rPr>
        <w:t xml:space="preserve"> (число, місяць,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 народження);</w:t>
      </w:r>
    </w:p>
    <w:p w:rsidR="00252DF9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242EA">
        <w:rPr>
          <w:sz w:val="28"/>
          <w:szCs w:val="28"/>
        </w:rPr>
        <w:t xml:space="preserve">– </w:t>
      </w:r>
      <w:r>
        <w:rPr>
          <w:sz w:val="28"/>
          <w:szCs w:val="28"/>
        </w:rPr>
        <w:t>адреса реєстрації (область, назва населеного пункту, об'єкт вулично-шляхової мережі, назва об'єкту вулично-шляхової мережі, номер будинку, номер корпусу, номер квартири).</w:t>
      </w:r>
    </w:p>
    <w:p w:rsidR="00252DF9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п'ятого числа кожного місяця надавати відомості щодо зміни в реєстрації місця проживання дітей віком від 0 до 18 років за вказаними параметрами в електронному вигляді та на паперових носіях.</w:t>
      </w:r>
    </w:p>
    <w:p w:rsidR="00252DF9" w:rsidRPr="00691F6A" w:rsidRDefault="00252DF9" w:rsidP="00252DF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91F6A">
        <w:rPr>
          <w:sz w:val="28"/>
          <w:szCs w:val="28"/>
        </w:rPr>
        <w:t>Визначити Департамент освіти виконавчого комітету Кременчуцької міської ради Полтавської області володільцем реєстру «Реєстр дітей м. Кременчука віком від 0 до 18 років Департаменту освіти виконавчого комітету Кременчуцької мі</w:t>
      </w:r>
      <w:r>
        <w:rPr>
          <w:sz w:val="28"/>
          <w:szCs w:val="28"/>
        </w:rPr>
        <w:t>ської ради Полтавської області», який призначає відповідальних осіб-операторів за достовірність та повноту внесення даних до Оперативного реєстру «Занесення даних дитини».</w:t>
      </w:r>
    </w:p>
    <w:p w:rsidR="00252DF9" w:rsidRPr="00595147" w:rsidRDefault="00252DF9" w:rsidP="00252DF9">
      <w:pPr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Надати право</w:t>
      </w:r>
      <w:r w:rsidRPr="00595147">
        <w:rPr>
          <w:sz w:val="28"/>
          <w:szCs w:val="28"/>
        </w:rPr>
        <w:t xml:space="preserve"> Департаменту освіти виконавчого комітету Кременчуцької міської ради Полтавської області отримувати електронний автоматизований результат відомостей щодо зміни в реєстрації місця </w:t>
      </w:r>
      <w:r w:rsidRPr="00595147">
        <w:rPr>
          <w:sz w:val="28"/>
          <w:szCs w:val="28"/>
        </w:rPr>
        <w:lastRenderedPageBreak/>
        <w:t xml:space="preserve">проживання дітей віком від 0 до 18 років з реєстру «Реєстр громади міста Кременчука» міської </w:t>
      </w:r>
      <w:proofErr w:type="spellStart"/>
      <w:r w:rsidRPr="00595147">
        <w:rPr>
          <w:sz w:val="28"/>
          <w:szCs w:val="28"/>
        </w:rPr>
        <w:t>геоінформаційної</w:t>
      </w:r>
      <w:proofErr w:type="spellEnd"/>
      <w:r w:rsidRPr="00595147">
        <w:rPr>
          <w:sz w:val="28"/>
          <w:szCs w:val="28"/>
        </w:rPr>
        <w:t xml:space="preserve"> системи виконавчого комітету Кременчуцької міської ради По</w:t>
      </w:r>
      <w:r>
        <w:rPr>
          <w:sz w:val="28"/>
          <w:szCs w:val="28"/>
        </w:rPr>
        <w:t xml:space="preserve">лтавської області» </w:t>
      </w:r>
      <w:r w:rsidRPr="00595147">
        <w:rPr>
          <w:sz w:val="28"/>
          <w:szCs w:val="28"/>
        </w:rPr>
        <w:t>за наступними параметрами:</w:t>
      </w:r>
    </w:p>
    <w:p w:rsidR="00252DF9" w:rsidRPr="000620E1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proofErr w:type="gramStart"/>
      <w:r>
        <w:rPr>
          <w:sz w:val="28"/>
          <w:szCs w:val="28"/>
        </w:rPr>
        <w:t>п</w:t>
      </w:r>
      <w:r w:rsidRPr="000620E1">
        <w:rPr>
          <w:sz w:val="28"/>
          <w:szCs w:val="28"/>
        </w:rPr>
        <w:t>р</w:t>
      </w:r>
      <w:proofErr w:type="gramEnd"/>
      <w:r w:rsidRPr="000620E1">
        <w:rPr>
          <w:sz w:val="28"/>
          <w:szCs w:val="28"/>
        </w:rPr>
        <w:t>ізвище</w:t>
      </w:r>
      <w:r>
        <w:rPr>
          <w:sz w:val="28"/>
          <w:szCs w:val="28"/>
        </w:rPr>
        <w:t>;</w:t>
      </w:r>
    </w:p>
    <w:p w:rsidR="00252DF9" w:rsidRPr="000620E1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</w:rPr>
        <w:t>і</w:t>
      </w:r>
      <w:proofErr w:type="gramStart"/>
      <w:r w:rsidRPr="000620E1">
        <w:rPr>
          <w:sz w:val="28"/>
          <w:szCs w:val="28"/>
        </w:rPr>
        <w:t>м’я</w:t>
      </w:r>
      <w:proofErr w:type="gramEnd"/>
      <w:r>
        <w:rPr>
          <w:sz w:val="28"/>
          <w:szCs w:val="28"/>
        </w:rPr>
        <w:t>;</w:t>
      </w:r>
    </w:p>
    <w:p w:rsidR="00252DF9" w:rsidRPr="006F0B09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</w:rPr>
        <w:t>по батькові;</w:t>
      </w:r>
    </w:p>
    <w:p w:rsidR="00252DF9" w:rsidRPr="000620E1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</w:rPr>
        <w:t>с</w:t>
      </w:r>
      <w:r w:rsidRPr="000620E1">
        <w:rPr>
          <w:sz w:val="28"/>
          <w:szCs w:val="28"/>
        </w:rPr>
        <w:t>тать</w:t>
      </w:r>
      <w:r>
        <w:rPr>
          <w:sz w:val="28"/>
          <w:szCs w:val="28"/>
        </w:rPr>
        <w:t>;</w:t>
      </w:r>
    </w:p>
    <w:p w:rsidR="00252DF9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</w:rPr>
        <w:t>д</w:t>
      </w:r>
      <w:r w:rsidRPr="000620E1">
        <w:rPr>
          <w:sz w:val="28"/>
          <w:szCs w:val="28"/>
        </w:rPr>
        <w:t>ата народження</w:t>
      </w:r>
      <w:r>
        <w:rPr>
          <w:sz w:val="28"/>
          <w:szCs w:val="28"/>
        </w:rPr>
        <w:t xml:space="preserve"> (число, місяць,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 народження);</w:t>
      </w:r>
    </w:p>
    <w:p w:rsidR="00252DF9" w:rsidRDefault="00252DF9" w:rsidP="00252D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</w:rPr>
        <w:t>адреса реєстрації (область, назва населеного пункту, об'єкт вулично-шляхової мережі, назва об'єкту вулично-шляхової мережі, номер будинку, номер корпусу, номер квартири).</w:t>
      </w:r>
    </w:p>
    <w:p w:rsidR="00252DF9" w:rsidRPr="00F476AB" w:rsidRDefault="00252DF9" w:rsidP="00252DF9">
      <w:pPr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F476AB">
        <w:rPr>
          <w:sz w:val="28"/>
          <w:szCs w:val="28"/>
        </w:rPr>
        <w:t>Комунальному підприємству «</w:t>
      </w:r>
      <w:proofErr w:type="spellStart"/>
      <w:r w:rsidRPr="00F476AB">
        <w:rPr>
          <w:sz w:val="28"/>
          <w:szCs w:val="28"/>
        </w:rPr>
        <w:t>Міськоформлення</w:t>
      </w:r>
      <w:proofErr w:type="spellEnd"/>
      <w:r w:rsidRPr="00F476AB">
        <w:rPr>
          <w:sz w:val="28"/>
          <w:szCs w:val="28"/>
        </w:rPr>
        <w:t>» Кременчуцької міської ради:</w:t>
      </w:r>
    </w:p>
    <w:p w:rsidR="00252DF9" w:rsidRPr="00F476AB" w:rsidRDefault="00252DF9" w:rsidP="00252DF9">
      <w:pPr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F476AB">
        <w:rPr>
          <w:sz w:val="28"/>
          <w:szCs w:val="28"/>
        </w:rPr>
        <w:t>Розробити операторську систему управління даними для функціонування реєстру «Реєстр дітей м. Кременчука віком від 0 до 18 років Департаменту освіти виконавчого комітету Кременчуцької міської ради Полтавської області».</w:t>
      </w:r>
    </w:p>
    <w:p w:rsidR="00252DF9" w:rsidRPr="00F476AB" w:rsidRDefault="00252DF9" w:rsidP="00252DF9">
      <w:pPr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F476AB">
        <w:rPr>
          <w:sz w:val="28"/>
          <w:szCs w:val="28"/>
        </w:rPr>
        <w:t>Здійснювати технічну підтримку функціонування реєстру «Реєстр дітей шкільного віку та учнів м. Кременчука Департаменту освіти виконавчого комітету Кременчуцької міської ради Полтавської області».</w:t>
      </w:r>
    </w:p>
    <w:p w:rsidR="00252DF9" w:rsidRPr="00F476AB" w:rsidRDefault="00252DF9" w:rsidP="00252DF9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76AB">
        <w:rPr>
          <w:sz w:val="28"/>
          <w:szCs w:val="28"/>
        </w:rPr>
        <w:t xml:space="preserve">Відділу інформаційно-комп’ютерних технологій виконавчого комітету Кременчуцької міської ради Полтавської області здійснювати адміністрування </w:t>
      </w:r>
      <w:r w:rsidRPr="00F476AB">
        <w:rPr>
          <w:color w:val="auto"/>
          <w:sz w:val="28"/>
          <w:szCs w:val="28"/>
        </w:rPr>
        <w:t xml:space="preserve">реєстру «Реєстр дітей м. Кременчука </w:t>
      </w:r>
      <w:r w:rsidRPr="00F476AB">
        <w:rPr>
          <w:sz w:val="28"/>
          <w:szCs w:val="28"/>
        </w:rPr>
        <w:t>віком від 0 до 18 років</w:t>
      </w:r>
      <w:r w:rsidRPr="00F476AB">
        <w:rPr>
          <w:color w:val="auto"/>
          <w:sz w:val="28"/>
          <w:szCs w:val="28"/>
        </w:rPr>
        <w:t xml:space="preserve"> Департаменту освіти виконавчого комітету Кременчуцької міської ради Полтавської області».</w:t>
      </w:r>
    </w:p>
    <w:p w:rsidR="00252DF9" w:rsidRPr="00F476AB" w:rsidRDefault="00252DF9" w:rsidP="00252DF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476AB">
        <w:rPr>
          <w:sz w:val="28"/>
          <w:szCs w:val="28"/>
        </w:rPr>
        <w:t>Оприлюдни</w:t>
      </w:r>
      <w:r>
        <w:rPr>
          <w:sz w:val="28"/>
          <w:szCs w:val="28"/>
        </w:rPr>
        <w:t>ти рішення відповідно до вимог</w:t>
      </w:r>
      <w:r w:rsidRPr="00F476AB">
        <w:rPr>
          <w:sz w:val="28"/>
          <w:szCs w:val="28"/>
        </w:rPr>
        <w:t xml:space="preserve"> законодавства.</w:t>
      </w:r>
    </w:p>
    <w:p w:rsidR="00252DF9" w:rsidRPr="00BD08E8" w:rsidRDefault="00252DF9" w:rsidP="00252DF9">
      <w:pPr>
        <w:numPr>
          <w:ilvl w:val="0"/>
          <w:numId w:val="1"/>
        </w:numPr>
        <w:tabs>
          <w:tab w:val="left" w:pos="709"/>
          <w:tab w:val="left" w:pos="1276"/>
        </w:tabs>
        <w:ind w:left="0" w:right="-15" w:firstLine="709"/>
        <w:jc w:val="both"/>
        <w:rPr>
          <w:sz w:val="28"/>
          <w:szCs w:val="28"/>
        </w:rPr>
      </w:pPr>
      <w:r w:rsidRPr="00F476AB">
        <w:rPr>
          <w:sz w:val="28"/>
          <w:szCs w:val="28"/>
        </w:rPr>
        <w:t>Контроль за виконанням рішення</w:t>
      </w:r>
      <w:r w:rsidRPr="00BD08E8">
        <w:rPr>
          <w:sz w:val="28"/>
          <w:szCs w:val="28"/>
        </w:rPr>
        <w:t xml:space="preserve"> заступника міського голови </w:t>
      </w:r>
      <w:proofErr w:type="spellStart"/>
      <w:r w:rsidRPr="00BD08E8">
        <w:rPr>
          <w:sz w:val="28"/>
          <w:szCs w:val="28"/>
        </w:rPr>
        <w:t>Усанову</w:t>
      </w:r>
      <w:proofErr w:type="spellEnd"/>
      <w:r w:rsidRPr="00BD08E8">
        <w:rPr>
          <w:sz w:val="28"/>
          <w:szCs w:val="28"/>
        </w:rPr>
        <w:t xml:space="preserve"> О.П.</w:t>
      </w:r>
    </w:p>
    <w:p w:rsidR="00252DF9" w:rsidRDefault="00252DF9" w:rsidP="00252DF9">
      <w:pPr>
        <w:jc w:val="both"/>
        <w:rPr>
          <w:sz w:val="28"/>
          <w:szCs w:val="28"/>
        </w:rPr>
      </w:pPr>
    </w:p>
    <w:p w:rsidR="00252DF9" w:rsidRDefault="00252DF9" w:rsidP="00252DF9">
      <w:pPr>
        <w:jc w:val="both"/>
        <w:rPr>
          <w:sz w:val="28"/>
          <w:szCs w:val="28"/>
        </w:rPr>
      </w:pPr>
    </w:p>
    <w:p w:rsidR="00252DF9" w:rsidRDefault="00252DF9" w:rsidP="00252DF9">
      <w:pPr>
        <w:tabs>
          <w:tab w:val="left" w:pos="748"/>
          <w:tab w:val="right" w:pos="9639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В.О. МАЛЕЦЬКИЙ</w:t>
      </w:r>
    </w:p>
    <w:p w:rsidR="00252DF9" w:rsidRPr="00236FA2" w:rsidRDefault="00252DF9" w:rsidP="00252DF9">
      <w:pPr>
        <w:tabs>
          <w:tab w:val="left" w:pos="748"/>
        </w:tabs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</w:t>
      </w:r>
      <w:r w:rsidRPr="00236FA2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 </w:t>
      </w:r>
    </w:p>
    <w:p w:rsidR="00252DF9" w:rsidRPr="00236FA2" w:rsidRDefault="00252DF9" w:rsidP="00252DF9">
      <w:pPr>
        <w:tabs>
          <w:tab w:val="left" w:pos="74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</w:t>
      </w:r>
      <w:r w:rsidRPr="00236FA2">
        <w:rPr>
          <w:b/>
          <w:bCs/>
          <w:sz w:val="28"/>
          <w:szCs w:val="28"/>
        </w:rPr>
        <w:t>до рішення виконавчого комітету</w:t>
      </w:r>
    </w:p>
    <w:p w:rsidR="00252DF9" w:rsidRPr="00236FA2" w:rsidRDefault="00252DF9" w:rsidP="00252DF9">
      <w:pPr>
        <w:tabs>
          <w:tab w:val="left" w:pos="74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 w:rsidRPr="00236FA2">
        <w:rPr>
          <w:b/>
          <w:bCs/>
          <w:sz w:val="28"/>
          <w:szCs w:val="28"/>
        </w:rPr>
        <w:t>Кременчуцької міської ради</w:t>
      </w:r>
    </w:p>
    <w:p w:rsidR="00252DF9" w:rsidRDefault="00252DF9" w:rsidP="00252DF9">
      <w:pPr>
        <w:tabs>
          <w:tab w:val="left" w:pos="74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 w:rsidRPr="00236FA2">
        <w:rPr>
          <w:b/>
          <w:bCs/>
          <w:sz w:val="28"/>
          <w:szCs w:val="28"/>
        </w:rPr>
        <w:t>Полтавської області</w:t>
      </w:r>
    </w:p>
    <w:p w:rsidR="00252DF9" w:rsidRPr="005E0D1F" w:rsidRDefault="00252DF9" w:rsidP="00252DF9">
      <w:pPr>
        <w:tabs>
          <w:tab w:val="left" w:pos="748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5E0D1F">
        <w:rPr>
          <w:sz w:val="28"/>
          <w:szCs w:val="28"/>
        </w:rPr>
        <w:t>25.05.2018 № 647</w:t>
      </w:r>
    </w:p>
    <w:p w:rsidR="00252DF9" w:rsidRDefault="00252DF9" w:rsidP="00252DF9">
      <w:pPr>
        <w:tabs>
          <w:tab w:val="left" w:pos="748"/>
        </w:tabs>
        <w:jc w:val="right"/>
        <w:rPr>
          <w:sz w:val="28"/>
          <w:szCs w:val="28"/>
        </w:rPr>
      </w:pPr>
    </w:p>
    <w:p w:rsidR="00252DF9" w:rsidRPr="00236FA2" w:rsidRDefault="00252DF9" w:rsidP="00252DF9">
      <w:pPr>
        <w:tabs>
          <w:tab w:val="left" w:pos="748"/>
        </w:tabs>
        <w:jc w:val="center"/>
        <w:rPr>
          <w:b/>
          <w:bCs/>
          <w:sz w:val="28"/>
          <w:szCs w:val="28"/>
        </w:rPr>
      </w:pPr>
      <w:r w:rsidRPr="00236FA2">
        <w:rPr>
          <w:b/>
          <w:bCs/>
          <w:sz w:val="28"/>
          <w:szCs w:val="28"/>
        </w:rPr>
        <w:t xml:space="preserve">Поля облікового </w:t>
      </w:r>
      <w:r w:rsidRPr="00F8522F">
        <w:rPr>
          <w:b/>
          <w:bCs/>
          <w:sz w:val="28"/>
          <w:szCs w:val="28"/>
        </w:rPr>
        <w:t>запису «Дані</w:t>
      </w:r>
      <w:r w:rsidRPr="00236FA2">
        <w:rPr>
          <w:b/>
          <w:bCs/>
          <w:sz w:val="28"/>
          <w:szCs w:val="28"/>
        </w:rPr>
        <w:t xml:space="preserve"> дитини</w:t>
      </w:r>
      <w:r>
        <w:rPr>
          <w:b/>
          <w:bCs/>
          <w:sz w:val="28"/>
          <w:szCs w:val="28"/>
        </w:rPr>
        <w:t>»</w:t>
      </w:r>
    </w:p>
    <w:p w:rsidR="00252DF9" w:rsidRDefault="00252DF9" w:rsidP="00252DF9">
      <w:pPr>
        <w:tabs>
          <w:tab w:val="left" w:pos="748"/>
        </w:tabs>
        <w:jc w:val="center"/>
        <w:rPr>
          <w:sz w:val="28"/>
          <w:szCs w:val="28"/>
        </w:rPr>
      </w:pPr>
    </w:p>
    <w:tbl>
      <w:tblPr>
        <w:tblW w:w="963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40"/>
        <w:gridCol w:w="8790"/>
      </w:tblGrid>
      <w:tr w:rsidR="00252DF9" w:rsidRPr="00236FA2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DF9" w:rsidRPr="00236FA2" w:rsidRDefault="00252DF9" w:rsidP="00CE725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DF9" w:rsidRPr="00236FA2" w:rsidRDefault="00252DF9" w:rsidP="00CE725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236FA2">
              <w:rPr>
                <w:b/>
                <w:bCs/>
                <w:sz w:val="28"/>
                <w:szCs w:val="28"/>
              </w:rPr>
              <w:t>Назва поля</w:t>
            </w:r>
          </w:p>
        </w:tc>
      </w:tr>
      <w:tr w:rsidR="00252DF9" w:rsidRPr="00236FA2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DF9" w:rsidRPr="00236FA2" w:rsidRDefault="00252DF9" w:rsidP="00CE725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236FA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DF9" w:rsidRPr="00236FA2" w:rsidRDefault="00252DF9" w:rsidP="00CE725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236FA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Ідентифікатор (буквено-цифровий, </w:t>
            </w:r>
            <w:r>
              <w:rPr>
                <w:sz w:val="28"/>
                <w:szCs w:val="28"/>
                <w:lang w:val="en-US"/>
              </w:rPr>
              <w:t>QR</w:t>
            </w:r>
            <w:r>
              <w:rPr>
                <w:sz w:val="28"/>
                <w:szCs w:val="28"/>
                <w:lang w:val="ru-RU"/>
              </w:rPr>
              <w:t>-код</w:t>
            </w:r>
            <w:r>
              <w:rPr>
                <w:sz w:val="28"/>
                <w:szCs w:val="28"/>
              </w:rPr>
              <w:t>)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Default="00252DF9" w:rsidP="00CE725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Прізвище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Ім’я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Стать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Дата народження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Країна проживання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Область проживання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Район проживання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Категорія: місто/село/селище/</w:t>
            </w:r>
            <w:proofErr w:type="spellStart"/>
            <w:r w:rsidRPr="00835800">
              <w:rPr>
                <w:sz w:val="28"/>
                <w:szCs w:val="28"/>
              </w:rPr>
              <w:t>селище</w:t>
            </w:r>
            <w:proofErr w:type="spellEnd"/>
            <w:r w:rsidRPr="00835800">
              <w:rPr>
                <w:sz w:val="28"/>
                <w:szCs w:val="28"/>
              </w:rPr>
              <w:t xml:space="preserve"> міського типу/радгосп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Назва місто/село/селище/</w:t>
            </w:r>
            <w:proofErr w:type="spellStart"/>
            <w:r w:rsidRPr="00835800">
              <w:rPr>
                <w:sz w:val="28"/>
                <w:szCs w:val="28"/>
              </w:rPr>
              <w:t>селище</w:t>
            </w:r>
            <w:proofErr w:type="spellEnd"/>
            <w:r w:rsidRPr="00835800">
              <w:rPr>
                <w:sz w:val="28"/>
                <w:szCs w:val="28"/>
              </w:rPr>
              <w:t xml:space="preserve"> міського типу/радгосп проживання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Район міста проживання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Категорія: вулиця/проспект/бульвар/провулок/квартал/тупик/проїзд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Назва вулиці/проспекту/бульвару/провулка/кварталу/тупику/проїзду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№ будинку проживання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№ корпусу проживання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№ квартири проживання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№ кімнати проживання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Країна перебування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Область перебування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Район перебування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Категорія: місто/село/селище/</w:t>
            </w:r>
            <w:proofErr w:type="spellStart"/>
            <w:r w:rsidRPr="00835800">
              <w:rPr>
                <w:sz w:val="28"/>
                <w:szCs w:val="28"/>
              </w:rPr>
              <w:t>селище</w:t>
            </w:r>
            <w:proofErr w:type="spellEnd"/>
            <w:r w:rsidRPr="00835800">
              <w:rPr>
                <w:sz w:val="28"/>
                <w:szCs w:val="28"/>
              </w:rPr>
              <w:t xml:space="preserve"> міського типу/радгосп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Назва місто/село/селище/</w:t>
            </w:r>
            <w:proofErr w:type="spellStart"/>
            <w:r w:rsidRPr="00835800">
              <w:rPr>
                <w:sz w:val="28"/>
                <w:szCs w:val="28"/>
              </w:rPr>
              <w:t>селище</w:t>
            </w:r>
            <w:proofErr w:type="spellEnd"/>
            <w:r w:rsidRPr="00835800">
              <w:rPr>
                <w:sz w:val="28"/>
                <w:szCs w:val="28"/>
              </w:rPr>
              <w:t xml:space="preserve"> міського типу/радгосп перебування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Район міста перебування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Категорія: вулиця/проспект/бульвар/провулок/квартал/тупик/проїзд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Назва вулиці/проспекту/бульвару/провулка/кварталу/тупику/проїзду</w:t>
            </w:r>
          </w:p>
        </w:tc>
      </w:tr>
      <w:tr w:rsidR="00252DF9" w:rsidTr="00CE725B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№ будинку перебування</w:t>
            </w:r>
          </w:p>
        </w:tc>
      </w:tr>
    </w:tbl>
    <w:p w:rsidR="00252DF9" w:rsidRDefault="00252DF9" w:rsidP="00252DF9">
      <w:r>
        <w:br w:type="page"/>
      </w:r>
    </w:p>
    <w:tbl>
      <w:tblPr>
        <w:tblW w:w="963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67"/>
        <w:gridCol w:w="8963"/>
      </w:tblGrid>
      <w:tr w:rsidR="00252DF9" w:rsidTr="00CE725B">
        <w:trPr>
          <w:trHeight w:val="458"/>
        </w:trPr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№ квартири перебування</w:t>
            </w:r>
          </w:p>
        </w:tc>
      </w:tr>
      <w:tr w:rsidR="00252DF9" w:rsidRPr="00236FA2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DF9" w:rsidRPr="00236FA2" w:rsidRDefault="00252DF9" w:rsidP="00CE725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236FA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DF9" w:rsidRPr="00236FA2" w:rsidRDefault="00252DF9" w:rsidP="00CE725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236FA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№ кімнати перебування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Навчальний заклад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 навчання / група (цифрове та буквене позначення)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FF31AC" w:rsidRDefault="00252DF9" w:rsidP="00CE725B">
            <w:pPr>
              <w:widowControl w:val="0"/>
              <w:rPr>
                <w:sz w:val="28"/>
                <w:szCs w:val="28"/>
              </w:rPr>
            </w:pPr>
            <w:r w:rsidRPr="00FF31AC">
              <w:rPr>
                <w:sz w:val="28"/>
                <w:szCs w:val="28"/>
              </w:rPr>
              <w:t>Прізвище</w:t>
            </w:r>
            <w:r>
              <w:rPr>
                <w:sz w:val="28"/>
                <w:szCs w:val="28"/>
              </w:rPr>
              <w:t xml:space="preserve"> батька дитини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FF31AC" w:rsidRDefault="00252DF9" w:rsidP="00CE725B">
            <w:pPr>
              <w:widowControl w:val="0"/>
              <w:rPr>
                <w:sz w:val="28"/>
                <w:szCs w:val="28"/>
              </w:rPr>
            </w:pPr>
            <w:r w:rsidRPr="00FF31AC">
              <w:rPr>
                <w:sz w:val="28"/>
                <w:szCs w:val="28"/>
              </w:rPr>
              <w:t>Ім’я</w:t>
            </w:r>
            <w:r>
              <w:rPr>
                <w:sz w:val="28"/>
                <w:szCs w:val="28"/>
              </w:rPr>
              <w:t xml:space="preserve"> батька дитини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FF31AC" w:rsidRDefault="00252DF9" w:rsidP="00CE725B">
            <w:pPr>
              <w:widowControl w:val="0"/>
              <w:rPr>
                <w:sz w:val="28"/>
                <w:szCs w:val="28"/>
              </w:rPr>
            </w:pPr>
            <w:r w:rsidRPr="00FF31AC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батька дитини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Default="00252DF9" w:rsidP="00CE725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для зв’язку з батьком дитини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FF31AC" w:rsidRDefault="00252DF9" w:rsidP="00CE725B">
            <w:pPr>
              <w:widowControl w:val="0"/>
              <w:rPr>
                <w:sz w:val="28"/>
                <w:szCs w:val="28"/>
              </w:rPr>
            </w:pPr>
            <w:r w:rsidRPr="00FF31AC">
              <w:rPr>
                <w:sz w:val="28"/>
                <w:szCs w:val="28"/>
              </w:rPr>
              <w:t>Прізвище</w:t>
            </w:r>
            <w:r>
              <w:rPr>
                <w:sz w:val="28"/>
                <w:szCs w:val="28"/>
              </w:rPr>
              <w:t xml:space="preserve"> матері дитини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FF31AC" w:rsidRDefault="00252DF9" w:rsidP="00CE725B">
            <w:pPr>
              <w:widowControl w:val="0"/>
              <w:rPr>
                <w:sz w:val="28"/>
                <w:szCs w:val="28"/>
              </w:rPr>
            </w:pPr>
            <w:r w:rsidRPr="00FF31AC">
              <w:rPr>
                <w:sz w:val="28"/>
                <w:szCs w:val="28"/>
              </w:rPr>
              <w:t>Ім’я</w:t>
            </w:r>
            <w:r>
              <w:rPr>
                <w:sz w:val="28"/>
                <w:szCs w:val="28"/>
              </w:rPr>
              <w:t xml:space="preserve"> матері дитини 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FF31AC" w:rsidRDefault="00252DF9" w:rsidP="00CE725B">
            <w:pPr>
              <w:widowControl w:val="0"/>
              <w:rPr>
                <w:sz w:val="28"/>
                <w:szCs w:val="28"/>
              </w:rPr>
            </w:pPr>
            <w:r w:rsidRPr="00FF31AC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матері дитини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Default="00252DF9" w:rsidP="00CE725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для зв’язку з матір’ю дитини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Форма навчання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 w:rsidRPr="00835800">
              <w:rPr>
                <w:sz w:val="28"/>
                <w:szCs w:val="28"/>
              </w:rPr>
              <w:t>Належність до катего</w:t>
            </w:r>
            <w:r>
              <w:rPr>
                <w:sz w:val="28"/>
                <w:szCs w:val="28"/>
              </w:rPr>
              <w:t>рії осіб з особливими потребами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Прибув/вибув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Звідки прибув/куди вибув (назва навчального закладу)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Підстава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</w:tr>
      <w:tr w:rsidR="00252DF9" w:rsidTr="00CE725B">
        <w:tc>
          <w:tcPr>
            <w:tcW w:w="6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F9" w:rsidRPr="00835800" w:rsidRDefault="00252DF9" w:rsidP="00CE725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Примітка</w:t>
            </w:r>
          </w:p>
        </w:tc>
      </w:tr>
    </w:tbl>
    <w:p w:rsidR="00252DF9" w:rsidRDefault="00252DF9" w:rsidP="00252DF9">
      <w:pPr>
        <w:tabs>
          <w:tab w:val="left" w:pos="748"/>
        </w:tabs>
        <w:jc w:val="both"/>
        <w:rPr>
          <w:sz w:val="2"/>
          <w:szCs w:val="2"/>
        </w:rPr>
      </w:pPr>
    </w:p>
    <w:p w:rsidR="00252DF9" w:rsidRDefault="00252DF9" w:rsidP="00252DF9">
      <w:pPr>
        <w:tabs>
          <w:tab w:val="left" w:pos="748"/>
          <w:tab w:val="right" w:pos="9639"/>
        </w:tabs>
        <w:jc w:val="both"/>
        <w:rPr>
          <w:sz w:val="28"/>
          <w:szCs w:val="28"/>
        </w:rPr>
      </w:pPr>
    </w:p>
    <w:p w:rsidR="00252DF9" w:rsidRDefault="00252DF9" w:rsidP="00252DF9">
      <w:pPr>
        <w:tabs>
          <w:tab w:val="left" w:pos="748"/>
          <w:tab w:val="right" w:pos="9639"/>
        </w:tabs>
        <w:ind w:left="-142"/>
        <w:rPr>
          <w:sz w:val="28"/>
          <w:szCs w:val="28"/>
        </w:rPr>
      </w:pPr>
    </w:p>
    <w:p w:rsidR="00252DF9" w:rsidRDefault="00252DF9" w:rsidP="00252DF9">
      <w:pPr>
        <w:tabs>
          <w:tab w:val="left" w:pos="748"/>
          <w:tab w:val="right" w:pos="9639"/>
        </w:tabs>
        <w:ind w:left="-284" w:firstLine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Заступник міського голови                                                        Р.О. ПРОЦЕНКО</w:t>
      </w:r>
    </w:p>
    <w:p w:rsidR="00252DF9" w:rsidRDefault="00252DF9" w:rsidP="00252DF9">
      <w:pPr>
        <w:tabs>
          <w:tab w:val="left" w:pos="748"/>
          <w:tab w:val="right" w:pos="9639"/>
        </w:tabs>
        <w:ind w:left="-284" w:firstLine="142"/>
        <w:jc w:val="both"/>
        <w:rPr>
          <w:b/>
          <w:bCs/>
          <w:sz w:val="28"/>
          <w:szCs w:val="28"/>
        </w:rPr>
      </w:pPr>
    </w:p>
    <w:p w:rsidR="00252DF9" w:rsidRDefault="00252DF9" w:rsidP="00252DF9">
      <w:pPr>
        <w:tabs>
          <w:tab w:val="left" w:pos="748"/>
          <w:tab w:val="right" w:pos="9639"/>
        </w:tabs>
        <w:ind w:left="-284" w:firstLine="142"/>
        <w:jc w:val="both"/>
        <w:rPr>
          <w:b/>
          <w:bCs/>
          <w:sz w:val="28"/>
          <w:szCs w:val="28"/>
        </w:rPr>
      </w:pPr>
      <w:r w:rsidRPr="009825BD">
        <w:rPr>
          <w:b/>
          <w:bCs/>
          <w:sz w:val="28"/>
          <w:szCs w:val="28"/>
        </w:rPr>
        <w:t>Директор Департаменту освіти</w:t>
      </w:r>
    </w:p>
    <w:p w:rsidR="00252DF9" w:rsidRDefault="00252DF9" w:rsidP="00252DF9">
      <w:pPr>
        <w:tabs>
          <w:tab w:val="left" w:pos="748"/>
          <w:tab w:val="right" w:pos="9639"/>
        </w:tabs>
        <w:ind w:left="-284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виконавчого комітету </w:t>
      </w:r>
    </w:p>
    <w:p w:rsidR="00252DF9" w:rsidRDefault="00252DF9" w:rsidP="00252DF9">
      <w:pPr>
        <w:tabs>
          <w:tab w:val="left" w:pos="748"/>
          <w:tab w:val="right" w:pos="9639"/>
        </w:tabs>
        <w:ind w:left="-284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Кременчуцької міської ради </w:t>
      </w:r>
    </w:p>
    <w:p w:rsidR="00252DF9" w:rsidRPr="009825BD" w:rsidRDefault="00252DF9" w:rsidP="00252DF9">
      <w:pPr>
        <w:tabs>
          <w:tab w:val="left" w:pos="748"/>
          <w:tab w:val="left" w:pos="7088"/>
          <w:tab w:val="right" w:pos="9639"/>
        </w:tabs>
        <w:ind w:left="-284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Полтавської області                                                                 Г.Ф. МОСКАЛИК</w:t>
      </w:r>
    </w:p>
    <w:p w:rsidR="00443E0C" w:rsidRDefault="00443E0C"/>
    <w:sectPr w:rsidR="00443E0C" w:rsidSect="00050ECC">
      <w:footerReference w:type="default" r:id="rId6"/>
      <w:pgSz w:w="11906" w:h="16838"/>
      <w:pgMar w:top="567" w:right="567" w:bottom="567" w:left="1701" w:header="0" w:footer="567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E8" w:rsidRDefault="00252DF9">
    <w:pPr>
      <w:tabs>
        <w:tab w:val="center" w:pos="4677"/>
        <w:tab w:val="right" w:pos="9355"/>
      </w:tabs>
      <w:ind w:right="360"/>
    </w:pPr>
    <w:r>
      <w:tab/>
    </w:r>
    <w:r>
      <w:t>______________________________________________________________________________________</w:t>
    </w:r>
  </w:p>
  <w:p w:rsidR="00BD3E86" w:rsidRDefault="00252DF9">
    <w:pPr>
      <w:jc w:val="center"/>
      <w:rPr>
        <w:b/>
        <w:bCs/>
      </w:rPr>
    </w:pPr>
  </w:p>
  <w:p w:rsidR="00BD08E8" w:rsidRPr="00BD3E86" w:rsidRDefault="00252DF9">
    <w:pPr>
      <w:jc w:val="center"/>
    </w:pPr>
    <w:r w:rsidRPr="00BD3E86">
      <w:rPr>
        <w:b/>
        <w:bCs/>
      </w:rPr>
      <w:t>Рішення виконавчого комітету Кременчуцької міської ради Полтавської області</w:t>
    </w:r>
  </w:p>
  <w:p w:rsidR="00BD3E86" w:rsidRDefault="00252DF9">
    <w:pPr>
      <w:jc w:val="center"/>
      <w:rPr>
        <w:b/>
        <w:bCs/>
      </w:rPr>
    </w:pPr>
  </w:p>
  <w:p w:rsidR="00BD08E8" w:rsidRPr="00BD3E86" w:rsidRDefault="00252DF9">
    <w:pPr>
      <w:jc w:val="center"/>
    </w:pPr>
    <w:r w:rsidRPr="00BD3E86">
      <w:rPr>
        <w:b/>
        <w:bCs/>
      </w:rPr>
      <w:t>від __________20____  № ______</w:t>
    </w:r>
  </w:p>
  <w:p w:rsidR="00BD08E8" w:rsidRPr="00BD3E86" w:rsidRDefault="00252DF9">
    <w:pPr>
      <w:tabs>
        <w:tab w:val="center" w:pos="4677"/>
        <w:tab w:val="right" w:pos="9355"/>
      </w:tabs>
      <w:spacing w:after="709"/>
      <w:ind w:right="360"/>
      <w:jc w:val="center"/>
    </w:pPr>
    <w:r w:rsidRPr="00BD3E86">
      <w:t xml:space="preserve">Сторінка </w:t>
    </w:r>
    <w:r w:rsidRPr="00BD3E86">
      <w:fldChar w:fldCharType="begin"/>
    </w:r>
    <w:r w:rsidRPr="00BD3E86">
      <w:instrText>PAGE</w:instrText>
    </w:r>
    <w:r w:rsidRPr="00BD3E86">
      <w:fldChar w:fldCharType="separate"/>
    </w:r>
    <w:r>
      <w:rPr>
        <w:noProof/>
      </w:rPr>
      <w:t>5</w:t>
    </w:r>
    <w:r w:rsidRPr="00BD3E86">
      <w:fldChar w:fldCharType="end"/>
    </w:r>
    <w:r w:rsidRPr="00BD3E86">
      <w:t xml:space="preserve"> з </w:t>
    </w:r>
    <w:r w:rsidRPr="00BD3E86">
      <w:t>5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D01EB"/>
    <w:multiLevelType w:val="multilevel"/>
    <w:tmpl w:val="15000CAA"/>
    <w:lvl w:ilvl="0">
      <w:start w:val="1"/>
      <w:numFmt w:val="decimal"/>
      <w:lvlText w:val="%1."/>
      <w:lvlJc w:val="left"/>
      <w:pPr>
        <w:ind w:left="925" w:hanging="357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%1.%2."/>
      <w:lvlJc w:val="left"/>
      <w:pPr>
        <w:ind w:left="714" w:hanging="714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71" w:hanging="1071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856" w:hanging="356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vertAlign w:val="baseline"/>
      </w:rPr>
    </w:lvl>
  </w:abstractNum>
  <w:abstractNum w:abstractNumId="1">
    <w:nsid w:val="50311D03"/>
    <w:multiLevelType w:val="hybridMultilevel"/>
    <w:tmpl w:val="8752C3FA"/>
    <w:lvl w:ilvl="0" w:tplc="0422000F">
      <w:start w:val="1"/>
      <w:numFmt w:val="decimal"/>
      <w:lvlText w:val="%1."/>
      <w:lvlJc w:val="left"/>
      <w:pPr>
        <w:ind w:left="715" w:hanging="360"/>
      </w:pPr>
    </w:lvl>
    <w:lvl w:ilvl="1" w:tplc="04220019">
      <w:start w:val="1"/>
      <w:numFmt w:val="lowerLetter"/>
      <w:lvlText w:val="%2."/>
      <w:lvlJc w:val="left"/>
      <w:pPr>
        <w:ind w:left="1435" w:hanging="360"/>
      </w:pPr>
    </w:lvl>
    <w:lvl w:ilvl="2" w:tplc="0422001B">
      <w:start w:val="1"/>
      <w:numFmt w:val="lowerRoman"/>
      <w:lvlText w:val="%3."/>
      <w:lvlJc w:val="right"/>
      <w:pPr>
        <w:ind w:left="2155" w:hanging="180"/>
      </w:pPr>
    </w:lvl>
    <w:lvl w:ilvl="3" w:tplc="0422000F">
      <w:start w:val="1"/>
      <w:numFmt w:val="decimal"/>
      <w:lvlText w:val="%4."/>
      <w:lvlJc w:val="left"/>
      <w:pPr>
        <w:ind w:left="2875" w:hanging="360"/>
      </w:pPr>
    </w:lvl>
    <w:lvl w:ilvl="4" w:tplc="04220019">
      <w:start w:val="1"/>
      <w:numFmt w:val="lowerLetter"/>
      <w:lvlText w:val="%5."/>
      <w:lvlJc w:val="left"/>
      <w:pPr>
        <w:ind w:left="3595" w:hanging="360"/>
      </w:pPr>
    </w:lvl>
    <w:lvl w:ilvl="5" w:tplc="0422001B">
      <w:start w:val="1"/>
      <w:numFmt w:val="lowerRoman"/>
      <w:lvlText w:val="%6."/>
      <w:lvlJc w:val="right"/>
      <w:pPr>
        <w:ind w:left="4315" w:hanging="180"/>
      </w:pPr>
    </w:lvl>
    <w:lvl w:ilvl="6" w:tplc="0422000F">
      <w:start w:val="1"/>
      <w:numFmt w:val="decimal"/>
      <w:lvlText w:val="%7."/>
      <w:lvlJc w:val="left"/>
      <w:pPr>
        <w:ind w:left="5035" w:hanging="360"/>
      </w:pPr>
    </w:lvl>
    <w:lvl w:ilvl="7" w:tplc="04220019">
      <w:start w:val="1"/>
      <w:numFmt w:val="lowerLetter"/>
      <w:lvlText w:val="%8."/>
      <w:lvlJc w:val="left"/>
      <w:pPr>
        <w:ind w:left="5755" w:hanging="360"/>
      </w:pPr>
    </w:lvl>
    <w:lvl w:ilvl="8" w:tplc="0422001B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0C"/>
    <w:rsid w:val="00252DF9"/>
    <w:rsid w:val="00443E0C"/>
    <w:rsid w:val="00B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2DF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2DF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4718</Words>
  <Characters>2690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2018-06-07T07:45:00Z</dcterms:created>
  <dcterms:modified xsi:type="dcterms:W3CDTF">2018-06-07T07:45:00Z</dcterms:modified>
</cp:coreProperties>
</file>