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Pr="00D445B9" w:rsidRDefault="00516FC3" w:rsidP="00D445B9">
      <w:pPr>
        <w:keepNext/>
        <w:tabs>
          <w:tab w:val="left" w:pos="7700"/>
        </w:tabs>
        <w:ind w:right="1"/>
        <w:jc w:val="both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D445B9">
        <w:rPr>
          <w:rFonts w:ascii="Times New Roman" w:hAnsi="Times New Roman" w:cs="Times New Roman"/>
          <w:sz w:val="28"/>
          <w:szCs w:val="28"/>
          <w:lang w:eastAsia="ru-RU"/>
        </w:rPr>
        <w:t xml:space="preserve">10.04.2017 </w:t>
      </w:r>
      <w:r w:rsidRPr="00D445B9">
        <w:rPr>
          <w:rFonts w:ascii="Times New Roman" w:hAnsi="Times New Roman" w:cs="Times New Roman"/>
          <w:sz w:val="28"/>
          <w:szCs w:val="28"/>
          <w:lang w:eastAsia="ru-RU"/>
        </w:rPr>
        <w:tab/>
        <w:t>№ 323</w:t>
      </w:r>
    </w:p>
    <w:p w:rsidR="00516FC3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Pr="00F6675A" w:rsidRDefault="00516FC3" w:rsidP="00F6675A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 внесення  змін   до   рішення</w:t>
      </w:r>
    </w:p>
    <w:p w:rsidR="00516FC3" w:rsidRPr="00F6675A" w:rsidRDefault="00516FC3" w:rsidP="00F6675A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виконавчого   комітету    </w:t>
      </w:r>
    </w:p>
    <w:p w:rsidR="00516FC3" w:rsidRPr="00F6675A" w:rsidRDefault="00516FC3" w:rsidP="00F6675A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Кременчуцької міської ради </w:t>
      </w:r>
    </w:p>
    <w:p w:rsidR="00516FC3" w:rsidRDefault="00516FC3" w:rsidP="00F6675A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Полтавської області від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03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180</w:t>
      </w:r>
    </w:p>
    <w:p w:rsidR="00516FC3" w:rsidRDefault="00516FC3" w:rsidP="00F6675A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Pr="00D74442" w:rsidRDefault="00516FC3" w:rsidP="00D7444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442">
        <w:rPr>
          <w:rFonts w:ascii="Times New Roman" w:hAnsi="Times New Roman" w:cs="Times New Roman"/>
          <w:sz w:val="28"/>
          <w:szCs w:val="28"/>
          <w:lang w:eastAsia="ru-RU"/>
        </w:rPr>
        <w:t>На виконання Закону України "Про військовий обов’язок і військову службу" та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516FC3" w:rsidRPr="00D74442" w:rsidRDefault="00516FC3" w:rsidP="00D74442">
      <w:pPr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44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вирішив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16FC3" w:rsidRPr="009A3B20" w:rsidRDefault="00516FC3" w:rsidP="009A3B20">
      <w:pPr>
        <w:keepNext/>
        <w:widowControl w:val="0"/>
        <w:ind w:right="1"/>
        <w:jc w:val="both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         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зміни до рішення виконавчого комітету Кременчуцької міської ради Полтавської області від 14.03.2017 № 180 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Про організацію призову громадян у 2017 році на строкову військову службу, відбору кандидатів на військову службу за контрактом та кандидатів для вступу у вищі військово-навчальні заклади в місті Кременчуці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виклавши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додатки 1 та 2 в новій редакції (додаю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ться)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6FC3" w:rsidRDefault="00516FC3" w:rsidP="00D744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Оприлюднити рішення відповідно до вимог законодавства.</w:t>
      </w:r>
    </w:p>
    <w:p w:rsidR="00516FC3" w:rsidRPr="009A3B20" w:rsidRDefault="00516FC3" w:rsidP="00D744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виконанням рішення покласти на секретаря міської ради  Гриценка Ю.В. та військового комісара Кременчуцького ОМВК Сушка Р.В.</w:t>
      </w:r>
    </w:p>
    <w:p w:rsidR="00516FC3" w:rsidRDefault="00516FC3" w:rsidP="009A3B20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516FC3" w:rsidRDefault="00516FC3" w:rsidP="009A3B20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Pr="009A3B20" w:rsidRDefault="00516FC3" w:rsidP="009A3B20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 В.О.МАЛЕЦЬКИЙ</w:t>
      </w:r>
    </w:p>
    <w:p w:rsidR="00516FC3" w:rsidRDefault="00516FC3">
      <w:r>
        <w:br w:type="page"/>
      </w:r>
    </w:p>
    <w:p w:rsidR="00516FC3" w:rsidRPr="00BD0D13" w:rsidRDefault="00516FC3" w:rsidP="00981780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Додаток 1 </w:t>
      </w:r>
    </w:p>
    <w:p w:rsidR="00516FC3" w:rsidRPr="00BD0D13" w:rsidRDefault="00516FC3" w:rsidP="00981780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до рішення виконавчого комітету</w:t>
      </w:r>
    </w:p>
    <w:p w:rsidR="00516FC3" w:rsidRPr="00BD0D13" w:rsidRDefault="00516FC3" w:rsidP="00981780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Кременчуцької міської ради</w:t>
      </w:r>
    </w:p>
    <w:p w:rsidR="00516FC3" w:rsidRPr="00BD0D13" w:rsidRDefault="00516FC3" w:rsidP="00981780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Полтавської області                                               </w:t>
      </w:r>
    </w:p>
    <w:p w:rsidR="00516FC3" w:rsidRPr="00BD0D13" w:rsidRDefault="00516FC3" w:rsidP="0098178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Ind w:w="-106" w:type="dxa"/>
        <w:tblLook w:val="00A0"/>
      </w:tblPr>
      <w:tblGrid>
        <w:gridCol w:w="4211"/>
        <w:gridCol w:w="367"/>
        <w:gridCol w:w="4952"/>
      </w:tblGrid>
      <w:tr w:rsidR="00516FC3" w:rsidRPr="00471D4D">
        <w:tc>
          <w:tcPr>
            <w:tcW w:w="9530" w:type="dxa"/>
            <w:gridSpan w:val="3"/>
          </w:tcPr>
          <w:p w:rsidR="00516FC3" w:rsidRPr="00BD0D13" w:rsidRDefault="00516FC3" w:rsidP="000E013B">
            <w:pPr>
              <w:keepNext/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Склад</w:t>
            </w:r>
          </w:p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Кременчуцької міської призовної комісії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0E013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Гриценко Юрій Васильович</w:t>
            </w:r>
          </w:p>
        </w:tc>
        <w:tc>
          <w:tcPr>
            <w:tcW w:w="367" w:type="dxa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0E013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 міської ради,</w:t>
            </w:r>
            <w:r w:rsidRPr="00BD0D1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голова комісії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0E013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Залоїло Олена Валентинівна</w:t>
            </w:r>
          </w:p>
        </w:tc>
        <w:tc>
          <w:tcPr>
            <w:tcW w:w="367" w:type="dxa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0E013B">
            <w:pPr>
              <w:keepNext/>
              <w:widowControl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медична сестра комунального медичного підприємства (далі – </w:t>
            </w: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КМП)  "</w:t>
            </w: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Лікарня Придніпровська", секретар комісії</w:t>
            </w:r>
          </w:p>
        </w:tc>
      </w:tr>
      <w:tr w:rsidR="00516FC3" w:rsidRPr="00471D4D">
        <w:tc>
          <w:tcPr>
            <w:tcW w:w="9530" w:type="dxa"/>
            <w:gridSpan w:val="3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B02F2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Мазур Олександр Іванович</w:t>
            </w:r>
          </w:p>
        </w:tc>
        <w:tc>
          <w:tcPr>
            <w:tcW w:w="367" w:type="dxa"/>
          </w:tcPr>
          <w:p w:rsidR="00516FC3" w:rsidRPr="00BD0D13" w:rsidRDefault="00516FC3" w:rsidP="00B02F2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B02F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з фізичної культури і спорту виконавчого комітету       Кременчуцької міської ради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Москалик Геннадій Федорович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департаменту освіти виконавчого комітету Кременчуцької міської ради</w:t>
            </w:r>
            <w:r w:rsidRPr="00BD0D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Полтавської області</w:t>
            </w:r>
          </w:p>
        </w:tc>
      </w:tr>
      <w:tr w:rsidR="00516FC3" w:rsidRPr="00471D4D">
        <w:tc>
          <w:tcPr>
            <w:tcW w:w="9530" w:type="dxa"/>
            <w:gridSpan w:val="3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Панченко Олександр Іванович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лікар, який організовує роботу медичного персоналу щодо медичного огляду призовників, завідуючий   приймального відділення 1-ї лікарні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Парахнич Леся Олександрівна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психолог, провідний спеціаліст відділу консультаційної роботи Кременчуцького міського центру соціальних служб для сім'ї, дітей та молоді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Сушко Роман Володимирович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військовий комісар об'єднаного міського військового Кременчуцького    комісаріату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Яцик Ольга Сергіївна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tabs>
                <w:tab w:val="left" w:pos="4503"/>
                <w:tab w:val="left" w:pos="9714"/>
              </w:tabs>
              <w:ind w:left="-40" w:right="-57" w:hanging="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сектору кадрового забезпечення Кременчуцького ВП ГУНП в Полтавській області </w:t>
            </w:r>
          </w:p>
          <w:p w:rsidR="00516FC3" w:rsidRPr="00BD0D13" w:rsidRDefault="00516FC3" w:rsidP="00D96EB5">
            <w:pPr>
              <w:widowControl w:val="0"/>
              <w:tabs>
                <w:tab w:val="left" w:pos="4503"/>
                <w:tab w:val="left" w:pos="9714"/>
              </w:tabs>
              <w:ind w:left="-40" w:right="-57" w:hanging="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 згодою)</w:t>
            </w:r>
          </w:p>
        </w:tc>
      </w:tr>
      <w:tr w:rsidR="00516FC3" w:rsidRPr="00471D4D">
        <w:tc>
          <w:tcPr>
            <w:tcW w:w="9530" w:type="dxa"/>
            <w:gridSpan w:val="3"/>
          </w:tcPr>
          <w:p w:rsidR="00516FC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Дублюючий склад комісії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Лозовик Дмитро Борисович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Крюківської районної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голова комісії</w:t>
            </w:r>
          </w:p>
        </w:tc>
      </w:tr>
      <w:tr w:rsidR="00516FC3" w:rsidRPr="00471D4D">
        <w:trPr>
          <w:trHeight w:val="911"/>
        </w:trPr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Кришталь Тетяна Миколаївна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медична сестра </w:t>
            </w: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</w:t>
            </w: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Лікарня Придніпровська", секретар комісії</w:t>
            </w:r>
          </w:p>
        </w:tc>
      </w:tr>
      <w:tr w:rsidR="00516FC3" w:rsidRPr="00471D4D">
        <w:trPr>
          <w:trHeight w:val="911"/>
        </w:trPr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FC3" w:rsidRPr="00471D4D">
        <w:tc>
          <w:tcPr>
            <w:tcW w:w="9530" w:type="dxa"/>
            <w:gridSpan w:val="3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Ларичева Світлана Євгеніївна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спеціаліст Кременчуцького об'єднаного міського військового комісаріату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 згодою)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Лобода Валерій Сергійович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директора департаменту освіти виконавчого комітету Кременчуцької міської ради Полтавської області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Парахнич Леся Олександрівна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психолог, провідний спеціаліст відділу консультаційної роботи Кременчуцького міського центру соціальних служб для сім'ї, дітей та молоді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Старік Михайло Валерійович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військового комісара Кременчуцького ОМВК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 згодою)</w:t>
            </w:r>
          </w:p>
        </w:tc>
      </w:tr>
      <w:tr w:rsidR="00516FC3" w:rsidRPr="00471D4D">
        <w:tc>
          <w:tcPr>
            <w:tcW w:w="4211" w:type="dxa"/>
          </w:tcPr>
          <w:p w:rsidR="00516FC3" w:rsidRPr="00BD0D13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Ситнік Олег Васильович</w:t>
            </w:r>
          </w:p>
        </w:tc>
        <w:tc>
          <w:tcPr>
            <w:tcW w:w="367" w:type="dxa"/>
          </w:tcPr>
          <w:p w:rsidR="00516FC3" w:rsidRPr="00BD0D13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BD0D13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дільничний офіцер поліції ВП №1 Кременчуцького ВП ГУНП в Полтавській області (за згодою)</w:t>
            </w:r>
          </w:p>
        </w:tc>
      </w:tr>
      <w:tr w:rsidR="00516FC3" w:rsidRPr="00471D4D">
        <w:tc>
          <w:tcPr>
            <w:tcW w:w="4211" w:type="dxa"/>
          </w:tcPr>
          <w:p w:rsidR="00516FC3" w:rsidRPr="00981780" w:rsidRDefault="00516FC3" w:rsidP="00D96E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17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Штирба Анатолій Іванович</w:t>
            </w:r>
          </w:p>
        </w:tc>
        <w:tc>
          <w:tcPr>
            <w:tcW w:w="367" w:type="dxa"/>
          </w:tcPr>
          <w:p w:rsidR="00516FC3" w:rsidRPr="00981780" w:rsidRDefault="00516FC3" w:rsidP="00D96EB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17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</w:tcPr>
          <w:p w:rsidR="00516FC3" w:rsidRPr="00981780" w:rsidRDefault="00516FC3" w:rsidP="00D96EB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17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лікар, який організовує роботу медичного персоналу щодо медичного огляду призовників, завідуючий приймальним відділенням 1 міської лікарні</w:t>
            </w:r>
          </w:p>
        </w:tc>
      </w:tr>
    </w:tbl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Керуючий справами </w:t>
      </w: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виконкому міської ради </w:t>
      </w: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Р.В.ШАПОВАЛОВ</w:t>
      </w:r>
    </w:p>
    <w:p w:rsidR="00516FC3" w:rsidRPr="00BD0D13" w:rsidRDefault="00516FC3" w:rsidP="00981780">
      <w:pPr>
        <w:widowControl w:val="0"/>
        <w:tabs>
          <w:tab w:val="left" w:pos="4503"/>
          <w:tab w:val="left" w:pos="9714"/>
        </w:tabs>
        <w:ind w:left="108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Головний спеціаліст по </w:t>
      </w: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мобілізаційній роботі – начальник РСО </w:t>
      </w: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виконавчого комітету Кременчуцької </w:t>
      </w: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міської ради Полтавської області </w:t>
      </w: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А.А.МІНЕНКО</w:t>
      </w:r>
    </w:p>
    <w:p w:rsidR="00516FC3" w:rsidRPr="00BD0D13" w:rsidRDefault="00516FC3" w:rsidP="00981780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516FC3" w:rsidRPr="00BD0D13" w:rsidRDefault="00516FC3" w:rsidP="00981780">
      <w:pPr>
        <w:keepNext/>
        <w:widowControl w:val="0"/>
        <w:tabs>
          <w:tab w:val="left" w:pos="4820"/>
        </w:tabs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Додаток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FC3" w:rsidRPr="00BD0D13" w:rsidRDefault="00516FC3" w:rsidP="00981780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до рішення виконавчого комітету</w:t>
      </w:r>
    </w:p>
    <w:p w:rsidR="00516FC3" w:rsidRPr="00BD0D13" w:rsidRDefault="00516FC3" w:rsidP="00981780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Кременчуцької міської ради</w:t>
      </w:r>
    </w:p>
    <w:p w:rsidR="00516FC3" w:rsidRPr="00BD0D13" w:rsidRDefault="00516FC3" w:rsidP="00981780">
      <w:pPr>
        <w:widowContro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Полтавської області                                               </w:t>
      </w:r>
    </w:p>
    <w:p w:rsidR="00516FC3" w:rsidRPr="00BD0D13" w:rsidRDefault="00516FC3" w:rsidP="00981780">
      <w:pPr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16FC3" w:rsidRPr="00BD0D13" w:rsidRDefault="00516FC3" w:rsidP="00981780">
      <w:pPr>
        <w:keepNext/>
        <w:widowControl w:val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</w:p>
    <w:p w:rsidR="00516FC3" w:rsidRPr="00BD0D13" w:rsidRDefault="00516FC3" w:rsidP="00981780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лікарів, середніх медичних працівників, направлених для проведення     медичного огляду призовників, які підлягають призову на строкову       військову службу, кандидатів на військову службу за контрактом та        кандидатів для вступу у вищі військово-навчальні заклади</w:t>
      </w:r>
      <w:r w:rsidRPr="00BD0D1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516FC3" w:rsidRPr="00BD0D13" w:rsidRDefault="00516FC3" w:rsidP="0098178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призовній дільниці</w:t>
      </w:r>
    </w:p>
    <w:p w:rsidR="00516FC3" w:rsidRPr="00BD0D13" w:rsidRDefault="00516FC3" w:rsidP="00981780">
      <w:pPr>
        <w:keepNext/>
        <w:widowControl w:val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6FC3" w:rsidRPr="00BD0D13" w:rsidRDefault="00516FC3" w:rsidP="00981780">
      <w:pPr>
        <w:keepNext/>
        <w:widowControl w:val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Лікарі</w:t>
      </w:r>
    </w:p>
    <w:tbl>
      <w:tblPr>
        <w:tblW w:w="9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2552"/>
        <w:gridCol w:w="3827"/>
      </w:tblGrid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 з.п.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Прізвище, ініціали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Місце роботи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Панченко О.І.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КМП </w:t>
            </w: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Лікарня Придніпровська</w:t>
            </w: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Терапевт 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Ларькін В.І.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КМП "Лікарня Придніпровська"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Терапевт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Агафонов Л.М.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КМП "Лікарня Придніпровська"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Хірург, травматолог 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Марискін О.О.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КМП "Лікарня Придніпровська"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Невропатолог 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Воробей Т.І.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57" w:right="-57" w:hanging="51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КМП "Лікарня Придніпровська"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Оторіноларінголог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Стець Ю.В.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57" w:right="-57" w:hanging="51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КМП "Лікарня Придніпровська"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Офтальмолог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Скачко Т.М.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57" w:right="-57" w:hanging="51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КМП "Лікарня Придніпровська"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Психіатр 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Чумаков К.А.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57" w:right="-57" w:hanging="5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Психоневрологічний диспансер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Стоматолог 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Вишегородський М.С.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57" w:right="-57" w:hanging="51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КМП "Лікарня Придніпровська"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Стоматолог 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Лимар О.І.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57" w:right="-57" w:hanging="51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КМП "Лікарня Придніпровська"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Дерматолог </w:t>
            </w:r>
          </w:p>
        </w:tc>
        <w:tc>
          <w:tcPr>
            <w:tcW w:w="2552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Левченко О.Ф.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08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Шкірно-венерологічний диспансер</w:t>
            </w:r>
          </w:p>
        </w:tc>
      </w:tr>
      <w:tr w:rsidR="00516FC3" w:rsidRPr="00471D4D">
        <w:tc>
          <w:tcPr>
            <w:tcW w:w="709" w:type="dxa"/>
            <w:vAlign w:val="center"/>
          </w:tcPr>
          <w:p w:rsidR="00516FC3" w:rsidRPr="00981780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17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552" w:type="dxa"/>
            <w:vAlign w:val="center"/>
          </w:tcPr>
          <w:p w:rsidR="00516FC3" w:rsidRPr="00981780" w:rsidRDefault="00516FC3" w:rsidP="00D96EB5">
            <w:pPr>
              <w:widowControl w:val="0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17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Лікар нарколог</w:t>
            </w:r>
          </w:p>
        </w:tc>
        <w:tc>
          <w:tcPr>
            <w:tcW w:w="2552" w:type="dxa"/>
            <w:vAlign w:val="center"/>
          </w:tcPr>
          <w:p w:rsidR="00516FC3" w:rsidRPr="00981780" w:rsidRDefault="00516FC3" w:rsidP="000E013B">
            <w:pPr>
              <w:widowControl w:val="0"/>
              <w:ind w:left="-113" w:right="-11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17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Погорєлов І.І.</w:t>
            </w:r>
          </w:p>
        </w:tc>
        <w:tc>
          <w:tcPr>
            <w:tcW w:w="3827" w:type="dxa"/>
            <w:vAlign w:val="center"/>
          </w:tcPr>
          <w:p w:rsidR="00516FC3" w:rsidRPr="00981780" w:rsidRDefault="00516FC3" w:rsidP="000E013B">
            <w:pPr>
              <w:widowControl w:val="0"/>
              <w:ind w:left="-108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17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Наркологічний диспансер</w:t>
            </w:r>
          </w:p>
        </w:tc>
      </w:tr>
    </w:tbl>
    <w:p w:rsidR="00516FC3" w:rsidRPr="00BD0D13" w:rsidRDefault="00516FC3" w:rsidP="00981780">
      <w:pPr>
        <w:widowControl w:val="0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16FC3" w:rsidRPr="00BD0D13" w:rsidRDefault="00516FC3" w:rsidP="0098178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Лікарі - дублери</w:t>
      </w: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977"/>
        <w:gridCol w:w="2268"/>
        <w:gridCol w:w="3827"/>
      </w:tblGrid>
      <w:tr w:rsidR="00516FC3" w:rsidRPr="00471D4D">
        <w:tc>
          <w:tcPr>
            <w:tcW w:w="567" w:type="dxa"/>
            <w:vAlign w:val="center"/>
          </w:tcPr>
          <w:p w:rsidR="00516FC3" w:rsidRPr="00BD0D13" w:rsidRDefault="00516FC3" w:rsidP="000E013B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 з.п.</w:t>
            </w:r>
          </w:p>
        </w:tc>
        <w:tc>
          <w:tcPr>
            <w:tcW w:w="2977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Прізвище, </w:t>
            </w:r>
          </w:p>
          <w:p w:rsidR="00516FC3" w:rsidRPr="00BD0D13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ініціали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Місце роботи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9A3B20" w:rsidRDefault="00516FC3" w:rsidP="000E013B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516FC3" w:rsidRPr="009A3B20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516FC3" w:rsidRPr="009A3B20" w:rsidRDefault="00516FC3" w:rsidP="000E013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vAlign w:val="center"/>
          </w:tcPr>
          <w:p w:rsidR="00516FC3" w:rsidRPr="009A3B20" w:rsidRDefault="00516FC3" w:rsidP="000E013B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BD0D13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977" w:type="dxa"/>
            <w:vAlign w:val="center"/>
          </w:tcPr>
          <w:p w:rsidR="00516FC3" w:rsidRPr="00BD0D13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268" w:type="dxa"/>
            <w:vAlign w:val="center"/>
          </w:tcPr>
          <w:p w:rsidR="00516FC3" w:rsidRPr="00BD0D13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Штирба А.І.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міська лікарня завідуючий відділенням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9A3B20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977" w:type="dxa"/>
            <w:vAlign w:val="center"/>
          </w:tcPr>
          <w:p w:rsidR="00516FC3" w:rsidRPr="009A3B20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Травмотолог</w:t>
            </w:r>
          </w:p>
        </w:tc>
        <w:tc>
          <w:tcPr>
            <w:tcW w:w="2268" w:type="dxa"/>
            <w:vAlign w:val="center"/>
          </w:tcPr>
          <w:p w:rsidR="00516FC3" w:rsidRPr="009A3B20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Лузан О.О.</w:t>
            </w:r>
          </w:p>
        </w:tc>
        <w:tc>
          <w:tcPr>
            <w:tcW w:w="3827" w:type="dxa"/>
            <w:vAlign w:val="center"/>
          </w:tcPr>
          <w:p w:rsidR="00516FC3" w:rsidRPr="009A3B20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міська лікарня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9A3B20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977" w:type="dxa"/>
            <w:vAlign w:val="center"/>
          </w:tcPr>
          <w:p w:rsidR="00516FC3" w:rsidRPr="009A3B20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Отоларінголог </w:t>
            </w:r>
          </w:p>
        </w:tc>
        <w:tc>
          <w:tcPr>
            <w:tcW w:w="2268" w:type="dxa"/>
            <w:vAlign w:val="center"/>
          </w:tcPr>
          <w:p w:rsidR="00516FC3" w:rsidRPr="009A3B20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Стукало О.Г.</w:t>
            </w:r>
          </w:p>
        </w:tc>
        <w:tc>
          <w:tcPr>
            <w:tcW w:w="3827" w:type="dxa"/>
            <w:vAlign w:val="center"/>
          </w:tcPr>
          <w:p w:rsidR="00516FC3" w:rsidRPr="009A3B20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міська лікарня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9A3B20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977" w:type="dxa"/>
            <w:vAlign w:val="center"/>
          </w:tcPr>
          <w:p w:rsidR="00516FC3" w:rsidRPr="009A3B20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516FC3" w:rsidRPr="009A3B20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Дріпан Н.Є.</w:t>
            </w:r>
          </w:p>
        </w:tc>
        <w:tc>
          <w:tcPr>
            <w:tcW w:w="3827" w:type="dxa"/>
            <w:vAlign w:val="center"/>
          </w:tcPr>
          <w:p w:rsidR="00516FC3" w:rsidRPr="009A3B20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міська лікарня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BD0D13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977" w:type="dxa"/>
            <w:vAlign w:val="center"/>
          </w:tcPr>
          <w:p w:rsidR="00516FC3" w:rsidRPr="00BD0D13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516FC3" w:rsidRPr="00BD0D13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Крапивко М.О.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Психоневрологічний диспансер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BD0D13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977" w:type="dxa"/>
            <w:vAlign w:val="center"/>
          </w:tcPr>
          <w:p w:rsidR="00516FC3" w:rsidRPr="00BD0D13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Нарколог</w:t>
            </w:r>
          </w:p>
        </w:tc>
        <w:tc>
          <w:tcPr>
            <w:tcW w:w="2268" w:type="dxa"/>
            <w:vAlign w:val="center"/>
          </w:tcPr>
          <w:p w:rsidR="00516FC3" w:rsidRPr="00BD0D13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Астанін А.М.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Наркологічний диспансер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BD0D13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977" w:type="dxa"/>
            <w:vAlign w:val="center"/>
          </w:tcPr>
          <w:p w:rsidR="00516FC3" w:rsidRPr="00BD0D13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Офтальмолог</w:t>
            </w:r>
          </w:p>
        </w:tc>
        <w:tc>
          <w:tcPr>
            <w:tcW w:w="2268" w:type="dxa"/>
            <w:vAlign w:val="center"/>
          </w:tcPr>
          <w:p w:rsidR="00516FC3" w:rsidRPr="00BD0D13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Авдєєва О.П.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міська лікарня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BD0D13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977" w:type="dxa"/>
            <w:vAlign w:val="center"/>
          </w:tcPr>
          <w:p w:rsidR="00516FC3" w:rsidRPr="00BD0D13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Дерматолог</w:t>
            </w:r>
          </w:p>
        </w:tc>
        <w:tc>
          <w:tcPr>
            <w:tcW w:w="2268" w:type="dxa"/>
            <w:vAlign w:val="center"/>
          </w:tcPr>
          <w:p w:rsidR="00516FC3" w:rsidRPr="00BD0D13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Барсаков В.М.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BD0D13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977" w:type="dxa"/>
            <w:vAlign w:val="center"/>
          </w:tcPr>
          <w:p w:rsidR="00516FC3" w:rsidRPr="00BD0D13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516FC3" w:rsidRPr="00BD0D13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Божко М.С.</w:t>
            </w:r>
          </w:p>
        </w:tc>
        <w:tc>
          <w:tcPr>
            <w:tcW w:w="3827" w:type="dxa"/>
            <w:vAlign w:val="center"/>
          </w:tcPr>
          <w:p w:rsidR="00516FC3" w:rsidRPr="00BD0D13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D0D1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стоматполіклініка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9A3B20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977" w:type="dxa"/>
            <w:vAlign w:val="center"/>
          </w:tcPr>
          <w:p w:rsidR="00516FC3" w:rsidRPr="009A3B20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516FC3" w:rsidRPr="009A3B20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Висоцька Т.О.</w:t>
            </w:r>
          </w:p>
        </w:tc>
        <w:tc>
          <w:tcPr>
            <w:tcW w:w="3827" w:type="dxa"/>
            <w:vAlign w:val="center"/>
          </w:tcPr>
          <w:p w:rsidR="00516FC3" w:rsidRPr="009A3B20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міська лікарня</w:t>
            </w:r>
          </w:p>
        </w:tc>
      </w:tr>
      <w:tr w:rsidR="00516FC3" w:rsidRPr="00471D4D">
        <w:tc>
          <w:tcPr>
            <w:tcW w:w="567" w:type="dxa"/>
            <w:vAlign w:val="center"/>
          </w:tcPr>
          <w:p w:rsidR="00516FC3" w:rsidRPr="009A3B20" w:rsidRDefault="00516FC3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977" w:type="dxa"/>
            <w:vAlign w:val="center"/>
          </w:tcPr>
          <w:p w:rsidR="00516FC3" w:rsidRPr="009A3B20" w:rsidRDefault="00516FC3" w:rsidP="000E013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Хірург</w:t>
            </w:r>
          </w:p>
        </w:tc>
        <w:tc>
          <w:tcPr>
            <w:tcW w:w="2268" w:type="dxa"/>
            <w:vAlign w:val="center"/>
          </w:tcPr>
          <w:p w:rsidR="00516FC3" w:rsidRPr="009A3B20" w:rsidRDefault="00516FC3" w:rsidP="000E013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Чайка О.В.</w:t>
            </w:r>
          </w:p>
        </w:tc>
        <w:tc>
          <w:tcPr>
            <w:tcW w:w="3827" w:type="dxa"/>
            <w:vAlign w:val="center"/>
          </w:tcPr>
          <w:p w:rsidR="00516FC3" w:rsidRPr="009A3B20" w:rsidRDefault="00516FC3" w:rsidP="000E013B">
            <w:pPr>
              <w:widowControl w:val="0"/>
              <w:ind w:left="-113" w:right="-11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3B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КМП "Лікарня Придніпровська"</w:t>
            </w:r>
          </w:p>
        </w:tc>
      </w:tr>
    </w:tbl>
    <w:p w:rsidR="00516FC3" w:rsidRPr="00BD0D13" w:rsidRDefault="00516FC3" w:rsidP="00981780">
      <w:pPr>
        <w:widowControl w:val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Керуючий справами </w:t>
      </w: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виконкому міської ради </w:t>
      </w: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Р.В.ШАПОВАЛОВ</w:t>
      </w:r>
    </w:p>
    <w:p w:rsidR="00516FC3" w:rsidRPr="00BD0D13" w:rsidRDefault="00516FC3" w:rsidP="00981780">
      <w:pPr>
        <w:widowControl w:val="0"/>
        <w:tabs>
          <w:tab w:val="left" w:pos="4503"/>
          <w:tab w:val="left" w:pos="9714"/>
        </w:tabs>
        <w:ind w:left="108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Головний спеціаліст по </w:t>
      </w: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мобілізаційній роботі – начальник РСО </w:t>
      </w: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виконавчого комітету Кременчуцької </w:t>
      </w:r>
    </w:p>
    <w:p w:rsidR="00516FC3" w:rsidRPr="00BD0D13" w:rsidRDefault="00516FC3" w:rsidP="00981780">
      <w:pPr>
        <w:widowControl w:val="0"/>
        <w:tabs>
          <w:tab w:val="left" w:pos="7088"/>
        </w:tabs>
        <w:ind w:left="1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міської ради Полтавської області </w:t>
      </w:r>
      <w:r w:rsidRPr="00BD0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А.А.МІНЕНКО</w:t>
      </w:r>
    </w:p>
    <w:p w:rsidR="00516FC3" w:rsidRPr="00BD0D13" w:rsidRDefault="00516FC3" w:rsidP="00981780">
      <w:pPr>
        <w:keepNext/>
        <w:widowControl w:val="0"/>
        <w:tabs>
          <w:tab w:val="left" w:pos="4820"/>
        </w:tabs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16FC3" w:rsidRPr="00BD0D13" w:rsidRDefault="00516FC3" w:rsidP="00981780">
      <w:pPr>
        <w:widowControl w:val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16FC3" w:rsidRDefault="00516FC3"/>
    <w:sectPr w:rsidR="00516FC3" w:rsidSect="003F26BE">
      <w:footerReference w:type="default" r:id="rId6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C3" w:rsidRDefault="00516FC3" w:rsidP="00981780">
      <w:r>
        <w:separator/>
      </w:r>
    </w:p>
  </w:endnote>
  <w:endnote w:type="continuationSeparator" w:id="0">
    <w:p w:rsidR="00516FC3" w:rsidRDefault="00516FC3" w:rsidP="00981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C3" w:rsidRPr="00981780" w:rsidRDefault="00516FC3" w:rsidP="00981780">
    <w:pPr>
      <w:spacing w:line="360" w:lineRule="auto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516FC3" w:rsidRPr="00981780" w:rsidRDefault="00516FC3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Рішення виконавчого комітету Кременчуцької міської ради Полтавської області</w:t>
    </w:r>
  </w:p>
  <w:p w:rsidR="00516FC3" w:rsidRPr="00981780" w:rsidRDefault="00516FC3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</w:p>
  <w:p w:rsidR="00516FC3" w:rsidRPr="00981780" w:rsidRDefault="00516FC3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від ___________ 20 ______ № _______</w:t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</w:t>
    </w:r>
  </w:p>
  <w:p w:rsidR="00516FC3" w:rsidRPr="00981780" w:rsidRDefault="00516FC3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Сторінка 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begin"/>
    </w:r>
    <w:r w:rsidRPr="00981780">
      <w:rPr>
        <w:rFonts w:ascii="Times New Roman" w:hAnsi="Times New Roman" w:cs="Times New Roman"/>
        <w:sz w:val="20"/>
        <w:szCs w:val="20"/>
        <w:lang w:eastAsia="ru-RU"/>
      </w:rPr>
      <w:instrText>PAGE   \* MERGEFORMAT</w:instrTex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separate"/>
    </w:r>
    <w:r w:rsidRPr="00D445B9">
      <w:rPr>
        <w:rFonts w:ascii="Times New Roman" w:hAnsi="Times New Roman" w:cs="Times New Roman"/>
        <w:noProof/>
        <w:sz w:val="20"/>
        <w:szCs w:val="20"/>
        <w:lang w:val="ru-RU" w:eastAsia="ru-RU"/>
      </w:rPr>
      <w:t>1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end"/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hAnsi="Times New Roman" w:cs="Times New Roman"/>
        <w:sz w:val="20"/>
        <w:szCs w:val="20"/>
        <w:lang w:eastAsia="ru-RU"/>
      </w:rPr>
      <w:t>5</w:t>
    </w:r>
  </w:p>
  <w:p w:rsidR="00516FC3" w:rsidRDefault="00516F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C3" w:rsidRDefault="00516FC3" w:rsidP="00981780">
      <w:r>
        <w:separator/>
      </w:r>
    </w:p>
  </w:footnote>
  <w:footnote w:type="continuationSeparator" w:id="0">
    <w:p w:rsidR="00516FC3" w:rsidRDefault="00516FC3" w:rsidP="00981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75A"/>
    <w:rsid w:val="0001726E"/>
    <w:rsid w:val="00082CD3"/>
    <w:rsid w:val="0009139C"/>
    <w:rsid w:val="000E013B"/>
    <w:rsid w:val="001B07BA"/>
    <w:rsid w:val="001E1EE5"/>
    <w:rsid w:val="003F26BE"/>
    <w:rsid w:val="00471D4D"/>
    <w:rsid w:val="00516FC3"/>
    <w:rsid w:val="006130AF"/>
    <w:rsid w:val="006E0032"/>
    <w:rsid w:val="00981780"/>
    <w:rsid w:val="009A3B20"/>
    <w:rsid w:val="00B02F2B"/>
    <w:rsid w:val="00BD0D13"/>
    <w:rsid w:val="00D445B9"/>
    <w:rsid w:val="00D74442"/>
    <w:rsid w:val="00D96EB5"/>
    <w:rsid w:val="00F6675A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E5"/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3B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A3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3B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178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1780"/>
  </w:style>
  <w:style w:type="paragraph" w:styleId="Footer">
    <w:name w:val="footer"/>
    <w:basedOn w:val="Normal"/>
    <w:link w:val="FooterChar"/>
    <w:uiPriority w:val="99"/>
    <w:rsid w:val="00981780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1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1001</Words>
  <Characters>5708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User111</dc:creator>
  <cp:keywords/>
  <dc:description/>
  <cp:lastModifiedBy>pco</cp:lastModifiedBy>
  <cp:revision>2</cp:revision>
  <cp:lastPrinted>2017-04-06T06:57:00Z</cp:lastPrinted>
  <dcterms:created xsi:type="dcterms:W3CDTF">2017-04-14T05:48:00Z</dcterms:created>
  <dcterms:modified xsi:type="dcterms:W3CDTF">2017-04-14T05:48:00Z</dcterms:modified>
</cp:coreProperties>
</file>