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56" w:rsidRP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356" w:rsidRDefault="00AA395D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27.09.2016                                                                                                    № 937</w:t>
      </w: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644E" w:rsidRDefault="00620356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 згоди  на  </w:t>
      </w:r>
      <w:r w:rsidRPr="0062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безоплатну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передачу 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0644E" w:rsidRDefault="00E620A1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нерухомого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</w:t>
      </w:r>
      <w:r w:rsidR="00620356" w:rsidRPr="0062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 баланс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620356" w:rsidRPr="006203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  баланс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 </w:t>
      </w:r>
    </w:p>
    <w:p w:rsidR="00F0644E" w:rsidRDefault="00E620A1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20356" w:rsidRPr="00620356" w:rsidRDefault="00E620A1" w:rsidP="0062035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від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12.09.2016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F06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839</w:t>
      </w:r>
    </w:p>
    <w:p w:rsidR="00620356" w:rsidRP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356" w:rsidRPr="0023375C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          Розглянувши звернення комунального підприємства «Квартирне управління» </w:t>
      </w:r>
      <w:r w:rsidR="00D03923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від </w:t>
      </w:r>
      <w:r w:rsidR="00E12028" w:rsidRPr="0023375C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D03923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.09.2016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12028" w:rsidRPr="0023375C">
        <w:rPr>
          <w:rFonts w:ascii="Times New Roman" w:hAnsi="Times New Roman" w:cs="Times New Roman"/>
          <w:sz w:val="28"/>
          <w:szCs w:val="28"/>
          <w:lang w:val="uk-UA"/>
        </w:rPr>
        <w:t>01-15/474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виконавчого комітету Кременчуцької міської ради Полтавської області від </w:t>
      </w:r>
      <w:r w:rsidR="00D03923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23.09.2016 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A7645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01-23/1773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та надані ними документи, враховуючи </w:t>
      </w:r>
      <w:r w:rsidR="007A2971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письмові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>згод</w:t>
      </w:r>
      <w:r w:rsidR="007A2971" w:rsidRPr="0023375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971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госпрозрахункового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>житлово-</w:t>
      </w:r>
      <w:r w:rsidR="007A2971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експлуатаційного </w:t>
      </w:r>
      <w:proofErr w:type="spellStart"/>
      <w:r w:rsidRPr="0023375C">
        <w:rPr>
          <w:rFonts w:ascii="Times New Roman" w:hAnsi="Times New Roman" w:cs="Times New Roman"/>
          <w:sz w:val="28"/>
          <w:szCs w:val="28"/>
          <w:lang w:val="uk-UA"/>
        </w:rPr>
        <w:t>підпри</w:t>
      </w:r>
      <w:r w:rsidR="0023375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>ємства</w:t>
      </w:r>
      <w:proofErr w:type="spellEnd"/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971" w:rsidRPr="0023375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>Автозаводське» від 02.09.2016 № 01-03/571</w:t>
      </w:r>
      <w:r w:rsidR="007A2971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C5BCF" w:rsidRPr="0023375C">
        <w:rPr>
          <w:rFonts w:ascii="Times New Roman" w:hAnsi="Times New Roman" w:cs="Times New Roman"/>
          <w:sz w:val="28"/>
          <w:szCs w:val="28"/>
          <w:lang w:val="uk-UA"/>
        </w:rPr>
        <w:t>23.09.2016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C5BCF" w:rsidRPr="0023375C">
        <w:rPr>
          <w:rFonts w:ascii="Times New Roman" w:hAnsi="Times New Roman" w:cs="Times New Roman"/>
          <w:sz w:val="28"/>
          <w:szCs w:val="28"/>
          <w:lang w:val="uk-UA"/>
        </w:rPr>
        <w:t>01-03/654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644E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згідно зі зверненням комунального підприємства «Благоустрій Кременчука» від </w:t>
      </w:r>
      <w:r w:rsidR="00FA7645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23.09.2016 </w:t>
      </w:r>
      <w:r w:rsidR="00F0644E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FA7645" w:rsidRPr="0023375C">
        <w:rPr>
          <w:rFonts w:ascii="Times New Roman" w:hAnsi="Times New Roman" w:cs="Times New Roman"/>
          <w:sz w:val="28"/>
          <w:szCs w:val="28"/>
          <w:lang w:val="uk-UA"/>
        </w:rPr>
        <w:t>1297/3</w:t>
      </w:r>
      <w:r w:rsidR="00F0644E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Положенням </w:t>
      </w:r>
      <w:r w:rsidR="0023375C">
        <w:rPr>
          <w:rFonts w:ascii="Times New Roman" w:hAnsi="Times New Roman" w:cs="Times New Roman"/>
          <w:sz w:val="28"/>
          <w:szCs w:val="28"/>
          <w:lang w:val="uk-UA"/>
        </w:rPr>
        <w:t xml:space="preserve"> про порядок списання майна, яке належить до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територіальної громади міста Кременчука, затвердженого рішенням Кременчуцької міської ради Полтавської області </w:t>
      </w:r>
      <w:r w:rsidR="007A2971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>від 26.03.2013, ст.</w:t>
      </w:r>
      <w:r w:rsidR="007A2971" w:rsidRPr="0023375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 29, </w:t>
      </w:r>
      <w:r w:rsidR="007A2971" w:rsidRPr="0023375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>0 Закону України «Про місц</w:t>
      </w:r>
      <w:r w:rsidR="008C5BCF"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Україні»,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Кременчуцької міської </w:t>
      </w:r>
      <w:r w:rsidR="002337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2337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</w:t>
      </w:r>
      <w:r w:rsidR="002337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375C">
        <w:rPr>
          <w:rFonts w:ascii="Times New Roman" w:hAnsi="Times New Roman" w:cs="Times New Roman"/>
          <w:sz w:val="28"/>
          <w:szCs w:val="28"/>
          <w:lang w:val="uk-UA"/>
        </w:rPr>
        <w:t xml:space="preserve">області   </w:t>
      </w:r>
    </w:p>
    <w:p w:rsidR="00620356" w:rsidRP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356" w:rsidRPr="00620356" w:rsidRDefault="00620356" w:rsidP="0062035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7645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20356" w:rsidRPr="00FA7645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356">
        <w:rPr>
          <w:rFonts w:ascii="Times New Roman" w:hAnsi="Times New Roman" w:cs="Times New Roman"/>
          <w:sz w:val="28"/>
          <w:szCs w:val="28"/>
          <w:lang w:val="uk-UA"/>
        </w:rPr>
        <w:t xml:space="preserve">           1. </w:t>
      </w:r>
      <w:r w:rsidR="00F0644E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</w:t>
      </w:r>
      <w:r w:rsidRPr="00620356">
        <w:rPr>
          <w:rFonts w:ascii="Times New Roman" w:hAnsi="Times New Roman" w:cs="Times New Roman"/>
          <w:sz w:val="28"/>
          <w:szCs w:val="28"/>
          <w:lang w:val="uk-UA"/>
        </w:rPr>
        <w:t>безоплатн</w:t>
      </w:r>
      <w:r w:rsidR="00F0644E">
        <w:rPr>
          <w:rFonts w:ascii="Times New Roman" w:hAnsi="Times New Roman" w:cs="Times New Roman"/>
          <w:sz w:val="28"/>
          <w:szCs w:val="28"/>
          <w:lang w:val="uk-UA"/>
        </w:rPr>
        <w:t>у передачу</w:t>
      </w:r>
      <w:r w:rsidRPr="00620356">
        <w:rPr>
          <w:rFonts w:ascii="Times New Roman" w:hAnsi="Times New Roman" w:cs="Times New Roman"/>
          <w:sz w:val="28"/>
          <w:szCs w:val="28"/>
          <w:lang w:val="uk-UA"/>
        </w:rPr>
        <w:t xml:space="preserve"> на баланс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госпрозрахункового житлово</w:t>
      </w:r>
      <w:r w:rsidRPr="00620356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20356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експлуатаційного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Автоза</w:t>
      </w:r>
      <w:r w:rsidR="007A297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водське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B1CE5">
        <w:rPr>
          <w:rFonts w:ascii="Times New Roman" w:hAnsi="Times New Roman" w:cs="Times New Roman"/>
          <w:sz w:val="28"/>
          <w:szCs w:val="28"/>
          <w:lang w:val="uk-UA"/>
        </w:rPr>
        <w:t>нерухом</w:t>
      </w:r>
      <w:r w:rsidR="00F0644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B1CE5">
        <w:rPr>
          <w:rFonts w:ascii="Times New Roman" w:hAnsi="Times New Roman" w:cs="Times New Roman"/>
          <w:sz w:val="28"/>
          <w:szCs w:val="28"/>
          <w:lang w:val="uk-UA"/>
        </w:rPr>
        <w:t xml:space="preserve"> майн</w:t>
      </w:r>
      <w:r w:rsidR="00F0644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B1CE5">
        <w:rPr>
          <w:rFonts w:ascii="Times New Roman" w:hAnsi="Times New Roman" w:cs="Times New Roman"/>
          <w:sz w:val="28"/>
          <w:szCs w:val="28"/>
          <w:lang w:val="uk-UA"/>
        </w:rPr>
        <w:t>, яке належить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територіальної громади міста К</w:t>
      </w:r>
      <w:r w:rsidR="002B1CE5">
        <w:rPr>
          <w:rFonts w:ascii="Times New Roman" w:hAnsi="Times New Roman" w:cs="Times New Roman"/>
          <w:sz w:val="28"/>
          <w:szCs w:val="28"/>
          <w:lang w:val="uk-UA"/>
        </w:rPr>
        <w:t>ременчука</w:t>
      </w:r>
      <w:r w:rsidR="008110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CE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11014">
        <w:rPr>
          <w:rFonts w:ascii="Times New Roman" w:hAnsi="Times New Roman" w:cs="Times New Roman"/>
          <w:sz w:val="28"/>
          <w:szCs w:val="28"/>
          <w:lang w:val="uk-UA"/>
        </w:rPr>
        <w:t xml:space="preserve"> знаход</w:t>
      </w:r>
      <w:r w:rsidR="002B1CE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11014">
        <w:rPr>
          <w:rFonts w:ascii="Times New Roman" w:hAnsi="Times New Roman" w:cs="Times New Roman"/>
          <w:sz w:val="28"/>
          <w:szCs w:val="28"/>
          <w:lang w:val="uk-UA"/>
        </w:rPr>
        <w:t xml:space="preserve">ться по вул. Шевченка, буд. 38 </w:t>
      </w:r>
      <w:r w:rsidR="007A2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014">
        <w:rPr>
          <w:rFonts w:ascii="Times New Roman" w:hAnsi="Times New Roman" w:cs="Times New Roman"/>
          <w:sz w:val="28"/>
          <w:szCs w:val="28"/>
          <w:lang w:val="uk-UA"/>
        </w:rPr>
        <w:t>в місті Кременчуці,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CE5">
        <w:rPr>
          <w:rFonts w:ascii="Times New Roman" w:hAnsi="Times New Roman" w:cs="Times New Roman"/>
          <w:sz w:val="28"/>
          <w:szCs w:val="28"/>
          <w:lang w:val="uk-UA"/>
        </w:rPr>
        <w:t xml:space="preserve"> з балансів:</w:t>
      </w:r>
    </w:p>
    <w:p w:rsidR="00F0644E" w:rsidRPr="00F0644E" w:rsidRDefault="00F0644E" w:rsidP="00620356">
      <w:pPr>
        <w:pStyle w:val="a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11014" w:rsidRDefault="00811014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97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B1CE5" w:rsidRPr="007A29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0A1" w:rsidRPr="007A2971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E620A1" w:rsidRPr="007A2971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ю</w:t>
      </w:r>
      <w:r w:rsidR="002B1CE5" w:rsidRPr="007A297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A2971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підприємства «Квартирне управління» </w:t>
      </w:r>
      <w:proofErr w:type="spellStart"/>
      <w:r w:rsidRPr="007A2971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 w:rsidR="007A297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A2971"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 w:rsidRPr="007A297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–  нежитлов</w:t>
      </w:r>
      <w:r w:rsidR="007A297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A2971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площею </w:t>
      </w:r>
      <w:r w:rsidR="002B1CE5" w:rsidRPr="007A2971">
        <w:rPr>
          <w:rFonts w:ascii="Times New Roman" w:hAnsi="Times New Roman" w:cs="Times New Roman"/>
          <w:sz w:val="28"/>
          <w:szCs w:val="28"/>
          <w:lang w:val="uk-UA"/>
        </w:rPr>
        <w:t xml:space="preserve">272,9 </w:t>
      </w:r>
      <w:proofErr w:type="spellStart"/>
      <w:r w:rsidR="002B1CE5" w:rsidRPr="007A2971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2B1CE5" w:rsidRPr="007A29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1CE5" w:rsidRPr="00E62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інвентарний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номер – </w:t>
      </w:r>
      <w:r w:rsidR="002B1CE5" w:rsidRPr="00E620A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10300001</w:t>
      </w:r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первісна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балансова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вартість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2B1CE5" w:rsidRPr="00E620A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22489</w:t>
      </w:r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,00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грн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., сума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нарахованого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зносу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E12028">
        <w:rPr>
          <w:rFonts w:ascii="Times New Roman" w:hAnsi="Times New Roman" w:cs="Times New Roman"/>
          <w:sz w:val="28"/>
          <w:szCs w:val="28"/>
          <w:highlight w:val="yellow"/>
        </w:rPr>
        <w:t>18670</w:t>
      </w:r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12028">
        <w:rPr>
          <w:rFonts w:ascii="Times New Roman" w:hAnsi="Times New Roman" w:cs="Times New Roman"/>
          <w:sz w:val="28"/>
          <w:szCs w:val="28"/>
          <w:highlight w:val="yellow"/>
        </w:rPr>
        <w:t>84</w:t>
      </w:r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грн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.,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залишкова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балансова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вартість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E12028">
        <w:rPr>
          <w:rFonts w:ascii="Times New Roman" w:hAnsi="Times New Roman" w:cs="Times New Roman"/>
          <w:sz w:val="28"/>
          <w:szCs w:val="28"/>
          <w:highlight w:val="yellow"/>
        </w:rPr>
        <w:t>3818</w:t>
      </w:r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12028">
        <w:rPr>
          <w:rFonts w:ascii="Times New Roman" w:hAnsi="Times New Roman" w:cs="Times New Roman"/>
          <w:sz w:val="28"/>
          <w:szCs w:val="28"/>
          <w:highlight w:val="yellow"/>
        </w:rPr>
        <w:t>16</w:t>
      </w:r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грн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Start"/>
      <w:r w:rsidR="002B1CE5" w:rsidRPr="00E620A1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  <w:proofErr w:type="gramEnd"/>
    </w:p>
    <w:p w:rsidR="00F0644E" w:rsidRPr="00E620A1" w:rsidRDefault="00F0644E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20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2B1CE5" w:rsidRPr="00E620A1">
        <w:rPr>
          <w:rFonts w:ascii="Times New Roman" w:hAnsi="Times New Roman" w:cs="Times New Roman"/>
          <w:sz w:val="28"/>
          <w:szCs w:val="28"/>
          <w:lang w:val="uk-UA"/>
        </w:rPr>
        <w:t xml:space="preserve">          1.2  виконавчого комітету Кременчуцької міської ради Полтавської області - нежитлов</w:t>
      </w:r>
      <w:r w:rsidR="007A297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B1CE5" w:rsidRPr="00E620A1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площею </w:t>
      </w:r>
      <w:r w:rsidR="00E620A1" w:rsidRPr="00E620A1">
        <w:rPr>
          <w:rFonts w:ascii="Times New Roman" w:hAnsi="Times New Roman" w:cs="Times New Roman"/>
          <w:sz w:val="28"/>
          <w:szCs w:val="28"/>
          <w:lang w:val="uk-UA"/>
        </w:rPr>
        <w:t>307,0</w:t>
      </w:r>
      <w:r w:rsidR="002B1CE5" w:rsidRPr="00E62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1CE5" w:rsidRPr="00E620A1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2B1CE5" w:rsidRPr="00E620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1CE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2B1CE5">
        <w:rPr>
          <w:rFonts w:ascii="Times New Roman" w:hAnsi="Times New Roman" w:cs="Times New Roman"/>
          <w:sz w:val="28"/>
          <w:szCs w:val="28"/>
          <w:highlight w:val="yellow"/>
        </w:rPr>
        <w:t>інвентарний</w:t>
      </w:r>
      <w:proofErr w:type="spellEnd"/>
      <w:r w:rsidR="002B1CE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номер – </w:t>
      </w:r>
      <w:r w:rsidR="002B1CE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103</w:t>
      </w:r>
      <w:r w:rsidR="00E620A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10637</w:t>
      </w:r>
      <w:r w:rsidR="002B1CE5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первісна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балансова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вартість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E620A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25300</w:t>
      </w:r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,00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грн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., сума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нарахованого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зносу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E620A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21492,</w:t>
      </w:r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00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грн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.,</w:t>
      </w:r>
      <w:r w:rsidR="00E620A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залишкова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балансова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вартість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E620A1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3808</w:t>
      </w:r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 xml:space="preserve">,00 </w:t>
      </w:r>
      <w:proofErr w:type="spellStart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грн</w:t>
      </w:r>
      <w:proofErr w:type="spellEnd"/>
      <w:r w:rsidR="002B1CE5" w:rsidRPr="002B1CE5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E620A1" w:rsidRPr="00F7621B" w:rsidRDefault="00E620A1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20A1" w:rsidRPr="00F7621B" w:rsidRDefault="00E620A1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           2. Нежитлові приміщення, зазначені в п. 1 рішення, в цілому складають (згідно з </w:t>
      </w:r>
      <w:r w:rsidR="007A2971">
        <w:rPr>
          <w:rFonts w:ascii="Times New Roman" w:hAnsi="Times New Roman" w:cs="Times New Roman"/>
          <w:sz w:val="28"/>
          <w:szCs w:val="28"/>
          <w:lang w:val="uk-UA"/>
        </w:rPr>
        <w:t xml:space="preserve">наданою </w:t>
      </w:r>
      <w:r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технічною документацією) двоповерхову будівлю  </w:t>
      </w:r>
      <w:r w:rsidR="00012CA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C5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CA4">
        <w:rPr>
          <w:rFonts w:ascii="Times New Roman" w:hAnsi="Times New Roman" w:cs="Times New Roman"/>
          <w:sz w:val="28"/>
          <w:szCs w:val="28"/>
          <w:lang w:val="uk-UA"/>
        </w:rPr>
        <w:t xml:space="preserve"> підвалом </w:t>
      </w:r>
      <w:r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8C5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579,9 </w:t>
      </w:r>
      <w:proofErr w:type="spellStart"/>
      <w:r w:rsidRPr="00F7621B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F762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20A1" w:rsidRPr="00F7621B" w:rsidRDefault="00E620A1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21B" w:rsidRPr="00F7621B" w:rsidRDefault="00E620A1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           3. </w:t>
      </w:r>
      <w:r w:rsidR="00F0644E" w:rsidRPr="00F7621B">
        <w:rPr>
          <w:rFonts w:ascii="Times New Roman" w:hAnsi="Times New Roman" w:cs="Times New Roman"/>
          <w:sz w:val="28"/>
          <w:szCs w:val="28"/>
          <w:lang w:val="uk-UA"/>
        </w:rPr>
        <w:t>Внести зміни до</w:t>
      </w:r>
      <w:r w:rsidR="00F7621B"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 п. 1</w:t>
      </w:r>
      <w:r w:rsidR="00F0644E"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Кременчуцької міської ради Полтавської області від 12.09.2016 № 839 «Про надання згоди на безоплатну </w:t>
      </w:r>
      <w:r w:rsidR="00F7621B"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передачу основного засобу, який належить до комунальної власності територіальної громади міста Кременчука, з балансу на баланс», а саме: замість слів «автомобіля марки ГАЗ 2405-226 легкового </w:t>
      </w:r>
      <w:proofErr w:type="spellStart"/>
      <w:r w:rsidR="00F7621B" w:rsidRPr="00F7621B">
        <w:rPr>
          <w:rFonts w:ascii="Times New Roman" w:hAnsi="Times New Roman" w:cs="Times New Roman"/>
          <w:sz w:val="28"/>
          <w:szCs w:val="28"/>
          <w:lang w:val="uk-UA"/>
        </w:rPr>
        <w:t>вантажопасажирського</w:t>
      </w:r>
      <w:r w:rsidR="00F7621B" w:rsidRPr="00F7621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ю</w:t>
      </w:r>
      <w:r w:rsidR="00F7621B" w:rsidRPr="00F7621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7621B" w:rsidRPr="00F7621B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ю</w:t>
      </w:r>
      <w:r w:rsidR="00F7621B" w:rsidRPr="00F7621B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F7621B"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» читати «автомобіля марки ГАЗ 2705-226 легкового вантажопасажирського </w:t>
      </w:r>
      <w:r w:rsidR="00F76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21B" w:rsidRPr="00F7621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762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621B" w:rsidRPr="00F7621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621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620A1" w:rsidRPr="00E620A1" w:rsidRDefault="00F7621B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62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20356" w:rsidRP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35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7621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20356">
        <w:rPr>
          <w:rFonts w:ascii="Times New Roman" w:hAnsi="Times New Roman" w:cs="Times New Roman"/>
          <w:sz w:val="28"/>
          <w:szCs w:val="28"/>
          <w:lang w:val="uk-UA"/>
        </w:rPr>
        <w:t>. Рішення оприлюднити відповідно до вимог законодавства.</w:t>
      </w:r>
    </w:p>
    <w:p w:rsidR="00620356" w:rsidRP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356" w:rsidRP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35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7621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2035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керуючого с</w:t>
      </w:r>
      <w:r w:rsidR="00012CA4">
        <w:rPr>
          <w:rFonts w:ascii="Times New Roman" w:hAnsi="Times New Roman" w:cs="Times New Roman"/>
          <w:sz w:val="28"/>
          <w:szCs w:val="28"/>
          <w:lang w:val="uk-UA"/>
        </w:rPr>
        <w:t xml:space="preserve">правами виконкому міської ради </w:t>
      </w:r>
      <w:proofErr w:type="spellStart"/>
      <w:r w:rsidRPr="00620356">
        <w:rPr>
          <w:rFonts w:ascii="Times New Roman" w:hAnsi="Times New Roman" w:cs="Times New Roman"/>
          <w:sz w:val="28"/>
          <w:szCs w:val="28"/>
          <w:lang w:val="uk-UA"/>
        </w:rPr>
        <w:t>Шаповалова</w:t>
      </w:r>
      <w:proofErr w:type="spellEnd"/>
      <w:r w:rsidRPr="00620356">
        <w:rPr>
          <w:rFonts w:ascii="Times New Roman" w:hAnsi="Times New Roman" w:cs="Times New Roman"/>
          <w:sz w:val="28"/>
          <w:szCs w:val="28"/>
          <w:lang w:val="uk-UA"/>
        </w:rPr>
        <w:t xml:space="preserve"> Р.В.</w:t>
      </w:r>
      <w:r w:rsidR="00012CA4">
        <w:rPr>
          <w:rFonts w:ascii="Times New Roman" w:hAnsi="Times New Roman" w:cs="Times New Roman"/>
          <w:sz w:val="28"/>
          <w:szCs w:val="28"/>
          <w:lang w:val="uk-UA"/>
        </w:rPr>
        <w:t>, начальника управління житлово-комунального господарства виконавчого комітету Кременчуцької міської ради Москалика І.В.,</w:t>
      </w:r>
      <w:r w:rsidRPr="006203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CA4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комунального підприємства «Квартирне управління» Кременчуцької міської ради Івченка В.В., директора </w:t>
      </w:r>
      <w:r w:rsidR="00C823D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</w:t>
      </w:r>
      <w:r w:rsidR="00012CA4">
        <w:rPr>
          <w:rFonts w:ascii="Times New Roman" w:hAnsi="Times New Roman" w:cs="Times New Roman"/>
          <w:sz w:val="28"/>
          <w:szCs w:val="28"/>
          <w:lang w:val="uk-UA"/>
        </w:rPr>
        <w:t>госпрозрахункового житлово-</w:t>
      </w:r>
      <w:r w:rsidR="00C823D2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експлуатаційного </w:t>
      </w:r>
      <w:r w:rsidR="00012CA4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«Автозаводське» </w:t>
      </w:r>
      <w:proofErr w:type="spellStart"/>
      <w:r w:rsidR="00012CA4">
        <w:rPr>
          <w:rFonts w:ascii="Times New Roman" w:hAnsi="Times New Roman" w:cs="Times New Roman"/>
          <w:sz w:val="28"/>
          <w:szCs w:val="28"/>
          <w:lang w:val="uk-UA"/>
        </w:rPr>
        <w:t>Кійло</w:t>
      </w:r>
      <w:proofErr w:type="spellEnd"/>
      <w:r w:rsidR="00012CA4">
        <w:rPr>
          <w:rFonts w:ascii="Times New Roman" w:hAnsi="Times New Roman" w:cs="Times New Roman"/>
          <w:sz w:val="28"/>
          <w:szCs w:val="28"/>
          <w:lang w:val="uk-UA"/>
        </w:rPr>
        <w:t xml:space="preserve"> О.І., генерального директора</w:t>
      </w:r>
      <w:r w:rsidRPr="0062035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</w:t>
      </w:r>
      <w:r w:rsidR="0003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035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12CA4">
        <w:rPr>
          <w:rFonts w:ascii="Times New Roman" w:hAnsi="Times New Roman" w:cs="Times New Roman"/>
          <w:sz w:val="28"/>
          <w:szCs w:val="28"/>
          <w:lang w:val="uk-UA"/>
        </w:rPr>
        <w:t>Благоустрій Кременчука</w:t>
      </w:r>
      <w:r w:rsidR="0003565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2035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12CA4">
        <w:rPr>
          <w:rFonts w:ascii="Times New Roman" w:hAnsi="Times New Roman" w:cs="Times New Roman"/>
          <w:sz w:val="28"/>
          <w:szCs w:val="28"/>
          <w:lang w:val="uk-UA"/>
        </w:rPr>
        <w:t>асиленка В.В.</w:t>
      </w:r>
      <w:r w:rsidR="0003565C">
        <w:rPr>
          <w:rFonts w:ascii="Times New Roman" w:hAnsi="Times New Roman" w:cs="Times New Roman"/>
          <w:sz w:val="28"/>
          <w:szCs w:val="28"/>
          <w:lang w:val="uk-UA"/>
        </w:rPr>
        <w:t xml:space="preserve"> та директора комунального підприємства  «</w:t>
      </w:r>
      <w:proofErr w:type="spellStart"/>
      <w:r w:rsidR="0003565C">
        <w:rPr>
          <w:rFonts w:ascii="Times New Roman" w:hAnsi="Times New Roman" w:cs="Times New Roman"/>
          <w:sz w:val="28"/>
          <w:szCs w:val="28"/>
          <w:lang w:val="uk-UA"/>
        </w:rPr>
        <w:t>Теплоенерго</w:t>
      </w:r>
      <w:proofErr w:type="spellEnd"/>
      <w:r w:rsidR="0003565C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proofErr w:type="spellStart"/>
      <w:r w:rsidR="0003565C">
        <w:rPr>
          <w:rFonts w:ascii="Times New Roman" w:hAnsi="Times New Roman" w:cs="Times New Roman"/>
          <w:sz w:val="28"/>
          <w:szCs w:val="28"/>
          <w:lang w:val="uk-UA"/>
        </w:rPr>
        <w:t>Питулька</w:t>
      </w:r>
      <w:proofErr w:type="spellEnd"/>
      <w:r w:rsidR="0003565C">
        <w:rPr>
          <w:rFonts w:ascii="Times New Roman" w:hAnsi="Times New Roman" w:cs="Times New Roman"/>
          <w:sz w:val="28"/>
          <w:szCs w:val="28"/>
          <w:lang w:val="uk-UA"/>
        </w:rPr>
        <w:t xml:space="preserve"> Д.М.</w:t>
      </w:r>
    </w:p>
    <w:p w:rsidR="00620356" w:rsidRP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356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620356" w:rsidRP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356" w:rsidRPr="00620356" w:rsidRDefault="00620356" w:rsidP="00620356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356" w:rsidRPr="00012CA4" w:rsidRDefault="00012CA4" w:rsidP="00012CA4">
      <w:pPr>
        <w:pStyle w:val="a5"/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620356" w:rsidRPr="00012C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0356" w:rsidRPr="00012CA4">
        <w:rPr>
          <w:rFonts w:ascii="Times New Roman" w:hAnsi="Times New Roman" w:cs="Times New Roman"/>
          <w:b/>
          <w:sz w:val="28"/>
          <w:szCs w:val="28"/>
          <w:lang w:val="uk-UA"/>
        </w:rPr>
        <w:t>В.О.МАЛЕЦЬКИЙ</w:t>
      </w:r>
    </w:p>
    <w:p w:rsidR="00110A37" w:rsidRPr="00620356" w:rsidRDefault="00110A37" w:rsidP="006203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10A37" w:rsidRPr="00620356" w:rsidSect="006E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0356"/>
    <w:rsid w:val="00012CA4"/>
    <w:rsid w:val="00023A73"/>
    <w:rsid w:val="0003565C"/>
    <w:rsid w:val="00093628"/>
    <w:rsid w:val="00110A37"/>
    <w:rsid w:val="0023375C"/>
    <w:rsid w:val="002B1CE5"/>
    <w:rsid w:val="00620356"/>
    <w:rsid w:val="006E2C0E"/>
    <w:rsid w:val="007A2971"/>
    <w:rsid w:val="00811014"/>
    <w:rsid w:val="008C5BCF"/>
    <w:rsid w:val="00AA395D"/>
    <w:rsid w:val="00C823D2"/>
    <w:rsid w:val="00D03923"/>
    <w:rsid w:val="00D90778"/>
    <w:rsid w:val="00D954AC"/>
    <w:rsid w:val="00E12028"/>
    <w:rsid w:val="00E620A1"/>
    <w:rsid w:val="00F0644E"/>
    <w:rsid w:val="00F7621B"/>
    <w:rsid w:val="00FA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03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620356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6203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2016-09-23T12:32:00Z</dcterms:created>
  <dcterms:modified xsi:type="dcterms:W3CDTF">2016-09-29T13:22:00Z</dcterms:modified>
</cp:coreProperties>
</file>