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92" w:rsidRDefault="004E0E92" w:rsidP="004E0E92">
      <w:pPr>
        <w:rPr>
          <w:lang w:val="uk-UA"/>
        </w:rPr>
      </w:pPr>
    </w:p>
    <w:p w:rsidR="004E0E92" w:rsidRDefault="004E0E92" w:rsidP="004E0E92">
      <w:pPr>
        <w:rPr>
          <w:lang w:val="uk-UA"/>
        </w:rPr>
      </w:pPr>
    </w:p>
    <w:p w:rsidR="004E0E92" w:rsidRDefault="004E0E92" w:rsidP="004E0E92">
      <w:pPr>
        <w:rPr>
          <w:lang w:val="uk-UA"/>
        </w:rPr>
      </w:pPr>
    </w:p>
    <w:p w:rsidR="004E0E92" w:rsidRDefault="004E0E92" w:rsidP="004E0E92">
      <w:pPr>
        <w:rPr>
          <w:lang w:val="uk-UA"/>
        </w:rPr>
      </w:pPr>
    </w:p>
    <w:p w:rsidR="004E0E92" w:rsidRDefault="004E0E92" w:rsidP="004E0E92">
      <w:pPr>
        <w:rPr>
          <w:lang w:val="uk-UA"/>
        </w:rPr>
      </w:pPr>
    </w:p>
    <w:p w:rsidR="004E0E92" w:rsidRDefault="004E0E92" w:rsidP="004E0E92">
      <w:pPr>
        <w:rPr>
          <w:lang w:val="uk-UA"/>
        </w:rPr>
      </w:pPr>
    </w:p>
    <w:p w:rsidR="004E0E92" w:rsidRDefault="004E0E92" w:rsidP="004E0E92">
      <w:pPr>
        <w:rPr>
          <w:lang w:val="uk-UA"/>
        </w:rPr>
      </w:pPr>
    </w:p>
    <w:p w:rsidR="004E0E92" w:rsidRDefault="004E0E92" w:rsidP="004E0E92">
      <w:pPr>
        <w:rPr>
          <w:lang w:val="uk-UA"/>
        </w:rPr>
      </w:pPr>
    </w:p>
    <w:p w:rsidR="000940C6" w:rsidRPr="00F43340" w:rsidRDefault="00F43340" w:rsidP="004E0E92">
      <w:pPr>
        <w:rPr>
          <w:b/>
          <w:lang w:val="uk-UA"/>
        </w:rPr>
      </w:pPr>
      <w:r w:rsidRPr="00F43340">
        <w:rPr>
          <w:b/>
          <w:lang w:val="uk-UA"/>
        </w:rPr>
        <w:t>29.08.2016</w:t>
      </w:r>
      <w:r w:rsidRPr="00F43340">
        <w:rPr>
          <w:b/>
          <w:lang w:val="uk-UA"/>
        </w:rPr>
        <w:tab/>
      </w:r>
      <w:r w:rsidRPr="00F43340">
        <w:rPr>
          <w:b/>
          <w:lang w:val="uk-UA"/>
        </w:rPr>
        <w:tab/>
      </w:r>
      <w:r w:rsidRPr="00F43340">
        <w:rPr>
          <w:b/>
          <w:lang w:val="uk-UA"/>
        </w:rPr>
        <w:tab/>
      </w:r>
      <w:r w:rsidRPr="00F43340">
        <w:rPr>
          <w:b/>
          <w:lang w:val="uk-UA"/>
        </w:rPr>
        <w:tab/>
      </w:r>
      <w:r w:rsidRPr="00F43340">
        <w:rPr>
          <w:b/>
          <w:lang w:val="uk-UA"/>
        </w:rPr>
        <w:tab/>
      </w:r>
      <w:r w:rsidRPr="00F43340">
        <w:rPr>
          <w:b/>
          <w:lang w:val="uk-UA"/>
        </w:rPr>
        <w:tab/>
      </w:r>
      <w:r w:rsidRPr="00F43340">
        <w:rPr>
          <w:b/>
          <w:lang w:val="uk-UA"/>
        </w:rPr>
        <w:tab/>
      </w:r>
      <w:r w:rsidRPr="00F43340">
        <w:rPr>
          <w:b/>
          <w:lang w:val="uk-UA"/>
        </w:rPr>
        <w:tab/>
      </w:r>
      <w:r w:rsidRPr="00F43340">
        <w:rPr>
          <w:b/>
          <w:lang w:val="uk-UA"/>
        </w:rPr>
        <w:tab/>
        <w:t>№ 802</w:t>
      </w:r>
    </w:p>
    <w:p w:rsidR="004E0E92" w:rsidRPr="00F43340" w:rsidRDefault="004E0E92" w:rsidP="004E0E92">
      <w:pPr>
        <w:rPr>
          <w:b/>
          <w:lang w:val="uk-UA"/>
        </w:rPr>
      </w:pPr>
    </w:p>
    <w:p w:rsidR="004E0E92" w:rsidRDefault="004E0E92" w:rsidP="004E0E92">
      <w:pPr>
        <w:rPr>
          <w:lang w:val="uk-UA"/>
        </w:rPr>
      </w:pPr>
    </w:p>
    <w:p w:rsidR="002D5774" w:rsidRDefault="002D5774" w:rsidP="002D57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закріплення  території </w:t>
      </w:r>
    </w:p>
    <w:p w:rsidR="002D5774" w:rsidRDefault="002D5774" w:rsidP="002D57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спортивного комплексу для літніх видів спорту </w:t>
      </w:r>
    </w:p>
    <w:p w:rsidR="002D5774" w:rsidRDefault="002D5774" w:rsidP="002D57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 районі  будинку  № 33-А  по  набережній </w:t>
      </w:r>
    </w:p>
    <w:p w:rsidR="002D5774" w:rsidRDefault="002D5774" w:rsidP="002D57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Лейтенанта  Дніпрова  в  м. Кременчуці з метою </w:t>
      </w:r>
    </w:p>
    <w:p w:rsidR="002D5774" w:rsidRPr="0024032D" w:rsidRDefault="002D5774" w:rsidP="002D577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утримання та благоустрою</w:t>
      </w:r>
    </w:p>
    <w:p w:rsidR="002D5774" w:rsidRDefault="002D5774" w:rsidP="002D5774">
      <w:pPr>
        <w:rPr>
          <w:sz w:val="28"/>
          <w:szCs w:val="28"/>
          <w:lang w:val="uk-UA"/>
        </w:rPr>
      </w:pPr>
    </w:p>
    <w:p w:rsidR="002D5774" w:rsidRDefault="002D5774" w:rsidP="002D5774">
      <w:pPr>
        <w:rPr>
          <w:sz w:val="16"/>
          <w:szCs w:val="16"/>
          <w:lang w:val="uk-UA"/>
        </w:rPr>
      </w:pPr>
    </w:p>
    <w:p w:rsidR="002D5774" w:rsidRDefault="002D5774" w:rsidP="002D5774">
      <w:pPr>
        <w:rPr>
          <w:sz w:val="16"/>
          <w:szCs w:val="16"/>
          <w:lang w:val="uk-UA"/>
        </w:rPr>
      </w:pPr>
    </w:p>
    <w:p w:rsidR="002D5774" w:rsidRPr="00A53C7F" w:rsidRDefault="002D5774" w:rsidP="002D5774">
      <w:pPr>
        <w:rPr>
          <w:sz w:val="16"/>
          <w:szCs w:val="16"/>
          <w:lang w:val="uk-UA"/>
        </w:rPr>
      </w:pPr>
    </w:p>
    <w:p w:rsidR="002D5774" w:rsidRDefault="002D5774" w:rsidP="002D57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організації раціонального  використання та благоустрою території спортивного комплексу для літніх видів спорту в районі будинку № 33-А  по набережній Лейтенанта Дніпрова, розглянувши звернення комунального закладу фізичної культури і спорту «Кременчуцький міський центр фізичного здоров’я населення «Спорт для всіх», керуючись п. 2 ст. 2 та п. 1 ст. 15 Закону України «Про благоустрій населених пунктів»,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2D5774" w:rsidRDefault="002D5774" w:rsidP="002D5774">
      <w:pPr>
        <w:jc w:val="center"/>
        <w:rPr>
          <w:sz w:val="16"/>
          <w:szCs w:val="16"/>
          <w:lang w:val="uk-UA"/>
        </w:rPr>
      </w:pPr>
    </w:p>
    <w:p w:rsidR="002D5774" w:rsidRDefault="00BD651E" w:rsidP="002D57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D5774" w:rsidRDefault="002D5774" w:rsidP="002D5774">
      <w:pPr>
        <w:jc w:val="center"/>
        <w:rPr>
          <w:b/>
          <w:sz w:val="28"/>
          <w:szCs w:val="28"/>
          <w:lang w:val="uk-UA"/>
        </w:rPr>
      </w:pPr>
    </w:p>
    <w:p w:rsidR="002D5774" w:rsidRDefault="002D5774" w:rsidP="002D57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2D5774" w:rsidRPr="00D44077" w:rsidRDefault="002D5774" w:rsidP="002D5774">
      <w:pPr>
        <w:jc w:val="center"/>
        <w:rPr>
          <w:b/>
          <w:sz w:val="16"/>
          <w:szCs w:val="16"/>
          <w:lang w:val="uk-UA"/>
        </w:rPr>
      </w:pPr>
    </w:p>
    <w:p w:rsidR="002D5774" w:rsidRDefault="002D5774" w:rsidP="002D5774">
      <w:pPr>
        <w:numPr>
          <w:ilvl w:val="0"/>
          <w:numId w:val="1"/>
        </w:numPr>
        <w:tabs>
          <w:tab w:val="clear" w:pos="1065"/>
          <w:tab w:val="num" w:pos="0"/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Закріпити за комунальним закладом фізичної культури і спорту «Кременчуцький міський центр фізичного здоров’я населення «Спорт для всіх» територію спортивного комплексу для літніх видів спорту в районі будинку </w:t>
      </w:r>
      <w:r w:rsidR="006B31C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№ 33-А по набережній Лейтенанта Дніпрова в м. Кременчуці.</w:t>
      </w:r>
    </w:p>
    <w:p w:rsidR="002D5774" w:rsidRDefault="002D5774" w:rsidP="002D5774">
      <w:pPr>
        <w:numPr>
          <w:ilvl w:val="0"/>
          <w:numId w:val="1"/>
        </w:numPr>
        <w:tabs>
          <w:tab w:val="clear" w:pos="1065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комунальному закладу фізичної культури і спорту «Кременчуцький міський центр фізичного здоров’я населення «Спорт для всіх» розміщення на об’єкті благоустрою спортивного комплексу для літніх видів спорту в районі будинку № 33-А по набережній Лейтенанта Дніпрова в                          м. Кременчуці площею 3838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</w:t>
      </w:r>
    </w:p>
    <w:p w:rsidR="002D5774" w:rsidRDefault="002D5774" w:rsidP="002D5774">
      <w:pPr>
        <w:numPr>
          <w:ilvl w:val="0"/>
          <w:numId w:val="1"/>
        </w:numPr>
        <w:tabs>
          <w:tab w:val="clear" w:pos="1065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Дозволити комунальному закладу фізичної культури і спорту «Кременчуцький міський центр фізичного здоров’я населення «Спорт для всіх»:</w:t>
      </w:r>
    </w:p>
    <w:p w:rsidR="002D5774" w:rsidRDefault="002D5774" w:rsidP="002D5774">
      <w:pPr>
        <w:pStyle w:val="a3"/>
        <w:numPr>
          <w:ilvl w:val="0"/>
          <w:numId w:val="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75FB2">
        <w:rPr>
          <w:sz w:val="28"/>
          <w:szCs w:val="28"/>
          <w:lang w:val="uk-UA"/>
        </w:rPr>
        <w:t xml:space="preserve">провести роботи з благоустрою </w:t>
      </w:r>
      <w:r>
        <w:rPr>
          <w:sz w:val="28"/>
          <w:szCs w:val="28"/>
          <w:lang w:val="uk-UA"/>
        </w:rPr>
        <w:t>території спортивного комплексу;</w:t>
      </w:r>
    </w:p>
    <w:p w:rsidR="002D5774" w:rsidRDefault="002D5774" w:rsidP="002D5774">
      <w:pPr>
        <w:pStyle w:val="a3"/>
        <w:numPr>
          <w:ilvl w:val="0"/>
          <w:numId w:val="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необхідні елементи спортивної інфраструктури.</w:t>
      </w:r>
    </w:p>
    <w:p w:rsidR="002D5774" w:rsidRDefault="002D5774" w:rsidP="002D5774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2D5774" w:rsidRDefault="002D5774" w:rsidP="002D5774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2D5774" w:rsidRDefault="002D5774" w:rsidP="002D5774">
      <w:pPr>
        <w:ind w:left="720"/>
        <w:jc w:val="center"/>
        <w:rPr>
          <w:b/>
          <w:sz w:val="16"/>
          <w:szCs w:val="16"/>
          <w:lang w:val="uk-UA"/>
        </w:rPr>
      </w:pPr>
    </w:p>
    <w:p w:rsidR="002D5774" w:rsidRDefault="002D5774" w:rsidP="002D5774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2D5774" w:rsidRDefault="002D5774" w:rsidP="002D5774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2D5774" w:rsidRDefault="002D5774" w:rsidP="002D5774">
      <w:pPr>
        <w:pStyle w:val="a3"/>
        <w:numPr>
          <w:ilvl w:val="0"/>
          <w:numId w:val="1"/>
        </w:numPr>
        <w:tabs>
          <w:tab w:val="clear" w:pos="1065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Зобов’язати комунальний заклад фізичної культури і спорту «Кременчуцький міський центр фізичного здоров’я населення «Спорт для всіх»:</w:t>
      </w:r>
    </w:p>
    <w:p w:rsidR="002D5774" w:rsidRDefault="002D5774" w:rsidP="002D5774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договір на утримання об’єкту благоустрою з виконавчим комітетом Кременчуцької міської ради Полтавської області на безоплатній основі;</w:t>
      </w:r>
    </w:p>
    <w:p w:rsidR="002D5774" w:rsidRDefault="002D5774" w:rsidP="002D5774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виконання п. 4 Державних санітарних норм та правил утримання території населених пунктів та правил благоустрою території </w:t>
      </w:r>
      <w:r w:rsidR="00F43340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м. Кременчука, затверджених рішенням Кременчуцької міської ради </w:t>
      </w:r>
      <w:r w:rsidR="00F43340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від 01.11.2011;</w:t>
      </w:r>
    </w:p>
    <w:p w:rsidR="002D5774" w:rsidRPr="00075FB2" w:rsidRDefault="002D5774" w:rsidP="002D5774">
      <w:pPr>
        <w:pStyle w:val="a3"/>
        <w:numPr>
          <w:ilvl w:val="0"/>
          <w:numId w:val="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інвентаризацію об’єкту благоустрою.</w:t>
      </w:r>
    </w:p>
    <w:p w:rsidR="002D5774" w:rsidRPr="000940C6" w:rsidRDefault="002D5774" w:rsidP="002D5774">
      <w:pPr>
        <w:numPr>
          <w:ilvl w:val="0"/>
          <w:numId w:val="1"/>
        </w:numPr>
        <w:tabs>
          <w:tab w:val="clear" w:pos="1065"/>
          <w:tab w:val="num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940C6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виконавчого комітету Кременчуцької міської ради Полтавської області від 07.08.2015 № 457 вважати таким, що втратило чинність.</w:t>
      </w:r>
    </w:p>
    <w:p w:rsidR="002D5774" w:rsidRPr="000940C6" w:rsidRDefault="002D5774" w:rsidP="002D5774">
      <w:pPr>
        <w:numPr>
          <w:ilvl w:val="0"/>
          <w:numId w:val="1"/>
        </w:numPr>
        <w:tabs>
          <w:tab w:val="num" w:pos="851"/>
        </w:tabs>
        <w:jc w:val="both"/>
        <w:rPr>
          <w:b/>
          <w:sz w:val="28"/>
          <w:szCs w:val="28"/>
          <w:lang w:val="uk-UA"/>
        </w:rPr>
      </w:pPr>
      <w:r w:rsidRPr="000940C6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2D5774" w:rsidRPr="005A1F65" w:rsidRDefault="002D5774" w:rsidP="002D5774">
      <w:pPr>
        <w:pStyle w:val="a3"/>
        <w:numPr>
          <w:ilvl w:val="0"/>
          <w:numId w:val="1"/>
        </w:numPr>
        <w:tabs>
          <w:tab w:val="clear" w:pos="1065"/>
          <w:tab w:val="num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A1F6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5A1F65">
        <w:rPr>
          <w:sz w:val="28"/>
          <w:szCs w:val="28"/>
          <w:lang w:val="uk-UA"/>
        </w:rPr>
        <w:t>Проценка</w:t>
      </w:r>
      <w:proofErr w:type="spellEnd"/>
      <w:r w:rsidRPr="005A1F65">
        <w:rPr>
          <w:sz w:val="28"/>
          <w:szCs w:val="28"/>
          <w:lang w:val="uk-UA"/>
        </w:rPr>
        <w:t xml:space="preserve"> Р.О.</w:t>
      </w: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28"/>
          <w:szCs w:val="28"/>
          <w:lang w:val="uk-UA"/>
        </w:rPr>
      </w:pPr>
    </w:p>
    <w:p w:rsidR="002D5774" w:rsidRPr="00D44077" w:rsidRDefault="002D5774" w:rsidP="002D5774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28"/>
          <w:szCs w:val="28"/>
          <w:lang w:val="uk-UA"/>
        </w:rPr>
      </w:pPr>
    </w:p>
    <w:p w:rsidR="002D5774" w:rsidRDefault="002D5774" w:rsidP="002D5774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28"/>
          <w:szCs w:val="28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2D5774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2D5774" w:rsidRDefault="002D5774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0940C6" w:rsidRPr="00A53C7F" w:rsidRDefault="000940C6" w:rsidP="003C1D3C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3C1D3C" w:rsidRDefault="003C1D3C" w:rsidP="003C1D3C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3C1D3C" w:rsidRDefault="003C1D3C" w:rsidP="003C1D3C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3C1D3C" w:rsidRDefault="003C1D3C" w:rsidP="003C1D3C">
      <w:pPr>
        <w:ind w:left="720"/>
        <w:jc w:val="center"/>
        <w:rPr>
          <w:b/>
          <w:sz w:val="16"/>
          <w:szCs w:val="16"/>
          <w:lang w:val="uk-UA"/>
        </w:rPr>
      </w:pPr>
    </w:p>
    <w:p w:rsidR="003C1D3C" w:rsidRDefault="003C1D3C" w:rsidP="003C1D3C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3C1D3C" w:rsidRDefault="003C1D3C" w:rsidP="003C1D3C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3C1D3C" w:rsidRDefault="003C1D3C" w:rsidP="004E0E9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3C1D3C" w:rsidSect="00D44077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2EE"/>
    <w:multiLevelType w:val="hybridMultilevel"/>
    <w:tmpl w:val="D0A8525E"/>
    <w:lvl w:ilvl="0" w:tplc="9E5E1C3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E343615"/>
    <w:multiLevelType w:val="hybridMultilevel"/>
    <w:tmpl w:val="08A03434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2CC34E3"/>
    <w:multiLevelType w:val="hybridMultilevel"/>
    <w:tmpl w:val="F9E45BF0"/>
    <w:lvl w:ilvl="0" w:tplc="4CB65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0E92"/>
    <w:rsid w:val="00075FB2"/>
    <w:rsid w:val="000940C6"/>
    <w:rsid w:val="0024032D"/>
    <w:rsid w:val="002D5774"/>
    <w:rsid w:val="003C1D3C"/>
    <w:rsid w:val="003F1B78"/>
    <w:rsid w:val="00482CD1"/>
    <w:rsid w:val="004E0E92"/>
    <w:rsid w:val="00613037"/>
    <w:rsid w:val="006B31C8"/>
    <w:rsid w:val="006E02ED"/>
    <w:rsid w:val="007344FC"/>
    <w:rsid w:val="00734AEC"/>
    <w:rsid w:val="007663DA"/>
    <w:rsid w:val="0081353F"/>
    <w:rsid w:val="00895762"/>
    <w:rsid w:val="00AA69C1"/>
    <w:rsid w:val="00BD651E"/>
    <w:rsid w:val="00C45A18"/>
    <w:rsid w:val="00ED7899"/>
    <w:rsid w:val="00F060B5"/>
    <w:rsid w:val="00F43340"/>
    <w:rsid w:val="00FC5DD7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2016-09-01T08:09:00Z</cp:lastPrinted>
  <dcterms:created xsi:type="dcterms:W3CDTF">2016-07-27T05:46:00Z</dcterms:created>
  <dcterms:modified xsi:type="dcterms:W3CDTF">2016-09-02T11:15:00Z</dcterms:modified>
</cp:coreProperties>
</file>